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3E" w:rsidRPr="001F01EA" w:rsidRDefault="009A0C3E" w:rsidP="00B916BD">
      <w:pPr>
        <w:jc w:val="center"/>
        <w:rPr>
          <w:rFonts w:ascii="Times New Roman" w:hAnsi="Times New Roman"/>
          <w:b/>
          <w:i/>
          <w:sz w:val="28"/>
          <w:szCs w:val="28"/>
          <w:lang w:val="az-Latn-AZ"/>
        </w:rPr>
      </w:pPr>
      <w:bookmarkStart w:id="0" w:name="_GoBack"/>
      <w:bookmarkEnd w:id="0"/>
    </w:p>
    <w:p w:rsidR="00B916BD" w:rsidRDefault="00B916BD" w:rsidP="00B916BD">
      <w:pPr>
        <w:jc w:val="center"/>
        <w:rPr>
          <w:rFonts w:ascii="Times New Roman" w:hAnsi="Times New Roman"/>
          <w:b/>
          <w:i/>
          <w:sz w:val="28"/>
          <w:szCs w:val="28"/>
          <w:lang w:val="az-Latn-AZ"/>
        </w:rPr>
      </w:pPr>
      <w:r w:rsidRPr="00B916BD">
        <w:rPr>
          <w:rFonts w:ascii="Times New Roman" w:hAnsi="Times New Roman"/>
          <w:b/>
          <w:i/>
          <w:sz w:val="28"/>
          <w:szCs w:val="28"/>
          <w:lang w:val="az-Latn-AZ"/>
        </w:rPr>
        <w:t>Hemoblastozlar</w:t>
      </w:r>
    </w:p>
    <w:p w:rsidR="00B916BD" w:rsidRPr="00B916BD" w:rsidRDefault="00B916BD" w:rsidP="00B916BD">
      <w:pPr>
        <w:jc w:val="center"/>
        <w:rPr>
          <w:rFonts w:ascii="Times New Roman" w:hAnsi="Times New Roman"/>
          <w:b/>
          <w:i/>
          <w:sz w:val="28"/>
          <w:szCs w:val="28"/>
          <w:lang w:val="az-Latn-AZ"/>
        </w:rPr>
      </w:pPr>
    </w:p>
    <w:p w:rsidR="009A0C3E" w:rsidRDefault="00023161" w:rsidP="001F01EA">
      <w:pPr>
        <w:jc w:val="both"/>
        <w:rPr>
          <w:rFonts w:ascii="Times New Roman" w:hAnsi="Times New Roman"/>
          <w:sz w:val="28"/>
          <w:szCs w:val="28"/>
          <w:lang w:val="az-Latn-AZ"/>
        </w:rPr>
      </w:pPr>
      <w:r w:rsidRPr="00C12AC8">
        <w:rPr>
          <w:rFonts w:ascii="Times New Roman" w:hAnsi="Times New Roman"/>
          <w:b/>
          <w:i/>
          <w:sz w:val="28"/>
          <w:szCs w:val="28"/>
          <w:lang w:val="az-Latn-AZ"/>
        </w:rPr>
        <w:t>Hemoblastoz-</w:t>
      </w:r>
      <w:r>
        <w:rPr>
          <w:rFonts w:ascii="Times New Roman" w:hAnsi="Times New Roman"/>
          <w:sz w:val="28"/>
          <w:szCs w:val="28"/>
          <w:lang w:val="az-Latn-AZ"/>
        </w:rPr>
        <w:t xml:space="preserve"> </w:t>
      </w:r>
      <w:r w:rsidR="001F6932">
        <w:rPr>
          <w:rFonts w:ascii="Times New Roman" w:hAnsi="Times New Roman"/>
          <w:sz w:val="28"/>
          <w:szCs w:val="28"/>
          <w:lang w:val="az-Latn-AZ"/>
        </w:rPr>
        <w:t>qan</w:t>
      </w:r>
      <w:r>
        <w:rPr>
          <w:rFonts w:ascii="Times New Roman" w:hAnsi="Times New Roman"/>
          <w:sz w:val="28"/>
          <w:szCs w:val="28"/>
          <w:lang w:val="az-Latn-AZ"/>
        </w:rPr>
        <w:t xml:space="preserve"> si</w:t>
      </w:r>
      <w:r w:rsidR="009A0C3E" w:rsidRPr="001F01EA">
        <w:rPr>
          <w:rFonts w:ascii="Times New Roman" w:hAnsi="Times New Roman"/>
          <w:sz w:val="28"/>
          <w:szCs w:val="28"/>
          <w:lang w:val="az-Latn-AZ"/>
        </w:rPr>
        <w:t>stem</w:t>
      </w:r>
      <w:r w:rsidR="001F6932">
        <w:rPr>
          <w:rFonts w:ascii="Times New Roman" w:hAnsi="Times New Roman"/>
          <w:sz w:val="28"/>
          <w:szCs w:val="28"/>
          <w:lang w:val="az-Latn-AZ"/>
        </w:rPr>
        <w:t>inin</w:t>
      </w:r>
      <w:r w:rsidR="009A0C3E" w:rsidRPr="001F01EA">
        <w:rPr>
          <w:rFonts w:ascii="Times New Roman" w:hAnsi="Times New Roman"/>
          <w:sz w:val="28"/>
          <w:szCs w:val="28"/>
          <w:lang w:val="az-Latn-AZ"/>
        </w:rPr>
        <w:t xml:space="preserve"> xəstəliyi olub, hemopoetik toxumanın  qanyaradıcı hüceyrələrindən  inkişaf edən bədxassəli şişdir. Qan sistemi xəstəlikləri arasında ən çox ölümə səbəb olan xəst</w:t>
      </w:r>
      <w:r w:rsidR="00AA5DD6">
        <w:rPr>
          <w:rFonts w:ascii="Times New Roman" w:hAnsi="Times New Roman"/>
          <w:sz w:val="28"/>
          <w:szCs w:val="28"/>
          <w:lang w:val="az-Latn-AZ"/>
        </w:rPr>
        <w:t>əlikdir.</w:t>
      </w:r>
      <w:r w:rsidR="009A0C3E" w:rsidRPr="001F01EA">
        <w:rPr>
          <w:rFonts w:ascii="Times New Roman" w:hAnsi="Times New Roman"/>
          <w:sz w:val="28"/>
          <w:szCs w:val="28"/>
          <w:lang w:val="az-Latn-AZ"/>
        </w:rPr>
        <w:t xml:space="preserve"> </w:t>
      </w:r>
      <w:r w:rsidR="001F6932">
        <w:rPr>
          <w:rFonts w:ascii="Times New Roman" w:hAnsi="Times New Roman"/>
          <w:sz w:val="28"/>
          <w:szCs w:val="28"/>
          <w:lang w:val="az-Latn-AZ"/>
        </w:rPr>
        <w:t>Hemoblastozların əmələ gəlməsinin konkret səbəbi müəyyən edilməyib.Lakin d</w:t>
      </w:r>
      <w:r w:rsidR="009A0C3E" w:rsidRPr="001F01EA">
        <w:rPr>
          <w:rFonts w:ascii="Times New Roman" w:hAnsi="Times New Roman"/>
          <w:sz w:val="28"/>
          <w:szCs w:val="28"/>
          <w:lang w:val="az-Latn-AZ"/>
        </w:rPr>
        <w:t>iğər şiş xəstəliklərində olduğu kimi hemoblastozları</w:t>
      </w:r>
      <w:r w:rsidR="00722654">
        <w:rPr>
          <w:rFonts w:ascii="Times New Roman" w:hAnsi="Times New Roman"/>
          <w:sz w:val="28"/>
          <w:szCs w:val="28"/>
          <w:lang w:val="az-Latn-AZ"/>
        </w:rPr>
        <w:t>n</w:t>
      </w:r>
      <w:r w:rsidR="009A0C3E" w:rsidRPr="001F01EA">
        <w:rPr>
          <w:rFonts w:ascii="Times New Roman" w:hAnsi="Times New Roman"/>
          <w:sz w:val="28"/>
          <w:szCs w:val="28"/>
          <w:lang w:val="az-Latn-AZ"/>
        </w:rPr>
        <w:t xml:space="preserve">  da </w:t>
      </w:r>
      <w:r w:rsidR="001F6932">
        <w:rPr>
          <w:rFonts w:ascii="Times New Roman" w:hAnsi="Times New Roman"/>
          <w:sz w:val="28"/>
          <w:szCs w:val="28"/>
          <w:lang w:val="az-Latn-AZ"/>
        </w:rPr>
        <w:t>virusların</w:t>
      </w:r>
      <w:r w:rsidR="009A0C3E" w:rsidRPr="001F01EA">
        <w:rPr>
          <w:rFonts w:ascii="Times New Roman" w:hAnsi="Times New Roman"/>
          <w:sz w:val="28"/>
          <w:szCs w:val="28"/>
          <w:lang w:val="az-Latn-AZ"/>
        </w:rPr>
        <w:t>(DNT və RNT tərkibli onkoviruslar,Epşteyn-Barr virusu), radiaktiv maddələr</w:t>
      </w:r>
      <w:r w:rsidR="001F6932">
        <w:rPr>
          <w:rFonts w:ascii="Times New Roman" w:hAnsi="Times New Roman"/>
          <w:sz w:val="28"/>
          <w:szCs w:val="28"/>
          <w:lang w:val="az-Latn-AZ"/>
        </w:rPr>
        <w:t>in</w:t>
      </w:r>
      <w:r w:rsidR="009A0C3E" w:rsidRPr="001F01EA">
        <w:rPr>
          <w:rFonts w:ascii="Times New Roman" w:hAnsi="Times New Roman"/>
          <w:sz w:val="28"/>
          <w:szCs w:val="28"/>
          <w:lang w:val="az-Latn-AZ"/>
        </w:rPr>
        <w:t xml:space="preserve"> və kimyəvi kanserogenlər</w:t>
      </w:r>
      <w:r w:rsidR="00722654">
        <w:rPr>
          <w:rFonts w:ascii="Times New Roman" w:hAnsi="Times New Roman"/>
          <w:sz w:val="28"/>
          <w:szCs w:val="28"/>
          <w:lang w:val="az-Latn-AZ"/>
        </w:rPr>
        <w:t>in təsirindən</w:t>
      </w:r>
      <w:r w:rsidR="001F6932">
        <w:rPr>
          <w:rFonts w:ascii="Times New Roman" w:hAnsi="Times New Roman"/>
          <w:sz w:val="28"/>
          <w:szCs w:val="28"/>
          <w:lang w:val="az-Latn-AZ"/>
        </w:rPr>
        <w:t xml:space="preserve"> </w:t>
      </w:r>
      <w:r w:rsidR="007C1005">
        <w:rPr>
          <w:rFonts w:ascii="Times New Roman" w:hAnsi="Times New Roman"/>
          <w:sz w:val="28"/>
          <w:szCs w:val="28"/>
          <w:lang w:val="az-Latn-AZ"/>
        </w:rPr>
        <w:t xml:space="preserve">əmələ </w:t>
      </w:r>
      <w:r w:rsidR="00722654">
        <w:rPr>
          <w:rFonts w:ascii="Times New Roman" w:hAnsi="Times New Roman"/>
          <w:sz w:val="28"/>
          <w:szCs w:val="28"/>
          <w:lang w:val="az-Latn-AZ"/>
        </w:rPr>
        <w:t xml:space="preserve">gəldiyi </w:t>
      </w:r>
      <w:r w:rsidR="007C1005">
        <w:rPr>
          <w:rFonts w:ascii="Times New Roman" w:hAnsi="Times New Roman"/>
          <w:sz w:val="28"/>
          <w:szCs w:val="28"/>
          <w:lang w:val="az-Latn-AZ"/>
        </w:rPr>
        <w:t>güman edilir.</w:t>
      </w:r>
      <w:r w:rsidR="009A0C3E" w:rsidRPr="001F01EA">
        <w:rPr>
          <w:rFonts w:ascii="Times New Roman" w:hAnsi="Times New Roman"/>
          <w:sz w:val="28"/>
          <w:szCs w:val="28"/>
          <w:lang w:val="az-Latn-AZ"/>
        </w:rPr>
        <w:t xml:space="preserve"> Bundan əlavə genetik amillər,irsiyyət (Daun sindromu, Filadelfiya xromosomu),anadangəlmə və</w:t>
      </w:r>
      <w:r w:rsidR="00AA5DD6">
        <w:rPr>
          <w:rFonts w:ascii="Times New Roman" w:hAnsi="Times New Roman"/>
          <w:sz w:val="28"/>
          <w:szCs w:val="28"/>
          <w:lang w:val="az-Latn-AZ"/>
        </w:rPr>
        <w:t xml:space="preserve"> qazanılmış immun çatışmazlıq </w:t>
      </w:r>
      <w:r w:rsidR="009A0C3E" w:rsidRPr="001F01EA">
        <w:rPr>
          <w:rFonts w:ascii="Times New Roman" w:hAnsi="Times New Roman"/>
          <w:sz w:val="28"/>
          <w:szCs w:val="28"/>
          <w:lang w:val="az-Latn-AZ"/>
        </w:rPr>
        <w:t xml:space="preserve">  </w:t>
      </w:r>
      <w:r w:rsidR="00AA5DD6">
        <w:rPr>
          <w:rFonts w:ascii="Times New Roman" w:hAnsi="Times New Roman"/>
          <w:sz w:val="28"/>
          <w:szCs w:val="28"/>
          <w:lang w:val="az-Latn-AZ"/>
        </w:rPr>
        <w:t xml:space="preserve">sindromu da </w:t>
      </w:r>
      <w:r w:rsidR="009A0C3E" w:rsidRPr="001F01EA">
        <w:rPr>
          <w:rFonts w:ascii="Times New Roman" w:hAnsi="Times New Roman"/>
          <w:sz w:val="28"/>
          <w:szCs w:val="28"/>
          <w:lang w:val="az-Latn-AZ"/>
        </w:rPr>
        <w:t>hemoblastozların  inkişafında böyük rol oynayır.</w:t>
      </w:r>
    </w:p>
    <w:p w:rsidR="00344464" w:rsidRPr="001F01EA" w:rsidRDefault="00344464" w:rsidP="00344464">
      <w:pPr>
        <w:jc w:val="both"/>
        <w:rPr>
          <w:rFonts w:ascii="Times New Roman" w:hAnsi="Times New Roman"/>
          <w:sz w:val="28"/>
          <w:szCs w:val="28"/>
          <w:lang w:val="az-Latn-AZ"/>
        </w:rPr>
      </w:pPr>
      <w:r w:rsidRPr="001F01EA">
        <w:rPr>
          <w:rFonts w:ascii="Times New Roman" w:hAnsi="Times New Roman"/>
          <w:sz w:val="28"/>
          <w:szCs w:val="28"/>
          <w:lang w:val="az-Latn-AZ"/>
        </w:rPr>
        <w:t xml:space="preserve">    </w:t>
      </w:r>
      <w:r w:rsidRPr="001F01EA">
        <w:rPr>
          <w:rFonts w:ascii="Times New Roman" w:hAnsi="Times New Roman"/>
          <w:b/>
          <w:sz w:val="28"/>
          <w:szCs w:val="28"/>
          <w:lang w:val="az-Latn-AZ"/>
        </w:rPr>
        <w:t xml:space="preserve"> Hemoblastozları təyin etmək üçün bir neçə laborator  diaqnostik</w:t>
      </w:r>
      <w:r w:rsidRPr="001F01EA">
        <w:rPr>
          <w:rFonts w:ascii="Times New Roman" w:hAnsi="Times New Roman"/>
          <w:sz w:val="28"/>
          <w:szCs w:val="28"/>
          <w:lang w:val="az-Latn-AZ"/>
        </w:rPr>
        <w:t xml:space="preserve"> </w:t>
      </w:r>
      <w:r w:rsidRPr="001F01EA">
        <w:rPr>
          <w:rFonts w:ascii="Times New Roman" w:hAnsi="Times New Roman"/>
          <w:b/>
          <w:sz w:val="28"/>
          <w:szCs w:val="28"/>
          <w:lang w:val="az-Latn-AZ"/>
        </w:rPr>
        <w:t>üsullardan istifadə edilir</w:t>
      </w:r>
      <w:r w:rsidRPr="001F01EA">
        <w:rPr>
          <w:rFonts w:ascii="Times New Roman" w:hAnsi="Times New Roman"/>
          <w:sz w:val="28"/>
          <w:szCs w:val="28"/>
          <w:lang w:val="az-Latn-AZ"/>
        </w:rPr>
        <w:t>:</w:t>
      </w:r>
    </w:p>
    <w:p w:rsidR="00344464" w:rsidRPr="00C64394" w:rsidRDefault="00344464" w:rsidP="00344464">
      <w:pPr>
        <w:jc w:val="both"/>
      </w:pPr>
      <w:r w:rsidRPr="001F01EA">
        <w:rPr>
          <w:rFonts w:ascii="Times New Roman" w:hAnsi="Times New Roman"/>
          <w:sz w:val="28"/>
          <w:szCs w:val="28"/>
          <w:lang w:val="az-Latn-AZ"/>
        </w:rPr>
        <w:t>-</w:t>
      </w:r>
      <w:r w:rsidRPr="001F01EA">
        <w:rPr>
          <w:rFonts w:ascii="Times New Roman" w:hAnsi="Times New Roman"/>
          <w:b/>
          <w:sz w:val="28"/>
          <w:szCs w:val="28"/>
          <w:lang w:val="az-Latn-AZ"/>
        </w:rPr>
        <w:t>morfoloji üsul</w:t>
      </w:r>
      <w:r w:rsidRPr="001F01EA">
        <w:rPr>
          <w:rFonts w:ascii="Times New Roman" w:hAnsi="Times New Roman"/>
          <w:sz w:val="28"/>
          <w:szCs w:val="28"/>
          <w:lang w:val="az-Latn-AZ"/>
        </w:rPr>
        <w:t>-periferik qanın  və sümük  iliyinin  morfoloji cəhətdən tədqiq edilməsi</w:t>
      </w:r>
      <w:r>
        <w:rPr>
          <w:rFonts w:ascii="Times New Roman" w:hAnsi="Times New Roman"/>
          <w:sz w:val="28"/>
          <w:szCs w:val="28"/>
          <w:lang w:val="az-Latn-AZ"/>
        </w:rPr>
        <w:t>ndə</w:t>
      </w:r>
      <w:r w:rsidRPr="001F01EA">
        <w:rPr>
          <w:rFonts w:ascii="Times New Roman" w:hAnsi="Times New Roman"/>
          <w:sz w:val="28"/>
          <w:szCs w:val="28"/>
          <w:lang w:val="az-Latn-AZ"/>
        </w:rPr>
        <w:t xml:space="preserve">, leykoz diaqnozunun qoyulmasında </w:t>
      </w:r>
      <w:r w:rsidR="00A16349">
        <w:rPr>
          <w:rFonts w:ascii="Times New Roman" w:hAnsi="Times New Roman"/>
          <w:sz w:val="28"/>
          <w:szCs w:val="28"/>
          <w:lang w:val="az-Latn-AZ"/>
        </w:rPr>
        <w:t xml:space="preserve">istifadə olunan </w:t>
      </w:r>
      <w:r w:rsidRPr="001F01EA">
        <w:rPr>
          <w:rFonts w:ascii="Times New Roman" w:hAnsi="Times New Roman"/>
          <w:sz w:val="28"/>
          <w:szCs w:val="28"/>
          <w:lang w:val="az-Latn-AZ"/>
        </w:rPr>
        <w:t>əsas üsullardan biri hesab edilir</w:t>
      </w:r>
      <w:r>
        <w:rPr>
          <w:rFonts w:ascii="Times New Roman" w:hAnsi="Times New Roman"/>
          <w:sz w:val="28"/>
          <w:szCs w:val="28"/>
          <w:lang w:val="az-Latn-AZ"/>
        </w:rPr>
        <w:t>.</w:t>
      </w:r>
      <w:r w:rsidR="00900743">
        <w:rPr>
          <w:rFonts w:ascii="Times New Roman" w:hAnsi="Times New Roman"/>
          <w:sz w:val="28"/>
          <w:szCs w:val="28"/>
          <w:lang w:val="az-Latn-AZ"/>
        </w:rPr>
        <w:t>Bu üsul  x</w:t>
      </w:r>
      <w:r w:rsidRPr="001F01EA">
        <w:rPr>
          <w:rFonts w:ascii="Times New Roman" w:hAnsi="Times New Roman"/>
          <w:sz w:val="28"/>
          <w:szCs w:val="28"/>
          <w:lang w:val="az-Latn-AZ"/>
        </w:rPr>
        <w:t>ronik leykozun</w:t>
      </w:r>
      <w:r>
        <w:rPr>
          <w:rFonts w:ascii="Times New Roman" w:hAnsi="Times New Roman"/>
          <w:sz w:val="28"/>
          <w:szCs w:val="28"/>
          <w:lang w:val="az-Latn-AZ"/>
        </w:rPr>
        <w:t xml:space="preserve"> bütün</w:t>
      </w:r>
      <w:r w:rsidRPr="001F01EA">
        <w:rPr>
          <w:rFonts w:ascii="Times New Roman" w:hAnsi="Times New Roman"/>
          <w:sz w:val="28"/>
          <w:szCs w:val="28"/>
          <w:lang w:val="az-Latn-AZ"/>
        </w:rPr>
        <w:t xml:space="preserve"> növlə</w:t>
      </w:r>
      <w:r>
        <w:rPr>
          <w:rFonts w:ascii="Times New Roman" w:hAnsi="Times New Roman"/>
          <w:sz w:val="28"/>
          <w:szCs w:val="28"/>
          <w:lang w:val="az-Latn-AZ"/>
        </w:rPr>
        <w:t>rini, kəskin leykozun isə növlərinin  60-70%-ni  t</w:t>
      </w:r>
      <w:r w:rsidRPr="001F01EA">
        <w:rPr>
          <w:rFonts w:ascii="Times New Roman" w:hAnsi="Times New Roman"/>
          <w:sz w:val="28"/>
          <w:szCs w:val="28"/>
          <w:lang w:val="az-Latn-AZ"/>
        </w:rPr>
        <w:t>əyin etməyə imkan verir.Bu üsulla hüceyrənin ölçüsü, nüvənin forması, nüvə</w:t>
      </w:r>
      <w:r>
        <w:rPr>
          <w:rFonts w:ascii="Times New Roman" w:hAnsi="Times New Roman"/>
          <w:sz w:val="28"/>
          <w:szCs w:val="28"/>
          <w:lang w:val="az-Latn-AZ"/>
        </w:rPr>
        <w:t>-</w:t>
      </w:r>
      <w:r w:rsidRPr="001F01EA">
        <w:rPr>
          <w:rFonts w:ascii="Times New Roman" w:hAnsi="Times New Roman"/>
          <w:sz w:val="28"/>
          <w:szCs w:val="28"/>
          <w:lang w:val="az-Latn-AZ"/>
        </w:rPr>
        <w:t xml:space="preserve">sitoplazma nisbəti, </w:t>
      </w:r>
      <w:r w:rsidRPr="00C64394">
        <w:t>sitoplazmanın dənəliyi öyrənilir.</w:t>
      </w:r>
    </w:p>
    <w:p w:rsidR="00344464" w:rsidRPr="001F01EA" w:rsidRDefault="00344464" w:rsidP="00344464">
      <w:pPr>
        <w:jc w:val="both"/>
        <w:rPr>
          <w:rFonts w:ascii="Times New Roman" w:hAnsi="Times New Roman"/>
          <w:sz w:val="28"/>
          <w:szCs w:val="28"/>
          <w:lang w:val="az-Latn-AZ"/>
        </w:rPr>
      </w:pPr>
      <w:r w:rsidRPr="001F01EA">
        <w:rPr>
          <w:rFonts w:ascii="Times New Roman" w:hAnsi="Times New Roman"/>
          <w:b/>
          <w:sz w:val="28"/>
          <w:szCs w:val="28"/>
          <w:lang w:val="az-Latn-AZ"/>
        </w:rPr>
        <w:t>-sitokimyəvi reaksiya</w:t>
      </w:r>
      <w:r w:rsidR="00150448">
        <w:rPr>
          <w:rFonts w:ascii="Times New Roman" w:hAnsi="Times New Roman"/>
          <w:sz w:val="28"/>
          <w:szCs w:val="28"/>
          <w:lang w:val="az-Latn-AZ"/>
        </w:rPr>
        <w:t xml:space="preserve">- bu üsulda </w:t>
      </w:r>
      <w:r w:rsidRPr="001F01EA">
        <w:rPr>
          <w:rFonts w:ascii="Times New Roman" w:hAnsi="Times New Roman"/>
          <w:sz w:val="28"/>
          <w:szCs w:val="28"/>
          <w:lang w:val="az-Latn-AZ"/>
        </w:rPr>
        <w:t xml:space="preserve"> mieloperoksidaza,lipid, qlikogen, qeyri-spesifik esteraza, turş-fosfataza ilə reaksiyalar aparılır.  leykemik hüceyrələrin diferensə etmək qabiliyyəti öyrənilir.</w:t>
      </w:r>
    </w:p>
    <w:p w:rsidR="00344464" w:rsidRPr="001F01EA" w:rsidRDefault="00344464" w:rsidP="00344464">
      <w:pPr>
        <w:jc w:val="both"/>
        <w:rPr>
          <w:rFonts w:ascii="Times New Roman" w:hAnsi="Times New Roman"/>
          <w:sz w:val="28"/>
          <w:szCs w:val="28"/>
          <w:lang w:val="az-Latn-AZ"/>
        </w:rPr>
      </w:pPr>
      <w:r w:rsidRPr="001F01EA">
        <w:rPr>
          <w:rFonts w:ascii="Times New Roman" w:hAnsi="Times New Roman"/>
          <w:b/>
          <w:sz w:val="28"/>
          <w:szCs w:val="28"/>
          <w:lang w:val="az-Latn-AZ"/>
        </w:rPr>
        <w:t>-immunofenotipik üsul–</w:t>
      </w:r>
      <w:r w:rsidRPr="0017117F">
        <w:rPr>
          <w:rFonts w:ascii="Times New Roman" w:hAnsi="Times New Roman"/>
          <w:sz w:val="28"/>
          <w:szCs w:val="28"/>
          <w:lang w:val="az-Latn-AZ"/>
        </w:rPr>
        <w:t xml:space="preserve">kəskin leykozun növləri ( diferensə klasterləri CD) </w:t>
      </w:r>
      <w:r w:rsidRPr="001F01EA">
        <w:rPr>
          <w:rFonts w:ascii="Times New Roman" w:hAnsi="Times New Roman"/>
          <w:sz w:val="28"/>
          <w:szCs w:val="28"/>
          <w:lang w:val="az-Latn-AZ"/>
        </w:rPr>
        <w:t>müəyyən edilir</w:t>
      </w:r>
    </w:p>
    <w:p w:rsidR="00344464" w:rsidRPr="001F01EA" w:rsidRDefault="00344464" w:rsidP="00344464">
      <w:pPr>
        <w:jc w:val="both"/>
        <w:rPr>
          <w:rFonts w:ascii="Times New Roman" w:hAnsi="Times New Roman"/>
          <w:sz w:val="28"/>
          <w:szCs w:val="28"/>
          <w:lang w:val="az-Latn-AZ"/>
        </w:rPr>
      </w:pPr>
      <w:r w:rsidRPr="001F01EA">
        <w:rPr>
          <w:rFonts w:ascii="Times New Roman" w:hAnsi="Times New Roman"/>
          <w:b/>
          <w:sz w:val="28"/>
          <w:szCs w:val="28"/>
          <w:lang w:val="az-Latn-AZ"/>
        </w:rPr>
        <w:t>-sitogenetik üsul</w:t>
      </w:r>
      <w:r w:rsidRPr="001F01EA">
        <w:rPr>
          <w:rFonts w:ascii="Times New Roman" w:hAnsi="Times New Roman"/>
          <w:sz w:val="28"/>
          <w:szCs w:val="28"/>
          <w:lang w:val="az-Latn-AZ"/>
        </w:rPr>
        <w:t xml:space="preserve"> –xromosomlarda gedən dəyişikliklər öyrənilir</w:t>
      </w:r>
    </w:p>
    <w:p w:rsidR="00536BAD" w:rsidRPr="001F01EA" w:rsidRDefault="00344464" w:rsidP="00344464">
      <w:pPr>
        <w:jc w:val="both"/>
        <w:rPr>
          <w:rFonts w:ascii="Times New Roman" w:hAnsi="Times New Roman"/>
          <w:sz w:val="28"/>
          <w:szCs w:val="28"/>
          <w:lang w:val="az-Latn-AZ"/>
        </w:rPr>
      </w:pPr>
      <w:r w:rsidRPr="001F01EA">
        <w:rPr>
          <w:rFonts w:ascii="Times New Roman" w:hAnsi="Times New Roman"/>
          <w:b/>
          <w:sz w:val="28"/>
          <w:szCs w:val="28"/>
          <w:lang w:val="az-Latn-AZ"/>
        </w:rPr>
        <w:t xml:space="preserve">-molekulyar- bioloji  üsul – </w:t>
      </w:r>
      <w:r w:rsidRPr="001F01EA">
        <w:rPr>
          <w:rFonts w:ascii="Times New Roman" w:hAnsi="Times New Roman"/>
          <w:sz w:val="28"/>
          <w:szCs w:val="28"/>
          <w:lang w:val="az-Latn-AZ"/>
        </w:rPr>
        <w:t>şiş hüceyrələrinin genomu öyrənilir</w:t>
      </w:r>
    </w:p>
    <w:p w:rsidR="00344464" w:rsidRDefault="009A0C3E" w:rsidP="001F01EA">
      <w:pPr>
        <w:jc w:val="both"/>
        <w:rPr>
          <w:rFonts w:ascii="Times New Roman" w:hAnsi="Times New Roman"/>
          <w:b/>
          <w:sz w:val="28"/>
          <w:szCs w:val="28"/>
          <w:lang w:val="az-Latn-AZ"/>
        </w:rPr>
      </w:pPr>
      <w:r w:rsidRPr="001F01EA">
        <w:rPr>
          <w:rFonts w:ascii="Times New Roman" w:hAnsi="Times New Roman"/>
          <w:b/>
          <w:sz w:val="28"/>
          <w:szCs w:val="28"/>
          <w:lang w:val="az-Latn-AZ"/>
        </w:rPr>
        <w:t xml:space="preserve">   </w:t>
      </w:r>
      <w:r w:rsidR="000934C6" w:rsidRPr="001F01EA">
        <w:rPr>
          <w:rFonts w:ascii="Times New Roman" w:hAnsi="Times New Roman"/>
          <w:b/>
          <w:sz w:val="28"/>
          <w:szCs w:val="28"/>
          <w:lang w:val="az-Latn-AZ"/>
        </w:rPr>
        <w:t xml:space="preserve">                </w:t>
      </w:r>
    </w:p>
    <w:p w:rsidR="00344464" w:rsidRDefault="00344464" w:rsidP="001F01EA">
      <w:pPr>
        <w:jc w:val="both"/>
        <w:rPr>
          <w:rFonts w:ascii="Times New Roman" w:hAnsi="Times New Roman"/>
          <w:b/>
          <w:sz w:val="28"/>
          <w:szCs w:val="28"/>
          <w:lang w:val="az-Latn-AZ"/>
        </w:rPr>
      </w:pPr>
    </w:p>
    <w:p w:rsidR="00344464" w:rsidRDefault="00344464" w:rsidP="001F01EA">
      <w:pPr>
        <w:jc w:val="both"/>
        <w:rPr>
          <w:rFonts w:ascii="Times New Roman" w:hAnsi="Times New Roman"/>
          <w:b/>
          <w:sz w:val="28"/>
          <w:szCs w:val="28"/>
          <w:lang w:val="az-Latn-AZ"/>
        </w:rPr>
      </w:pPr>
    </w:p>
    <w:p w:rsidR="000934C6" w:rsidRPr="00536BAD" w:rsidRDefault="00344464" w:rsidP="001F01EA">
      <w:pPr>
        <w:jc w:val="both"/>
        <w:rPr>
          <w:rFonts w:ascii="Times New Roman" w:hAnsi="Times New Roman"/>
          <w:b/>
          <w:sz w:val="28"/>
          <w:szCs w:val="28"/>
          <w:lang w:val="az-Latn-AZ"/>
        </w:rPr>
      </w:pPr>
      <w:r>
        <w:rPr>
          <w:rFonts w:ascii="Times New Roman" w:hAnsi="Times New Roman"/>
          <w:b/>
          <w:sz w:val="28"/>
          <w:szCs w:val="28"/>
          <w:lang w:val="az-Latn-AZ"/>
        </w:rPr>
        <w:t xml:space="preserve">                  </w:t>
      </w:r>
      <w:r w:rsidR="000934C6" w:rsidRPr="001F01EA">
        <w:rPr>
          <w:rFonts w:ascii="Times New Roman" w:hAnsi="Times New Roman"/>
          <w:b/>
          <w:sz w:val="28"/>
          <w:szCs w:val="28"/>
          <w:lang w:val="az-Latn-AZ"/>
        </w:rPr>
        <w:t xml:space="preserve">   HEMOBLASTOZLARIN  TƏSNİFATI</w:t>
      </w:r>
    </w:p>
    <w:p w:rsidR="009A0C3E" w:rsidRPr="00536BAD" w:rsidRDefault="009A0C3E" w:rsidP="001F01EA">
      <w:pPr>
        <w:jc w:val="both"/>
        <w:rPr>
          <w:rFonts w:ascii="Times New Roman" w:hAnsi="Times New Roman"/>
          <w:b/>
          <w:i/>
          <w:sz w:val="28"/>
          <w:szCs w:val="28"/>
          <w:lang w:val="az-Latn-AZ"/>
        </w:rPr>
      </w:pPr>
      <w:r w:rsidRPr="001F01EA">
        <w:rPr>
          <w:rFonts w:ascii="Times New Roman" w:hAnsi="Times New Roman"/>
          <w:sz w:val="28"/>
          <w:szCs w:val="28"/>
          <w:lang w:val="az-Latn-AZ"/>
        </w:rPr>
        <w:t>Şişlərin birincili lokalizasiyasın</w:t>
      </w:r>
      <w:r w:rsidR="00E737AA">
        <w:rPr>
          <w:rFonts w:ascii="Times New Roman" w:hAnsi="Times New Roman"/>
          <w:sz w:val="28"/>
          <w:szCs w:val="28"/>
          <w:lang w:val="az-Latn-AZ"/>
        </w:rPr>
        <w:t>dan</w:t>
      </w:r>
      <w:r w:rsidRPr="001F01EA">
        <w:rPr>
          <w:rFonts w:ascii="Times New Roman" w:hAnsi="Times New Roman"/>
          <w:sz w:val="28"/>
          <w:szCs w:val="28"/>
          <w:lang w:val="az-Latn-AZ"/>
        </w:rPr>
        <w:t xml:space="preserve"> asılı olaraq, hemoblastozlar  iki böyük qrupa bö</w:t>
      </w:r>
      <w:r w:rsidR="00536BAD">
        <w:rPr>
          <w:rFonts w:ascii="Times New Roman" w:hAnsi="Times New Roman"/>
          <w:sz w:val="28"/>
          <w:szCs w:val="28"/>
          <w:lang w:val="az-Latn-AZ"/>
        </w:rPr>
        <w:t xml:space="preserve">lünür: </w:t>
      </w:r>
      <w:r w:rsidR="00536BAD" w:rsidRPr="00C12AC8">
        <w:rPr>
          <w:rFonts w:ascii="Times New Roman" w:hAnsi="Times New Roman"/>
          <w:b/>
          <w:sz w:val="28"/>
          <w:szCs w:val="28"/>
          <w:lang w:val="az-Latn-AZ"/>
        </w:rPr>
        <w:t>Leykozlar</w:t>
      </w:r>
      <w:r w:rsidR="00536BAD">
        <w:rPr>
          <w:rFonts w:ascii="Times New Roman" w:hAnsi="Times New Roman"/>
          <w:sz w:val="28"/>
          <w:szCs w:val="28"/>
          <w:lang w:val="az-Latn-AZ"/>
        </w:rPr>
        <w:t xml:space="preserve"> (leykemiya</w:t>
      </w:r>
      <w:r w:rsidRPr="001F01EA">
        <w:rPr>
          <w:rFonts w:ascii="Times New Roman" w:hAnsi="Times New Roman"/>
          <w:sz w:val="28"/>
          <w:szCs w:val="28"/>
          <w:lang w:val="az-Latn-AZ"/>
        </w:rPr>
        <w:t xml:space="preserve">) və </w:t>
      </w:r>
      <w:r w:rsidRPr="00C12AC8">
        <w:rPr>
          <w:rFonts w:ascii="Times New Roman" w:hAnsi="Times New Roman"/>
          <w:b/>
          <w:sz w:val="28"/>
          <w:szCs w:val="28"/>
          <w:lang w:val="az-Latn-AZ"/>
        </w:rPr>
        <w:t>hematosarkomalar</w:t>
      </w:r>
      <w:r w:rsidRPr="001F01EA">
        <w:rPr>
          <w:rFonts w:ascii="Times New Roman" w:hAnsi="Times New Roman"/>
          <w:sz w:val="28"/>
          <w:szCs w:val="28"/>
          <w:lang w:val="az-Latn-AZ"/>
        </w:rPr>
        <w:t xml:space="preserve"> (limfosarkoma və ya limfoma )</w:t>
      </w:r>
    </w:p>
    <w:p w:rsidR="005000AD" w:rsidRPr="00965CD3" w:rsidRDefault="009A0C3E" w:rsidP="001F01EA">
      <w:pPr>
        <w:jc w:val="both"/>
        <w:rPr>
          <w:rFonts w:ascii="Times New Roman" w:hAnsi="Times New Roman"/>
          <w:sz w:val="28"/>
          <w:szCs w:val="28"/>
          <w:lang w:val="az-Latn-AZ"/>
        </w:rPr>
      </w:pPr>
      <w:r w:rsidRPr="001F01EA">
        <w:rPr>
          <w:rFonts w:ascii="Times New Roman" w:hAnsi="Times New Roman"/>
          <w:b/>
          <w:sz w:val="28"/>
          <w:szCs w:val="28"/>
          <w:lang w:val="az-Latn-AZ"/>
        </w:rPr>
        <w:t>Leykoz</w:t>
      </w:r>
      <w:r w:rsidRPr="001F01EA">
        <w:rPr>
          <w:rFonts w:ascii="Times New Roman" w:hAnsi="Times New Roman"/>
          <w:sz w:val="28"/>
          <w:szCs w:val="28"/>
          <w:lang w:val="az-Latn-AZ"/>
        </w:rPr>
        <w:t xml:space="preserve"> (leykemiya)- qırmızı sümük iliyindən inkişaf edən bədxassə</w:t>
      </w:r>
      <w:r w:rsidR="00965CD3">
        <w:rPr>
          <w:rFonts w:ascii="Times New Roman" w:hAnsi="Times New Roman"/>
          <w:sz w:val="28"/>
          <w:szCs w:val="28"/>
          <w:lang w:val="az-Latn-AZ"/>
        </w:rPr>
        <w:t>li şişdir.</w:t>
      </w:r>
      <w:r w:rsidR="00ED1F28">
        <w:rPr>
          <w:rFonts w:ascii="Times New Roman" w:hAnsi="Times New Roman"/>
          <w:b/>
          <w:sz w:val="28"/>
          <w:szCs w:val="28"/>
          <w:lang w:val="az-Latn-AZ"/>
        </w:rPr>
        <w:t xml:space="preserve"> </w:t>
      </w:r>
      <w:r w:rsidR="00225591" w:rsidRPr="001F01EA">
        <w:rPr>
          <w:rFonts w:ascii="Times New Roman" w:hAnsi="Times New Roman"/>
          <w:b/>
          <w:sz w:val="28"/>
          <w:szCs w:val="28"/>
          <w:lang w:val="az-Latn-AZ"/>
        </w:rPr>
        <w:t>Limfoma</w:t>
      </w:r>
      <w:r w:rsidR="00225591" w:rsidRPr="001F01EA">
        <w:rPr>
          <w:rFonts w:ascii="Times New Roman" w:hAnsi="Times New Roman"/>
          <w:sz w:val="28"/>
          <w:szCs w:val="28"/>
          <w:lang w:val="az-Latn-AZ"/>
        </w:rPr>
        <w:t xml:space="preserve"> (</w:t>
      </w:r>
      <w:r w:rsidRPr="001F01EA">
        <w:rPr>
          <w:rFonts w:ascii="Times New Roman" w:hAnsi="Times New Roman"/>
          <w:sz w:val="28"/>
          <w:szCs w:val="28"/>
          <w:lang w:val="az-Latn-AZ"/>
        </w:rPr>
        <w:t xml:space="preserve"> hematosarkoma</w:t>
      </w:r>
      <w:r w:rsidR="00225591" w:rsidRPr="001F01EA">
        <w:rPr>
          <w:rFonts w:ascii="Times New Roman" w:hAnsi="Times New Roman"/>
          <w:sz w:val="28"/>
          <w:szCs w:val="28"/>
          <w:lang w:val="az-Latn-AZ"/>
        </w:rPr>
        <w:t>)</w:t>
      </w:r>
      <w:r w:rsidRPr="001F01EA">
        <w:rPr>
          <w:rFonts w:ascii="Times New Roman" w:hAnsi="Times New Roman"/>
          <w:sz w:val="28"/>
          <w:szCs w:val="28"/>
          <w:lang w:val="az-Latn-AZ"/>
        </w:rPr>
        <w:t xml:space="preserve">  isə sümük iliyindən kənarda yerləşən regionar qanyaradıcı hüceyrələrdən inkişaf edən bədxassə</w:t>
      </w:r>
      <w:r w:rsidR="00536BAD">
        <w:rPr>
          <w:rFonts w:ascii="Times New Roman" w:hAnsi="Times New Roman"/>
          <w:sz w:val="28"/>
          <w:szCs w:val="28"/>
          <w:lang w:val="az-Latn-AZ"/>
        </w:rPr>
        <w:t>li şişdir.</w:t>
      </w:r>
    </w:p>
    <w:p w:rsidR="009A0C3E" w:rsidRPr="001F01EA" w:rsidRDefault="005000AD" w:rsidP="001F01EA">
      <w:pPr>
        <w:jc w:val="both"/>
        <w:rPr>
          <w:rFonts w:ascii="Times New Roman" w:hAnsi="Times New Roman"/>
          <w:sz w:val="28"/>
          <w:szCs w:val="28"/>
          <w:lang w:val="az-Latn-AZ"/>
        </w:rPr>
      </w:pPr>
      <w:r w:rsidRPr="001F01EA">
        <w:rPr>
          <w:rFonts w:ascii="Times New Roman" w:hAnsi="Times New Roman"/>
          <w:sz w:val="28"/>
          <w:szCs w:val="28"/>
          <w:lang w:val="az-Latn-AZ"/>
        </w:rPr>
        <w:t xml:space="preserve">Leykozları  təsnif etmək üçün </w:t>
      </w:r>
      <w:r w:rsidR="004B1522" w:rsidRPr="001F01EA">
        <w:rPr>
          <w:rFonts w:ascii="Times New Roman" w:hAnsi="Times New Roman"/>
          <w:sz w:val="28"/>
          <w:szCs w:val="28"/>
          <w:lang w:val="az-Latn-AZ"/>
        </w:rPr>
        <w:t xml:space="preserve">leykoz hüceyrələrinin strukturu,funksional xüsusiyyətləri və diferensə etmək qabiliyyətləri nəzərə alınmalıdır.Ona görə də leykozları </w:t>
      </w:r>
      <w:r w:rsidR="004B1522" w:rsidRPr="0044792D">
        <w:rPr>
          <w:rFonts w:ascii="Times New Roman" w:hAnsi="Times New Roman"/>
          <w:b/>
          <w:sz w:val="28"/>
          <w:szCs w:val="28"/>
          <w:lang w:val="az-Latn-AZ"/>
        </w:rPr>
        <w:t>kəskin</w:t>
      </w:r>
      <w:r w:rsidR="004B1522" w:rsidRPr="001F01EA">
        <w:rPr>
          <w:rFonts w:ascii="Times New Roman" w:hAnsi="Times New Roman"/>
          <w:sz w:val="28"/>
          <w:szCs w:val="28"/>
          <w:lang w:val="az-Latn-AZ"/>
        </w:rPr>
        <w:t xml:space="preserve"> və </w:t>
      </w:r>
      <w:r w:rsidR="004B1522" w:rsidRPr="00A975F2">
        <w:rPr>
          <w:rFonts w:ascii="Times New Roman" w:hAnsi="Times New Roman"/>
          <w:b/>
          <w:sz w:val="28"/>
          <w:szCs w:val="28"/>
          <w:lang w:val="az-Latn-AZ"/>
        </w:rPr>
        <w:t>xronik</w:t>
      </w:r>
      <w:r w:rsidR="004B1522" w:rsidRPr="001F01EA">
        <w:rPr>
          <w:rFonts w:ascii="Times New Roman" w:hAnsi="Times New Roman"/>
          <w:sz w:val="28"/>
          <w:szCs w:val="28"/>
          <w:lang w:val="az-Latn-AZ"/>
        </w:rPr>
        <w:t xml:space="preserve"> olmaqla 2 qrupa bölürlər.</w:t>
      </w:r>
    </w:p>
    <w:p w:rsidR="009A0C3E" w:rsidRPr="001F01EA" w:rsidRDefault="00536BAD" w:rsidP="001F01EA">
      <w:pPr>
        <w:jc w:val="both"/>
        <w:rPr>
          <w:rFonts w:ascii="Times New Roman" w:hAnsi="Times New Roman"/>
          <w:sz w:val="28"/>
          <w:szCs w:val="28"/>
          <w:lang w:val="az-Latn-AZ"/>
        </w:rPr>
      </w:pPr>
      <w:r>
        <w:rPr>
          <w:rFonts w:ascii="Times New Roman" w:hAnsi="Times New Roman"/>
          <w:b/>
          <w:sz w:val="28"/>
          <w:szCs w:val="28"/>
          <w:lang w:val="az-Latn-AZ"/>
        </w:rPr>
        <w:t xml:space="preserve"> </w:t>
      </w:r>
      <w:r w:rsidR="009A0C3E" w:rsidRPr="001F01EA">
        <w:rPr>
          <w:rFonts w:ascii="Times New Roman" w:hAnsi="Times New Roman"/>
          <w:b/>
          <w:sz w:val="28"/>
          <w:szCs w:val="28"/>
          <w:lang w:val="az-Latn-AZ"/>
        </w:rPr>
        <w:t>Kəskin (blast ) leykozlara</w:t>
      </w:r>
      <w:r w:rsidR="009A0C3E" w:rsidRPr="001F01EA">
        <w:rPr>
          <w:rFonts w:ascii="Times New Roman" w:hAnsi="Times New Roman"/>
          <w:sz w:val="28"/>
          <w:szCs w:val="28"/>
          <w:lang w:val="az-Latn-AZ"/>
        </w:rPr>
        <w:t xml:space="preserve">  kə</w:t>
      </w:r>
      <w:r w:rsidR="00ED1F28">
        <w:rPr>
          <w:rFonts w:ascii="Times New Roman" w:hAnsi="Times New Roman"/>
          <w:sz w:val="28"/>
          <w:szCs w:val="28"/>
          <w:lang w:val="az-Latn-AZ"/>
        </w:rPr>
        <w:t xml:space="preserve">skin  mieloblast </w:t>
      </w:r>
      <w:r w:rsidR="009A0C3E" w:rsidRPr="001F01EA">
        <w:rPr>
          <w:rFonts w:ascii="Times New Roman" w:hAnsi="Times New Roman"/>
          <w:sz w:val="28"/>
          <w:szCs w:val="28"/>
          <w:lang w:val="az-Latn-AZ"/>
        </w:rPr>
        <w:t xml:space="preserve"> və kəskin limfoblast leykozlar  aid edilir.</w:t>
      </w:r>
    </w:p>
    <w:p w:rsidR="009A0C3E" w:rsidRPr="001F01EA" w:rsidRDefault="009A0C3E" w:rsidP="001F01EA">
      <w:pPr>
        <w:numPr>
          <w:ilvl w:val="0"/>
          <w:numId w:val="1"/>
        </w:numPr>
        <w:jc w:val="both"/>
        <w:rPr>
          <w:rFonts w:ascii="Times New Roman" w:hAnsi="Times New Roman"/>
          <w:b/>
          <w:sz w:val="28"/>
          <w:szCs w:val="28"/>
          <w:lang w:val="az-Latn-AZ"/>
        </w:rPr>
      </w:pPr>
      <w:r w:rsidRPr="001F01EA">
        <w:rPr>
          <w:rFonts w:ascii="Times New Roman" w:hAnsi="Times New Roman"/>
          <w:b/>
          <w:sz w:val="28"/>
          <w:szCs w:val="28"/>
          <w:lang w:val="az-Latn-AZ"/>
        </w:rPr>
        <w:lastRenderedPageBreak/>
        <w:t>Kəskin mieloblast leykozlar:</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-diferensə etməmiş kəskin mieloleykoz-MO</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-yetişməmiş</w:t>
      </w:r>
      <w:r w:rsidR="00870997" w:rsidRPr="001F01EA">
        <w:rPr>
          <w:rFonts w:ascii="Times New Roman" w:hAnsi="Times New Roman"/>
          <w:sz w:val="28"/>
          <w:szCs w:val="28"/>
          <w:lang w:val="az-Latn-AZ"/>
        </w:rPr>
        <w:t xml:space="preserve"> (formalaşmamış)</w:t>
      </w:r>
      <w:r w:rsidRPr="001F01EA">
        <w:rPr>
          <w:rFonts w:ascii="Times New Roman" w:hAnsi="Times New Roman"/>
          <w:sz w:val="28"/>
          <w:szCs w:val="28"/>
          <w:lang w:val="az-Latn-AZ"/>
        </w:rPr>
        <w:t xml:space="preserve"> kəskin mieloblast leykoz-M1</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-bəzi qranulaları formalaşmış mieloblast leykoz -M2</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-kəskin promieloblast leykoz -M3</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-kəskin  mielomonoblast leykoz -M4</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-kəskin monoblast leykoz - M5</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-kəskin eritr</w:t>
      </w:r>
      <w:r w:rsidR="003C015D" w:rsidRPr="001F01EA">
        <w:rPr>
          <w:rFonts w:ascii="Times New Roman" w:hAnsi="Times New Roman"/>
          <w:sz w:val="28"/>
          <w:szCs w:val="28"/>
          <w:lang w:val="az-Latn-AZ"/>
        </w:rPr>
        <w:t>omieloblast</w:t>
      </w:r>
      <w:r w:rsidRPr="001F01EA">
        <w:rPr>
          <w:rFonts w:ascii="Times New Roman" w:hAnsi="Times New Roman"/>
          <w:sz w:val="28"/>
          <w:szCs w:val="28"/>
          <w:lang w:val="az-Latn-AZ"/>
        </w:rPr>
        <w:t xml:space="preserve"> leykoz -M6</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-kə</w:t>
      </w:r>
      <w:r w:rsidR="00CE1033">
        <w:rPr>
          <w:rFonts w:ascii="Times New Roman" w:hAnsi="Times New Roman"/>
          <w:sz w:val="28"/>
          <w:szCs w:val="28"/>
          <w:lang w:val="az-Latn-AZ"/>
        </w:rPr>
        <w:t>skin meqakarioblast leykoz -M7</w:t>
      </w:r>
    </w:p>
    <w:p w:rsidR="00AF3D0F" w:rsidRDefault="009A0C3E" w:rsidP="001F01EA">
      <w:pPr>
        <w:numPr>
          <w:ilvl w:val="0"/>
          <w:numId w:val="1"/>
        </w:numPr>
        <w:jc w:val="both"/>
        <w:rPr>
          <w:rFonts w:ascii="Times New Roman" w:hAnsi="Times New Roman"/>
          <w:b/>
          <w:sz w:val="28"/>
          <w:szCs w:val="28"/>
          <w:lang w:val="az-Latn-AZ"/>
        </w:rPr>
      </w:pPr>
      <w:r w:rsidRPr="001F01EA">
        <w:rPr>
          <w:rFonts w:ascii="Times New Roman" w:hAnsi="Times New Roman"/>
          <w:b/>
          <w:sz w:val="28"/>
          <w:szCs w:val="28"/>
          <w:lang w:val="az-Latn-AZ"/>
        </w:rPr>
        <w:t xml:space="preserve">Kəskin limfoblast leykozlar </w:t>
      </w:r>
      <w:r w:rsidR="00DA6E0D">
        <w:rPr>
          <w:rFonts w:ascii="Times New Roman" w:hAnsi="Times New Roman"/>
          <w:b/>
          <w:sz w:val="28"/>
          <w:szCs w:val="28"/>
          <w:lang w:val="az-Latn-AZ"/>
        </w:rPr>
        <w:t>:</w:t>
      </w:r>
    </w:p>
    <w:p w:rsidR="009A0C3E" w:rsidRPr="00AF3D0F" w:rsidRDefault="009A0C3E" w:rsidP="00AF3D0F">
      <w:pPr>
        <w:jc w:val="both"/>
        <w:rPr>
          <w:rFonts w:ascii="Times New Roman" w:hAnsi="Times New Roman"/>
          <w:b/>
          <w:sz w:val="28"/>
          <w:szCs w:val="28"/>
          <w:lang w:val="az-Latn-AZ"/>
        </w:rPr>
      </w:pPr>
      <w:r w:rsidRPr="00AF3D0F">
        <w:rPr>
          <w:rFonts w:ascii="Times New Roman" w:hAnsi="Times New Roman"/>
          <w:sz w:val="28"/>
          <w:szCs w:val="28"/>
          <w:lang w:val="az-Latn-AZ"/>
        </w:rPr>
        <w:t xml:space="preserve">  -mikrolimfoblast leykoz -L1</w:t>
      </w:r>
    </w:p>
    <w:p w:rsidR="009A0C3E" w:rsidRPr="001F01EA" w:rsidRDefault="00AF3D0F" w:rsidP="001F01EA">
      <w:pPr>
        <w:jc w:val="both"/>
        <w:rPr>
          <w:rFonts w:ascii="Times New Roman" w:hAnsi="Times New Roman"/>
          <w:sz w:val="28"/>
          <w:szCs w:val="28"/>
          <w:lang w:val="az-Latn-AZ"/>
        </w:rPr>
      </w:pPr>
      <w:r>
        <w:rPr>
          <w:rFonts w:ascii="Times New Roman" w:hAnsi="Times New Roman"/>
          <w:sz w:val="28"/>
          <w:szCs w:val="28"/>
          <w:lang w:val="az-Latn-AZ"/>
        </w:rPr>
        <w:t xml:space="preserve"> </w:t>
      </w:r>
      <w:r w:rsidR="009A0C3E" w:rsidRPr="001F01EA">
        <w:rPr>
          <w:rFonts w:ascii="Times New Roman" w:hAnsi="Times New Roman"/>
          <w:sz w:val="28"/>
          <w:szCs w:val="28"/>
          <w:lang w:val="az-Latn-AZ"/>
        </w:rPr>
        <w:t xml:space="preserve"> -müxtəlif ölçülü limfoblastları olan leykoz -L2</w:t>
      </w:r>
    </w:p>
    <w:p w:rsidR="009A0C3E" w:rsidRDefault="00AF3D0F" w:rsidP="001F01EA">
      <w:pPr>
        <w:jc w:val="both"/>
        <w:rPr>
          <w:rFonts w:ascii="Times New Roman" w:hAnsi="Times New Roman"/>
          <w:sz w:val="28"/>
          <w:szCs w:val="28"/>
          <w:lang w:val="az-Latn-AZ"/>
        </w:rPr>
      </w:pPr>
      <w:r>
        <w:rPr>
          <w:rFonts w:ascii="Times New Roman" w:hAnsi="Times New Roman"/>
          <w:sz w:val="28"/>
          <w:szCs w:val="28"/>
          <w:lang w:val="az-Latn-AZ"/>
        </w:rPr>
        <w:t xml:space="preserve"> </w:t>
      </w:r>
      <w:r w:rsidR="009A0C3E" w:rsidRPr="001F01EA">
        <w:rPr>
          <w:rFonts w:ascii="Times New Roman" w:hAnsi="Times New Roman"/>
          <w:sz w:val="28"/>
          <w:szCs w:val="28"/>
          <w:lang w:val="az-Latn-AZ"/>
        </w:rPr>
        <w:t xml:space="preserve"> -makro - və</w:t>
      </w:r>
      <w:r w:rsidR="00536BAD">
        <w:rPr>
          <w:rFonts w:ascii="Times New Roman" w:hAnsi="Times New Roman"/>
          <w:sz w:val="28"/>
          <w:szCs w:val="28"/>
          <w:lang w:val="az-Latn-AZ"/>
        </w:rPr>
        <w:t xml:space="preserve"> ya prolimfoblast leykoz -L3</w:t>
      </w:r>
    </w:p>
    <w:p w:rsidR="00536BAD" w:rsidRPr="001F01EA" w:rsidRDefault="00536BAD" w:rsidP="001F01EA">
      <w:pPr>
        <w:jc w:val="both"/>
        <w:rPr>
          <w:rFonts w:ascii="Times New Roman" w:hAnsi="Times New Roman"/>
          <w:sz w:val="28"/>
          <w:szCs w:val="28"/>
          <w:lang w:val="az-Latn-AZ"/>
        </w:rPr>
      </w:pPr>
    </w:p>
    <w:p w:rsidR="00CE1033" w:rsidRDefault="00CE1033" w:rsidP="001F01EA">
      <w:pPr>
        <w:jc w:val="both"/>
        <w:rPr>
          <w:rFonts w:ascii="Times New Roman" w:hAnsi="Times New Roman"/>
          <w:b/>
          <w:sz w:val="28"/>
          <w:szCs w:val="28"/>
          <w:lang w:val="az-Latn-AZ"/>
        </w:rPr>
      </w:pPr>
    </w:p>
    <w:p w:rsidR="00CF658B" w:rsidRPr="001F01EA" w:rsidRDefault="00CF658B" w:rsidP="001F01EA">
      <w:pPr>
        <w:jc w:val="both"/>
        <w:rPr>
          <w:rFonts w:ascii="Times New Roman" w:hAnsi="Times New Roman"/>
          <w:b/>
          <w:sz w:val="28"/>
          <w:szCs w:val="28"/>
          <w:lang w:val="az-Latn-AZ"/>
        </w:rPr>
      </w:pPr>
      <w:r w:rsidRPr="001F01EA">
        <w:rPr>
          <w:rFonts w:ascii="Times New Roman" w:hAnsi="Times New Roman"/>
          <w:b/>
          <w:sz w:val="28"/>
          <w:szCs w:val="28"/>
          <w:lang w:val="az-Latn-AZ"/>
        </w:rPr>
        <w:t>Xronik (sitar) leykozlar</w:t>
      </w:r>
      <w:r w:rsidR="00544D37">
        <w:rPr>
          <w:rFonts w:ascii="Times New Roman" w:hAnsi="Times New Roman"/>
          <w:b/>
          <w:sz w:val="28"/>
          <w:szCs w:val="28"/>
          <w:lang w:val="az-Latn-AZ"/>
        </w:rPr>
        <w:t>a limfositar,monositar və mielositar mənşəli leykozlar aiddir.</w:t>
      </w:r>
      <w:r w:rsidRPr="001F01EA">
        <w:rPr>
          <w:rFonts w:ascii="Times New Roman" w:hAnsi="Times New Roman"/>
          <w:b/>
          <w:sz w:val="28"/>
          <w:szCs w:val="28"/>
          <w:lang w:val="az-Latn-AZ"/>
        </w:rPr>
        <w:t xml:space="preserve">         </w:t>
      </w:r>
    </w:p>
    <w:p w:rsidR="00CF658B" w:rsidRPr="001F01EA" w:rsidRDefault="00BD664C" w:rsidP="001F01EA">
      <w:pPr>
        <w:jc w:val="both"/>
        <w:rPr>
          <w:rFonts w:ascii="Times New Roman" w:hAnsi="Times New Roman"/>
          <w:b/>
          <w:sz w:val="28"/>
          <w:szCs w:val="28"/>
          <w:lang w:val="az-Latn-AZ"/>
        </w:rPr>
      </w:pPr>
      <w:r w:rsidRPr="001F01EA">
        <w:rPr>
          <w:rFonts w:ascii="Times New Roman" w:hAnsi="Times New Roman"/>
          <w:b/>
          <w:sz w:val="28"/>
          <w:szCs w:val="28"/>
          <w:lang w:val="az-Latn-AZ"/>
        </w:rPr>
        <w:t>1.</w:t>
      </w:r>
      <w:r w:rsidR="00CF658B" w:rsidRPr="001F01EA">
        <w:rPr>
          <w:rFonts w:ascii="Times New Roman" w:hAnsi="Times New Roman"/>
          <w:b/>
          <w:sz w:val="28"/>
          <w:szCs w:val="28"/>
          <w:lang w:val="az-Latn-AZ"/>
        </w:rPr>
        <w:t>Xronik limfositar  mənşə</w:t>
      </w:r>
      <w:r w:rsidR="00544D37">
        <w:rPr>
          <w:rFonts w:ascii="Times New Roman" w:hAnsi="Times New Roman"/>
          <w:b/>
          <w:sz w:val="28"/>
          <w:szCs w:val="28"/>
          <w:lang w:val="az-Latn-AZ"/>
        </w:rPr>
        <w:t>li leykozlar:</w:t>
      </w:r>
      <w:r w:rsidR="00CF658B" w:rsidRPr="001F01EA">
        <w:rPr>
          <w:rFonts w:ascii="Times New Roman" w:hAnsi="Times New Roman"/>
          <w:b/>
          <w:sz w:val="28"/>
          <w:szCs w:val="28"/>
          <w:lang w:val="az-Latn-AZ"/>
        </w:rPr>
        <w:t xml:space="preserve">       </w:t>
      </w:r>
    </w:p>
    <w:p w:rsidR="009A0C3E" w:rsidRPr="001F01EA" w:rsidRDefault="009A0C3E" w:rsidP="001F01EA">
      <w:pPr>
        <w:jc w:val="both"/>
        <w:rPr>
          <w:rFonts w:ascii="Times New Roman" w:hAnsi="Times New Roman"/>
          <w:b/>
          <w:sz w:val="28"/>
          <w:szCs w:val="28"/>
          <w:lang w:val="az-Latn-AZ"/>
        </w:rPr>
      </w:pPr>
      <w:r w:rsidRPr="001F01EA">
        <w:rPr>
          <w:rFonts w:ascii="Times New Roman" w:hAnsi="Times New Roman"/>
          <w:sz w:val="28"/>
          <w:szCs w:val="28"/>
          <w:lang w:val="az-Latn-AZ"/>
        </w:rPr>
        <w:t>- xronik limfoleykoz</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 dəri limfomatozu və ya  Sezari xəstəliyi</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-paraproteinemik leykozlar</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Bunlara mielom</w:t>
      </w:r>
      <w:r w:rsidR="00972A9D" w:rsidRPr="001F01EA">
        <w:rPr>
          <w:rFonts w:ascii="Times New Roman" w:hAnsi="Times New Roman"/>
          <w:sz w:val="28"/>
          <w:szCs w:val="28"/>
          <w:lang w:val="az-Latn-AZ"/>
        </w:rPr>
        <w:t>a</w:t>
      </w:r>
      <w:r w:rsidRPr="001F01EA">
        <w:rPr>
          <w:rFonts w:ascii="Times New Roman" w:hAnsi="Times New Roman"/>
          <w:sz w:val="28"/>
          <w:szCs w:val="28"/>
          <w:lang w:val="az-Latn-AZ"/>
        </w:rPr>
        <w:t xml:space="preserve"> xəstəliyi (plazmasitoma),birincili makroqlobulinemiya (Valdenstrem xəstəliyi ),ağır zəncirlər xəstəliyi (Franklin xəstəliyi ) aiddir.</w:t>
      </w:r>
    </w:p>
    <w:p w:rsidR="009A0C3E" w:rsidRPr="001F01EA" w:rsidRDefault="00BD664C" w:rsidP="001F01EA">
      <w:pPr>
        <w:jc w:val="both"/>
        <w:rPr>
          <w:rFonts w:ascii="Times New Roman" w:hAnsi="Times New Roman"/>
          <w:b/>
          <w:sz w:val="28"/>
          <w:szCs w:val="28"/>
          <w:lang w:val="az-Latn-AZ"/>
        </w:rPr>
      </w:pPr>
      <w:r w:rsidRPr="001F01EA">
        <w:rPr>
          <w:rFonts w:ascii="Times New Roman" w:hAnsi="Times New Roman"/>
          <w:b/>
          <w:sz w:val="28"/>
          <w:szCs w:val="28"/>
          <w:lang w:val="az-Latn-AZ"/>
        </w:rPr>
        <w:t>2.</w:t>
      </w:r>
      <w:r w:rsidR="009A0C3E" w:rsidRPr="001F01EA">
        <w:rPr>
          <w:rFonts w:ascii="Times New Roman" w:hAnsi="Times New Roman"/>
          <w:b/>
          <w:sz w:val="28"/>
          <w:szCs w:val="28"/>
          <w:lang w:val="az-Latn-AZ"/>
        </w:rPr>
        <w:t>Xronik  monositar mənşəli leykozlar</w:t>
      </w:r>
      <w:r w:rsidR="00544D37">
        <w:rPr>
          <w:rFonts w:ascii="Times New Roman" w:hAnsi="Times New Roman"/>
          <w:b/>
          <w:sz w:val="28"/>
          <w:szCs w:val="28"/>
          <w:lang w:val="az-Latn-AZ"/>
        </w:rPr>
        <w:t>:</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 xronik monositar leykoz</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-histiositozlar</w:t>
      </w:r>
    </w:p>
    <w:p w:rsidR="009A0C3E" w:rsidRPr="001F01EA" w:rsidRDefault="009A0C3E" w:rsidP="005C0E16">
      <w:pPr>
        <w:numPr>
          <w:ilvl w:val="0"/>
          <w:numId w:val="2"/>
        </w:numPr>
        <w:jc w:val="both"/>
        <w:rPr>
          <w:rFonts w:ascii="Times New Roman" w:hAnsi="Times New Roman"/>
          <w:sz w:val="28"/>
          <w:szCs w:val="28"/>
          <w:lang w:val="az-Latn-AZ"/>
        </w:rPr>
      </w:pPr>
      <w:r w:rsidRPr="001F01EA">
        <w:rPr>
          <w:rFonts w:ascii="Times New Roman" w:hAnsi="Times New Roman"/>
          <w:sz w:val="28"/>
          <w:szCs w:val="28"/>
          <w:lang w:val="az-Latn-AZ"/>
        </w:rPr>
        <w:t>Eozinofil qranuloma</w:t>
      </w:r>
    </w:p>
    <w:p w:rsidR="009A0C3E" w:rsidRPr="001F01EA" w:rsidRDefault="009A0C3E" w:rsidP="005C0E16">
      <w:pPr>
        <w:numPr>
          <w:ilvl w:val="0"/>
          <w:numId w:val="2"/>
        </w:numPr>
        <w:jc w:val="both"/>
        <w:rPr>
          <w:rFonts w:ascii="Times New Roman" w:hAnsi="Times New Roman"/>
          <w:sz w:val="28"/>
          <w:szCs w:val="28"/>
          <w:lang w:val="az-Latn-AZ"/>
        </w:rPr>
      </w:pPr>
      <w:r w:rsidRPr="001F01EA">
        <w:rPr>
          <w:rFonts w:ascii="Times New Roman" w:hAnsi="Times New Roman"/>
          <w:sz w:val="28"/>
          <w:szCs w:val="28"/>
          <w:lang w:val="az-Latn-AZ"/>
        </w:rPr>
        <w:t>Letterer-Zive xəstəliyi</w:t>
      </w:r>
    </w:p>
    <w:p w:rsidR="009A0C3E" w:rsidRPr="00CB6976" w:rsidRDefault="009A0C3E" w:rsidP="005C0E16">
      <w:pPr>
        <w:numPr>
          <w:ilvl w:val="0"/>
          <w:numId w:val="2"/>
        </w:numPr>
        <w:jc w:val="both"/>
        <w:rPr>
          <w:rFonts w:ascii="Times New Roman" w:hAnsi="Times New Roman"/>
          <w:sz w:val="28"/>
          <w:szCs w:val="28"/>
          <w:lang w:val="az-Latn-AZ"/>
        </w:rPr>
      </w:pPr>
      <w:r w:rsidRPr="001F01EA">
        <w:rPr>
          <w:rFonts w:ascii="Times New Roman" w:hAnsi="Times New Roman"/>
          <w:sz w:val="28"/>
          <w:szCs w:val="28"/>
          <w:lang w:val="az-Latn-AZ"/>
        </w:rPr>
        <w:t>Hend-Şuller-Kriscen xəstəliyi</w:t>
      </w:r>
    </w:p>
    <w:p w:rsidR="009A0C3E" w:rsidRPr="001F01EA" w:rsidRDefault="00BD664C" w:rsidP="001F01EA">
      <w:pPr>
        <w:jc w:val="both"/>
        <w:rPr>
          <w:rFonts w:ascii="Times New Roman" w:hAnsi="Times New Roman"/>
          <w:b/>
          <w:sz w:val="28"/>
          <w:szCs w:val="28"/>
          <w:lang w:val="az-Latn-AZ"/>
        </w:rPr>
      </w:pPr>
      <w:r w:rsidRPr="001F01EA">
        <w:rPr>
          <w:rFonts w:ascii="Times New Roman" w:hAnsi="Times New Roman"/>
          <w:b/>
          <w:sz w:val="28"/>
          <w:szCs w:val="28"/>
          <w:lang w:val="az-Latn-AZ"/>
        </w:rPr>
        <w:t>3.</w:t>
      </w:r>
      <w:r w:rsidR="009A0C3E" w:rsidRPr="001F01EA">
        <w:rPr>
          <w:rFonts w:ascii="Times New Roman" w:hAnsi="Times New Roman"/>
          <w:b/>
          <w:sz w:val="28"/>
          <w:szCs w:val="28"/>
          <w:lang w:val="az-Latn-AZ"/>
        </w:rPr>
        <w:t>Xronik mielositar mənşəli  leykozlar</w:t>
      </w:r>
      <w:r w:rsidR="00544D37">
        <w:rPr>
          <w:rFonts w:ascii="Times New Roman" w:hAnsi="Times New Roman"/>
          <w:b/>
          <w:sz w:val="28"/>
          <w:szCs w:val="28"/>
          <w:lang w:val="az-Latn-AZ"/>
        </w:rPr>
        <w:t>:</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 xronik mieloid leykoz</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 həqiqi polisitemiya ( Vakez- Osler sindromu )</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 xronik meqakariositar leykoz ( idiopatik trombositemiya )</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və ya hemorragik trombositemiya xəstəliyi )</w:t>
      </w:r>
    </w:p>
    <w:p w:rsidR="009A0C3E" w:rsidRPr="001F01EA" w:rsidRDefault="009A0C3E" w:rsidP="001F01EA">
      <w:pPr>
        <w:jc w:val="both"/>
        <w:rPr>
          <w:rFonts w:ascii="Times New Roman" w:hAnsi="Times New Roman"/>
          <w:sz w:val="28"/>
          <w:szCs w:val="28"/>
          <w:lang w:val="az-Latn-AZ"/>
        </w:rPr>
      </w:pPr>
    </w:p>
    <w:p w:rsidR="009A0C3E" w:rsidRPr="001F01EA" w:rsidRDefault="009A0C3E" w:rsidP="00CB6976">
      <w:pPr>
        <w:jc w:val="center"/>
        <w:rPr>
          <w:rFonts w:ascii="Times New Roman" w:hAnsi="Times New Roman"/>
          <w:b/>
          <w:bCs/>
          <w:sz w:val="28"/>
          <w:szCs w:val="28"/>
          <w:lang w:val="az-Latn-AZ"/>
        </w:rPr>
      </w:pPr>
      <w:r w:rsidRPr="001F01EA">
        <w:rPr>
          <w:rFonts w:ascii="Times New Roman" w:hAnsi="Times New Roman"/>
          <w:b/>
          <w:bCs/>
          <w:sz w:val="28"/>
          <w:szCs w:val="28"/>
          <w:lang w:val="az-Latn-AZ"/>
        </w:rPr>
        <w:t>LİMFOMALAR</w:t>
      </w:r>
    </w:p>
    <w:p w:rsidR="00CB6976" w:rsidRDefault="00CB6976" w:rsidP="001F01EA">
      <w:pPr>
        <w:jc w:val="both"/>
        <w:rPr>
          <w:rFonts w:ascii="Times New Roman" w:hAnsi="Times New Roman"/>
          <w:b/>
          <w:sz w:val="28"/>
          <w:szCs w:val="28"/>
          <w:lang w:val="az-Latn-AZ"/>
        </w:rPr>
      </w:pPr>
    </w:p>
    <w:p w:rsidR="009A0C3E" w:rsidRPr="001F01EA" w:rsidRDefault="009A0C3E" w:rsidP="001F01EA">
      <w:pPr>
        <w:jc w:val="both"/>
        <w:rPr>
          <w:rFonts w:ascii="Times New Roman" w:hAnsi="Times New Roman"/>
          <w:b/>
          <w:sz w:val="28"/>
          <w:szCs w:val="28"/>
          <w:lang w:val="az-Latn-AZ"/>
        </w:rPr>
      </w:pPr>
      <w:r w:rsidRPr="001F01EA">
        <w:rPr>
          <w:rFonts w:ascii="Times New Roman" w:hAnsi="Times New Roman"/>
          <w:b/>
          <w:sz w:val="28"/>
          <w:szCs w:val="28"/>
          <w:lang w:val="az-Latn-AZ"/>
        </w:rPr>
        <w:t>Histogenezinə görə:</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-B-hüceyrə</w:t>
      </w:r>
      <w:r w:rsidR="00805064" w:rsidRPr="001F01EA">
        <w:rPr>
          <w:rFonts w:ascii="Times New Roman" w:hAnsi="Times New Roman"/>
          <w:sz w:val="28"/>
          <w:szCs w:val="28"/>
          <w:lang w:val="az-Latn-AZ"/>
        </w:rPr>
        <w:t xml:space="preserve"> mənşəl</w:t>
      </w:r>
      <w:r w:rsidRPr="001F01EA">
        <w:rPr>
          <w:rFonts w:ascii="Times New Roman" w:hAnsi="Times New Roman"/>
          <w:sz w:val="28"/>
          <w:szCs w:val="28"/>
          <w:lang w:val="az-Latn-AZ"/>
        </w:rPr>
        <w:t>i limfomalar</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-T-hüceyrə</w:t>
      </w:r>
      <w:r w:rsidR="00805064" w:rsidRPr="001F01EA">
        <w:rPr>
          <w:rFonts w:ascii="Times New Roman" w:hAnsi="Times New Roman"/>
          <w:sz w:val="28"/>
          <w:szCs w:val="28"/>
          <w:lang w:val="az-Latn-AZ"/>
        </w:rPr>
        <w:t xml:space="preserve"> mənşəl</w:t>
      </w:r>
      <w:r w:rsidRPr="001F01EA">
        <w:rPr>
          <w:rFonts w:ascii="Times New Roman" w:hAnsi="Times New Roman"/>
          <w:sz w:val="28"/>
          <w:szCs w:val="28"/>
          <w:lang w:val="az-Latn-AZ"/>
        </w:rPr>
        <w:t>i</w:t>
      </w:r>
      <w:r w:rsidR="00805064" w:rsidRPr="001F01EA">
        <w:rPr>
          <w:rFonts w:ascii="Times New Roman" w:hAnsi="Times New Roman"/>
          <w:sz w:val="28"/>
          <w:szCs w:val="28"/>
          <w:lang w:val="az-Latn-AZ"/>
        </w:rPr>
        <w:t xml:space="preserve"> li</w:t>
      </w:r>
      <w:r w:rsidR="00CB6976">
        <w:rPr>
          <w:rFonts w:ascii="Times New Roman" w:hAnsi="Times New Roman"/>
          <w:sz w:val="28"/>
          <w:szCs w:val="28"/>
          <w:lang w:val="az-Latn-AZ"/>
        </w:rPr>
        <w:t>mfomalar</w:t>
      </w:r>
    </w:p>
    <w:p w:rsidR="001B45F3" w:rsidRDefault="001B45F3" w:rsidP="001F01EA">
      <w:pPr>
        <w:jc w:val="both"/>
        <w:rPr>
          <w:rFonts w:ascii="Times New Roman" w:hAnsi="Times New Roman"/>
          <w:b/>
          <w:sz w:val="28"/>
          <w:szCs w:val="28"/>
          <w:lang w:val="az-Latn-AZ"/>
        </w:rPr>
      </w:pPr>
    </w:p>
    <w:p w:rsidR="001B45F3" w:rsidRDefault="001B45F3" w:rsidP="001F01EA">
      <w:pPr>
        <w:jc w:val="both"/>
        <w:rPr>
          <w:rFonts w:ascii="Times New Roman" w:hAnsi="Times New Roman"/>
          <w:b/>
          <w:sz w:val="28"/>
          <w:szCs w:val="28"/>
          <w:lang w:val="az-Latn-AZ"/>
        </w:rPr>
      </w:pPr>
    </w:p>
    <w:p w:rsidR="009A0C3E" w:rsidRPr="001F01EA" w:rsidRDefault="009A0C3E" w:rsidP="001F01EA">
      <w:pPr>
        <w:jc w:val="both"/>
        <w:rPr>
          <w:rFonts w:ascii="Times New Roman" w:hAnsi="Times New Roman"/>
          <w:b/>
          <w:sz w:val="28"/>
          <w:szCs w:val="28"/>
          <w:lang w:val="az-Latn-AZ"/>
        </w:rPr>
      </w:pPr>
      <w:r w:rsidRPr="001F01EA">
        <w:rPr>
          <w:rFonts w:ascii="Times New Roman" w:hAnsi="Times New Roman"/>
          <w:b/>
          <w:sz w:val="28"/>
          <w:szCs w:val="28"/>
          <w:lang w:val="az-Latn-AZ"/>
        </w:rPr>
        <w:t>Klinik morfoloji xüsusiyyətlərinə görə</w:t>
      </w:r>
      <w:r w:rsidR="002B6A31">
        <w:rPr>
          <w:rFonts w:ascii="Times New Roman" w:hAnsi="Times New Roman"/>
          <w:b/>
          <w:sz w:val="28"/>
          <w:szCs w:val="28"/>
          <w:lang w:val="az-Latn-AZ"/>
        </w:rPr>
        <w:t>:</w:t>
      </w:r>
    </w:p>
    <w:p w:rsidR="009A0C3E" w:rsidRPr="001F01EA" w:rsidRDefault="00517CCD" w:rsidP="005C0E16">
      <w:pPr>
        <w:numPr>
          <w:ilvl w:val="0"/>
          <w:numId w:val="3"/>
        </w:numPr>
        <w:tabs>
          <w:tab w:val="left" w:pos="312"/>
        </w:tabs>
        <w:jc w:val="both"/>
        <w:rPr>
          <w:rFonts w:ascii="Times New Roman" w:hAnsi="Times New Roman"/>
          <w:sz w:val="28"/>
          <w:szCs w:val="28"/>
          <w:lang w:val="az-Latn-AZ"/>
        </w:rPr>
      </w:pPr>
      <w:r w:rsidRPr="001F01EA">
        <w:rPr>
          <w:rFonts w:ascii="Times New Roman" w:hAnsi="Times New Roman"/>
          <w:noProof/>
          <w:sz w:val="28"/>
          <w:lang w:val="ru-RU" w:eastAsia="ru-RU"/>
        </w:rPr>
        <w:lastRenderedPageBreak/>
        <mc:AlternateContent>
          <mc:Choice Requires="wps">
            <w:drawing>
              <wp:anchor distT="0" distB="0" distL="114300" distR="114300" simplePos="0" relativeHeight="251653632" behindDoc="0" locked="0" layoutInCell="1" allowOverlap="1">
                <wp:simplePos x="0" y="0"/>
                <wp:positionH relativeFrom="column">
                  <wp:posOffset>1948180</wp:posOffset>
                </wp:positionH>
                <wp:positionV relativeFrom="paragraph">
                  <wp:posOffset>19050</wp:posOffset>
                </wp:positionV>
                <wp:extent cx="609600" cy="1055370"/>
                <wp:effectExtent l="5080" t="9525" r="13970" b="11430"/>
                <wp:wrapNone/>
                <wp:docPr id="9" name="Автофигуры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055370"/>
                        </a:xfrm>
                        <a:prstGeom prst="rightBrace">
                          <a:avLst>
                            <a:gd name="adj1" fmla="val 144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4E5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Автофигуры 53" o:spid="_x0000_s1026" type="#_x0000_t88" style="position:absolute;margin-left:153.4pt;margin-top:1.5pt;width:48pt;height:8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"/>
            </w:pict>
          </mc:Fallback>
        </mc:AlternateContent>
      </w:r>
      <w:r w:rsidR="009A0C3E" w:rsidRPr="001F01EA">
        <w:rPr>
          <w:rFonts w:ascii="Times New Roman" w:hAnsi="Times New Roman"/>
          <w:sz w:val="28"/>
          <w:szCs w:val="28"/>
          <w:lang w:val="az-Latn-AZ"/>
        </w:rPr>
        <w:t xml:space="preserve">Limfosarkoma </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-nodulyar(düyünlü)</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 xml:space="preserve">-diffuz                                </w:t>
      </w:r>
      <w:r w:rsidR="00471FCF">
        <w:rPr>
          <w:rFonts w:ascii="Times New Roman" w:hAnsi="Times New Roman"/>
          <w:sz w:val="28"/>
          <w:szCs w:val="28"/>
          <w:lang w:val="az-Latn-AZ"/>
        </w:rPr>
        <w:t xml:space="preserve">                         Qeyri-H</w:t>
      </w:r>
      <w:r w:rsidRPr="001F01EA">
        <w:rPr>
          <w:rFonts w:ascii="Times New Roman" w:hAnsi="Times New Roman"/>
          <w:sz w:val="28"/>
          <w:szCs w:val="28"/>
          <w:lang w:val="az-Latn-AZ"/>
        </w:rPr>
        <w:t>ockin limfoması</w:t>
      </w:r>
    </w:p>
    <w:p w:rsidR="009A0C3E" w:rsidRPr="001F01EA" w:rsidRDefault="009A0C3E" w:rsidP="005C0E16">
      <w:pPr>
        <w:numPr>
          <w:ilvl w:val="0"/>
          <w:numId w:val="3"/>
        </w:numPr>
        <w:tabs>
          <w:tab w:val="left" w:pos="312"/>
        </w:tabs>
        <w:jc w:val="both"/>
        <w:rPr>
          <w:rFonts w:ascii="Times New Roman" w:hAnsi="Times New Roman"/>
          <w:sz w:val="28"/>
          <w:szCs w:val="28"/>
          <w:lang w:val="az-Latn-AZ"/>
        </w:rPr>
      </w:pPr>
      <w:r w:rsidRPr="001F01EA">
        <w:rPr>
          <w:rFonts w:ascii="Times New Roman" w:hAnsi="Times New Roman"/>
          <w:sz w:val="28"/>
          <w:szCs w:val="28"/>
          <w:lang w:val="az-Latn-AZ"/>
        </w:rPr>
        <w:t>Retikulosarkoma</w:t>
      </w:r>
    </w:p>
    <w:p w:rsidR="009A0C3E" w:rsidRPr="001F01EA" w:rsidRDefault="009A0C3E" w:rsidP="005C0E16">
      <w:pPr>
        <w:numPr>
          <w:ilvl w:val="0"/>
          <w:numId w:val="3"/>
        </w:numPr>
        <w:tabs>
          <w:tab w:val="left" w:pos="312"/>
        </w:tabs>
        <w:jc w:val="both"/>
        <w:rPr>
          <w:rFonts w:ascii="Times New Roman" w:hAnsi="Times New Roman"/>
          <w:sz w:val="28"/>
          <w:szCs w:val="28"/>
          <w:lang w:val="az-Latn-AZ"/>
        </w:rPr>
      </w:pPr>
      <w:r w:rsidRPr="001F01EA">
        <w:rPr>
          <w:rFonts w:ascii="Times New Roman" w:hAnsi="Times New Roman"/>
          <w:sz w:val="28"/>
          <w:szCs w:val="28"/>
          <w:lang w:val="az-Latn-AZ"/>
        </w:rPr>
        <w:t>Göbələy</w:t>
      </w:r>
      <w:r w:rsidR="001B45F3">
        <w:rPr>
          <w:rFonts w:ascii="Times New Roman" w:hAnsi="Times New Roman"/>
          <w:sz w:val="28"/>
          <w:szCs w:val="28"/>
          <w:lang w:val="az-Latn-AZ"/>
        </w:rPr>
        <w:t>ə</w:t>
      </w:r>
      <w:r w:rsidRPr="001F01EA">
        <w:rPr>
          <w:rFonts w:ascii="Times New Roman" w:hAnsi="Times New Roman"/>
          <w:sz w:val="28"/>
          <w:szCs w:val="28"/>
          <w:lang w:val="az-Latn-AZ"/>
        </w:rPr>
        <w:t xml:space="preserve">bənzər sarkoma </w:t>
      </w:r>
    </w:p>
    <w:p w:rsidR="001B45F3" w:rsidRDefault="001B45F3" w:rsidP="001B45F3">
      <w:pPr>
        <w:jc w:val="both"/>
        <w:rPr>
          <w:rFonts w:ascii="Times New Roman" w:hAnsi="Times New Roman"/>
          <w:sz w:val="28"/>
          <w:szCs w:val="28"/>
          <w:lang w:val="az-Latn-AZ"/>
        </w:rPr>
      </w:pPr>
    </w:p>
    <w:p w:rsidR="009A0C3E" w:rsidRPr="00EA1B0E" w:rsidRDefault="00471FCF" w:rsidP="005C0E16">
      <w:pPr>
        <w:numPr>
          <w:ilvl w:val="0"/>
          <w:numId w:val="3"/>
        </w:numPr>
        <w:tabs>
          <w:tab w:val="left" w:pos="312"/>
        </w:tabs>
        <w:jc w:val="both"/>
        <w:rPr>
          <w:rFonts w:ascii="Times New Roman" w:hAnsi="Times New Roman"/>
          <w:sz w:val="28"/>
          <w:szCs w:val="28"/>
          <w:lang w:val="az-Latn-AZ"/>
        </w:rPr>
      </w:pPr>
      <w:r>
        <w:rPr>
          <w:rFonts w:ascii="Times New Roman" w:hAnsi="Times New Roman"/>
          <w:sz w:val="28"/>
          <w:szCs w:val="28"/>
          <w:lang w:val="az-Latn-AZ"/>
        </w:rPr>
        <w:t>Limfoqranulomatoz(H</w:t>
      </w:r>
      <w:r w:rsidR="009A0C3E" w:rsidRPr="001F01EA">
        <w:rPr>
          <w:rFonts w:ascii="Times New Roman" w:hAnsi="Times New Roman"/>
          <w:sz w:val="28"/>
          <w:szCs w:val="28"/>
          <w:lang w:val="az-Latn-AZ"/>
        </w:rPr>
        <w:t>ockin xəstəliyi)</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-lokal</w:t>
      </w:r>
    </w:p>
    <w:p w:rsidR="009A0C3E" w:rsidRPr="001F01EA" w:rsidRDefault="009A0C3E" w:rsidP="001F01EA">
      <w:pPr>
        <w:jc w:val="both"/>
        <w:rPr>
          <w:rFonts w:ascii="Times New Roman" w:hAnsi="Times New Roman"/>
          <w:sz w:val="28"/>
          <w:szCs w:val="28"/>
          <w:lang w:val="az-Latn-AZ"/>
        </w:rPr>
      </w:pPr>
      <w:r w:rsidRPr="001F01EA">
        <w:rPr>
          <w:rFonts w:ascii="Times New Roman" w:hAnsi="Times New Roman"/>
          <w:sz w:val="28"/>
          <w:szCs w:val="28"/>
          <w:lang w:val="az-Latn-AZ"/>
        </w:rPr>
        <w:t>-yayilmiş</w:t>
      </w:r>
    </w:p>
    <w:p w:rsidR="00E24CDE" w:rsidRDefault="00E24CDE" w:rsidP="001F01EA">
      <w:pPr>
        <w:pBdr>
          <w:bottom w:val="single" w:sz="4" w:space="0" w:color="auto"/>
        </w:pBdr>
        <w:jc w:val="both"/>
        <w:rPr>
          <w:rFonts w:ascii="Times New Roman" w:hAnsi="Times New Roman"/>
          <w:b/>
          <w:sz w:val="28"/>
          <w:szCs w:val="28"/>
          <w:lang w:val="az-Latn-AZ"/>
        </w:rPr>
      </w:pPr>
    </w:p>
    <w:p w:rsidR="0017117F" w:rsidRDefault="00CF1BFA" w:rsidP="001F01EA">
      <w:pPr>
        <w:pBdr>
          <w:bottom w:val="single" w:sz="4" w:space="0" w:color="auto"/>
        </w:pBdr>
        <w:jc w:val="both"/>
        <w:rPr>
          <w:rFonts w:ascii="Times New Roman" w:hAnsi="Times New Roman"/>
          <w:b/>
          <w:sz w:val="28"/>
          <w:szCs w:val="28"/>
          <w:lang w:val="az-Latn-AZ"/>
        </w:rPr>
      </w:pPr>
      <w:r>
        <w:rPr>
          <w:rFonts w:ascii="Times New Roman" w:hAnsi="Times New Roman"/>
          <w:b/>
          <w:sz w:val="28"/>
          <w:szCs w:val="28"/>
          <w:lang w:val="az-Latn-AZ"/>
        </w:rPr>
        <w:t>Qanın v</w:t>
      </w:r>
      <w:r w:rsidR="002B59B9" w:rsidRPr="001F01EA">
        <w:rPr>
          <w:rFonts w:ascii="Times New Roman" w:hAnsi="Times New Roman"/>
          <w:b/>
          <w:sz w:val="28"/>
          <w:szCs w:val="28"/>
          <w:lang w:val="az-Latn-AZ"/>
        </w:rPr>
        <w:t>ahid həc</w:t>
      </w:r>
      <w:r w:rsidR="008031DB">
        <w:rPr>
          <w:rFonts w:ascii="Times New Roman" w:hAnsi="Times New Roman"/>
          <w:b/>
          <w:sz w:val="28"/>
          <w:szCs w:val="28"/>
          <w:lang w:val="az-Latn-AZ"/>
        </w:rPr>
        <w:t>m</w:t>
      </w:r>
      <w:r>
        <w:rPr>
          <w:rFonts w:ascii="Times New Roman" w:hAnsi="Times New Roman"/>
          <w:b/>
          <w:sz w:val="28"/>
          <w:szCs w:val="28"/>
          <w:lang w:val="az-Latn-AZ"/>
        </w:rPr>
        <w:t>in</w:t>
      </w:r>
      <w:r w:rsidR="002B59B9" w:rsidRPr="001F01EA">
        <w:rPr>
          <w:rFonts w:ascii="Times New Roman" w:hAnsi="Times New Roman"/>
          <w:b/>
          <w:sz w:val="28"/>
          <w:szCs w:val="28"/>
          <w:lang w:val="az-Latn-AZ"/>
        </w:rPr>
        <w:t xml:space="preserve">də </w:t>
      </w:r>
      <w:r w:rsidR="004E5627" w:rsidRPr="001F01EA">
        <w:rPr>
          <w:rFonts w:ascii="Times New Roman" w:hAnsi="Times New Roman"/>
          <w:b/>
          <w:sz w:val="28"/>
          <w:szCs w:val="28"/>
          <w:lang w:val="az-Latn-AZ"/>
        </w:rPr>
        <w:t xml:space="preserve">olan </w:t>
      </w:r>
      <w:r w:rsidR="008031DB">
        <w:rPr>
          <w:rFonts w:ascii="Times New Roman" w:hAnsi="Times New Roman"/>
          <w:b/>
          <w:sz w:val="28"/>
          <w:szCs w:val="28"/>
          <w:lang w:val="az-Latn-AZ"/>
        </w:rPr>
        <w:t xml:space="preserve"> </w:t>
      </w:r>
      <w:r w:rsidR="00CC4E8D" w:rsidRPr="001F01EA">
        <w:rPr>
          <w:rFonts w:ascii="Times New Roman" w:hAnsi="Times New Roman"/>
          <w:b/>
          <w:sz w:val="28"/>
          <w:szCs w:val="28"/>
          <w:lang w:val="az-Latn-AZ"/>
        </w:rPr>
        <w:t>leykositlərin ümumi miqda</w:t>
      </w:r>
      <w:r w:rsidR="004E5627" w:rsidRPr="001F01EA">
        <w:rPr>
          <w:rFonts w:ascii="Times New Roman" w:hAnsi="Times New Roman"/>
          <w:b/>
          <w:sz w:val="28"/>
          <w:szCs w:val="28"/>
          <w:lang w:val="az-Latn-AZ"/>
        </w:rPr>
        <w:t>rına görə</w:t>
      </w:r>
      <w:r w:rsidR="002B59B9" w:rsidRPr="001F01EA">
        <w:rPr>
          <w:rFonts w:ascii="Times New Roman" w:hAnsi="Times New Roman"/>
          <w:b/>
          <w:sz w:val="28"/>
          <w:szCs w:val="28"/>
          <w:lang w:val="az-Latn-AZ"/>
        </w:rPr>
        <w:t xml:space="preserve"> </w:t>
      </w:r>
      <w:r w:rsidR="004E5627" w:rsidRPr="001F01EA">
        <w:rPr>
          <w:rFonts w:ascii="Times New Roman" w:hAnsi="Times New Roman"/>
          <w:b/>
          <w:sz w:val="28"/>
          <w:szCs w:val="28"/>
          <w:lang w:val="az-Latn-AZ"/>
        </w:rPr>
        <w:t xml:space="preserve"> </w:t>
      </w:r>
      <w:r w:rsidR="00CA4EB8" w:rsidRPr="001F01EA">
        <w:rPr>
          <w:rFonts w:ascii="Times New Roman" w:hAnsi="Times New Roman"/>
          <w:b/>
          <w:sz w:val="28"/>
          <w:szCs w:val="28"/>
          <w:lang w:val="az-Latn-AZ"/>
        </w:rPr>
        <w:t xml:space="preserve"> </w:t>
      </w:r>
      <w:r w:rsidR="00CA4EB8" w:rsidRPr="0017117F">
        <w:rPr>
          <w:rFonts w:ascii="Times New Roman" w:hAnsi="Times New Roman"/>
          <w:b/>
          <w:sz w:val="28"/>
          <w:szCs w:val="28"/>
          <w:lang w:val="az-Latn-AZ"/>
        </w:rPr>
        <w:t>leykozların aşağıdakı növlə</w:t>
      </w:r>
      <w:r w:rsidR="00045342" w:rsidRPr="0017117F">
        <w:rPr>
          <w:rFonts w:ascii="Times New Roman" w:hAnsi="Times New Roman"/>
          <w:b/>
          <w:sz w:val="28"/>
          <w:szCs w:val="28"/>
          <w:lang w:val="az-Latn-AZ"/>
        </w:rPr>
        <w:t>ri ayırd edilir:</w:t>
      </w:r>
    </w:p>
    <w:p w:rsidR="00EA72BB" w:rsidRDefault="00EA72BB" w:rsidP="001F01EA">
      <w:pPr>
        <w:pBdr>
          <w:bottom w:val="single" w:sz="4" w:space="0" w:color="auto"/>
        </w:pBdr>
        <w:jc w:val="both"/>
        <w:rPr>
          <w:rFonts w:ascii="Times New Roman" w:hAnsi="Times New Roman"/>
          <w:b/>
          <w:sz w:val="28"/>
          <w:szCs w:val="28"/>
          <w:lang w:val="az-Latn-AZ"/>
        </w:rPr>
      </w:pPr>
    </w:p>
    <w:p w:rsidR="00783C8A" w:rsidRDefault="00783C8A" w:rsidP="001F01EA">
      <w:pPr>
        <w:pBdr>
          <w:bottom w:val="single" w:sz="4" w:space="0" w:color="auto"/>
        </w:pBdr>
        <w:jc w:val="both"/>
        <w:rPr>
          <w:rFonts w:ascii="Times New Roman" w:hAnsi="Times New Roman"/>
          <w:b/>
          <w:sz w:val="28"/>
          <w:szCs w:val="28"/>
          <w:lang w:val="az-Latn-AZ"/>
        </w:rPr>
      </w:pPr>
    </w:p>
    <w:p w:rsidR="00CC4E8D" w:rsidRPr="001F01EA" w:rsidRDefault="00CA4EB8" w:rsidP="005C0E16">
      <w:pPr>
        <w:numPr>
          <w:ilvl w:val="0"/>
          <w:numId w:val="4"/>
        </w:numPr>
        <w:tabs>
          <w:tab w:val="left" w:pos="312"/>
        </w:tabs>
        <w:jc w:val="both"/>
        <w:rPr>
          <w:rFonts w:ascii="Times New Roman" w:hAnsi="Times New Roman"/>
          <w:sz w:val="28"/>
          <w:szCs w:val="28"/>
          <w:lang w:val="az-Latn-AZ"/>
        </w:rPr>
      </w:pPr>
      <w:r w:rsidRPr="0017117F">
        <w:rPr>
          <w:rFonts w:ascii="Times New Roman" w:hAnsi="Times New Roman"/>
          <w:b/>
          <w:sz w:val="28"/>
          <w:szCs w:val="28"/>
          <w:lang w:val="az-Latn-AZ"/>
        </w:rPr>
        <w:t>Leykemik leykoz</w:t>
      </w:r>
      <w:r w:rsidR="00CC4E8D" w:rsidRPr="0017117F">
        <w:rPr>
          <w:rFonts w:ascii="Times New Roman" w:hAnsi="Times New Roman"/>
          <w:b/>
          <w:sz w:val="28"/>
          <w:szCs w:val="28"/>
          <w:lang w:val="az-Latn-AZ"/>
        </w:rPr>
        <w:t>-</w:t>
      </w:r>
      <w:r w:rsidR="00CC4E8D" w:rsidRPr="0017117F">
        <w:rPr>
          <w:rFonts w:ascii="Times New Roman" w:hAnsi="Times New Roman"/>
          <w:sz w:val="28"/>
          <w:szCs w:val="28"/>
          <w:lang w:val="az-Latn-AZ"/>
        </w:rPr>
        <w:t xml:space="preserve"> leykositlə</w:t>
      </w:r>
      <w:r w:rsidR="00BA0E95">
        <w:rPr>
          <w:rFonts w:ascii="Times New Roman" w:hAnsi="Times New Roman"/>
          <w:sz w:val="28"/>
          <w:szCs w:val="28"/>
          <w:lang w:val="az-Latn-AZ"/>
        </w:rPr>
        <w:t>rin ümumi miqdarı 30-50</w:t>
      </w:r>
      <w:r w:rsidR="00BA0E95" w:rsidRPr="00BA0E95">
        <w:rPr>
          <w:rFonts w:ascii="Times New Roman" w:hAnsi="Times New Roman"/>
          <w:sz w:val="28"/>
          <w:szCs w:val="28"/>
          <w:lang w:val="az-Latn-AZ"/>
        </w:rPr>
        <w:t xml:space="preserve"> </w:t>
      </w:r>
      <w:r w:rsidR="00BA0E95">
        <w:rPr>
          <w:rFonts w:ascii="Times New Roman" w:hAnsi="Times New Roman"/>
          <w:sz w:val="28"/>
          <w:szCs w:val="28"/>
          <w:lang w:val="az-Latn-AZ"/>
        </w:rPr>
        <w:t>x</w:t>
      </w:r>
      <w:r w:rsidR="00BA0E95" w:rsidRPr="001F01EA">
        <w:rPr>
          <w:rFonts w:ascii="Times New Roman" w:hAnsi="Times New Roman"/>
          <w:sz w:val="28"/>
          <w:szCs w:val="28"/>
          <w:lang w:val="az-Latn-AZ"/>
        </w:rPr>
        <w:t>10</w:t>
      </w:r>
      <w:r w:rsidR="00BA0E95">
        <w:rPr>
          <w:rFonts w:ascii="Times New Roman" w:hAnsi="Times New Roman"/>
          <w:sz w:val="28"/>
          <w:szCs w:val="28"/>
          <w:vertAlign w:val="superscript"/>
          <w:lang w:val="az-Latn-AZ"/>
        </w:rPr>
        <w:t>9</w:t>
      </w:r>
      <w:r w:rsidR="00CC4E8D" w:rsidRPr="0017117F">
        <w:rPr>
          <w:rFonts w:ascii="Times New Roman" w:hAnsi="Times New Roman"/>
          <w:sz w:val="28"/>
          <w:szCs w:val="28"/>
          <w:lang w:val="az-Latn-AZ"/>
        </w:rPr>
        <w:t xml:space="preserve"> /l-dən çox</w:t>
      </w:r>
      <w:r w:rsidR="00CC4E8D" w:rsidRPr="001F01EA">
        <w:rPr>
          <w:rFonts w:ascii="Times New Roman" w:hAnsi="Times New Roman"/>
          <w:sz w:val="28"/>
          <w:szCs w:val="28"/>
          <w:lang w:val="az-Latn-AZ"/>
        </w:rPr>
        <w:t xml:space="preserve"> olur.Leykoz hüceyrələrinin blast formaları artmış olur. </w:t>
      </w:r>
    </w:p>
    <w:p w:rsidR="00CC4E8D" w:rsidRPr="001F01EA" w:rsidRDefault="00CC4E8D" w:rsidP="005C0E16">
      <w:pPr>
        <w:numPr>
          <w:ilvl w:val="0"/>
          <w:numId w:val="4"/>
        </w:numPr>
        <w:tabs>
          <w:tab w:val="left" w:pos="312"/>
        </w:tabs>
        <w:jc w:val="both"/>
        <w:rPr>
          <w:rFonts w:ascii="Times New Roman" w:hAnsi="Times New Roman"/>
          <w:sz w:val="28"/>
          <w:szCs w:val="28"/>
          <w:lang w:val="az-Latn-AZ"/>
        </w:rPr>
      </w:pPr>
      <w:r w:rsidRPr="001F01EA">
        <w:rPr>
          <w:rFonts w:ascii="Times New Roman" w:hAnsi="Times New Roman"/>
          <w:b/>
          <w:sz w:val="28"/>
          <w:szCs w:val="28"/>
          <w:lang w:val="az-Latn-AZ"/>
        </w:rPr>
        <w:t xml:space="preserve">Subleykemik </w:t>
      </w:r>
      <w:r w:rsidR="00CA4EB8" w:rsidRPr="001F01EA">
        <w:rPr>
          <w:rFonts w:ascii="Times New Roman" w:hAnsi="Times New Roman"/>
          <w:b/>
          <w:sz w:val="28"/>
          <w:szCs w:val="28"/>
          <w:lang w:val="az-Latn-AZ"/>
        </w:rPr>
        <w:t>leykoz</w:t>
      </w:r>
      <w:r w:rsidRPr="001F01EA">
        <w:rPr>
          <w:rFonts w:ascii="Times New Roman" w:hAnsi="Times New Roman"/>
          <w:sz w:val="28"/>
          <w:szCs w:val="28"/>
          <w:lang w:val="az-Latn-AZ"/>
        </w:rPr>
        <w:t>- leykositlə</w:t>
      </w:r>
      <w:r w:rsidR="00BA0E95">
        <w:rPr>
          <w:rFonts w:ascii="Times New Roman" w:hAnsi="Times New Roman"/>
          <w:sz w:val="28"/>
          <w:szCs w:val="28"/>
          <w:lang w:val="az-Latn-AZ"/>
        </w:rPr>
        <w:t>rin ümumi miqdarı 30x</w:t>
      </w:r>
      <w:r w:rsidR="00BA0E95" w:rsidRPr="001F01EA">
        <w:rPr>
          <w:rFonts w:ascii="Times New Roman" w:hAnsi="Times New Roman"/>
          <w:sz w:val="28"/>
          <w:szCs w:val="28"/>
          <w:lang w:val="az-Latn-AZ"/>
        </w:rPr>
        <w:t>10</w:t>
      </w:r>
      <w:r w:rsidR="00BA0E95">
        <w:rPr>
          <w:rFonts w:ascii="Times New Roman" w:hAnsi="Times New Roman"/>
          <w:sz w:val="28"/>
          <w:szCs w:val="28"/>
          <w:vertAlign w:val="superscript"/>
          <w:lang w:val="az-Latn-AZ"/>
        </w:rPr>
        <w:t>9</w:t>
      </w:r>
      <w:r w:rsidRPr="001F01EA">
        <w:rPr>
          <w:rFonts w:ascii="Times New Roman" w:hAnsi="Times New Roman"/>
          <w:sz w:val="28"/>
          <w:szCs w:val="28"/>
          <w:lang w:val="az-Latn-AZ"/>
        </w:rPr>
        <w:t>/l-dən çox olmur.Blast hüceyrələr çoxluq təşkil edir.</w:t>
      </w:r>
    </w:p>
    <w:p w:rsidR="002B493A" w:rsidRPr="001F01EA" w:rsidRDefault="00CA4EB8" w:rsidP="001F01EA">
      <w:pPr>
        <w:jc w:val="both"/>
        <w:rPr>
          <w:rFonts w:ascii="Times New Roman" w:hAnsi="Times New Roman"/>
          <w:b/>
          <w:sz w:val="28"/>
          <w:szCs w:val="28"/>
          <w:lang w:val="az-Latn-AZ"/>
        </w:rPr>
      </w:pPr>
      <w:r w:rsidRPr="001F01EA">
        <w:rPr>
          <w:rFonts w:ascii="Times New Roman" w:hAnsi="Times New Roman"/>
          <w:b/>
          <w:sz w:val="28"/>
          <w:szCs w:val="28"/>
          <w:lang w:val="az-Latn-AZ"/>
        </w:rPr>
        <w:t>3.Aleykemik leykoz</w:t>
      </w:r>
      <w:r w:rsidR="00CC4E8D" w:rsidRPr="001F01EA">
        <w:rPr>
          <w:rFonts w:ascii="Times New Roman" w:hAnsi="Times New Roman"/>
          <w:sz w:val="28"/>
          <w:szCs w:val="28"/>
          <w:lang w:val="az-Latn-AZ"/>
        </w:rPr>
        <w:t xml:space="preserve"> - leykositlərin sayı normada olur.Blast leykositlər </w:t>
      </w:r>
      <w:r w:rsidR="004E5627" w:rsidRPr="001F01EA">
        <w:rPr>
          <w:rFonts w:ascii="Times New Roman" w:hAnsi="Times New Roman"/>
          <w:sz w:val="28"/>
          <w:szCs w:val="28"/>
          <w:lang w:val="az-Latn-AZ"/>
        </w:rPr>
        <w:t xml:space="preserve"> periferik qanda </w:t>
      </w:r>
      <w:r w:rsidR="00CC4E8D" w:rsidRPr="001F01EA">
        <w:rPr>
          <w:rFonts w:ascii="Times New Roman" w:hAnsi="Times New Roman"/>
          <w:sz w:val="28"/>
          <w:szCs w:val="28"/>
          <w:lang w:val="az-Latn-AZ"/>
        </w:rPr>
        <w:t>olmur.lakin atipik leykoz hüceyrələri , onların cavan və blast formaları sümük iliyində , limfa düyünlərində</w:t>
      </w:r>
      <w:r w:rsidR="002B493A" w:rsidRPr="001F01EA">
        <w:rPr>
          <w:rFonts w:ascii="Times New Roman" w:hAnsi="Times New Roman"/>
          <w:sz w:val="28"/>
          <w:szCs w:val="28"/>
          <w:lang w:val="az-Latn-AZ"/>
        </w:rPr>
        <w:t xml:space="preserve"> olur</w:t>
      </w:r>
    </w:p>
    <w:p w:rsidR="00886F11" w:rsidRPr="001F01EA" w:rsidRDefault="00CA4EB8" w:rsidP="001F01EA">
      <w:pPr>
        <w:jc w:val="both"/>
        <w:rPr>
          <w:rFonts w:ascii="Times New Roman" w:hAnsi="Times New Roman"/>
          <w:sz w:val="28"/>
          <w:szCs w:val="28"/>
          <w:lang w:val="az-Latn-AZ"/>
        </w:rPr>
      </w:pPr>
      <w:r w:rsidRPr="001F01EA">
        <w:rPr>
          <w:rFonts w:ascii="Times New Roman" w:hAnsi="Times New Roman"/>
          <w:b/>
          <w:sz w:val="28"/>
          <w:szCs w:val="28"/>
          <w:lang w:val="az-Latn-AZ"/>
        </w:rPr>
        <w:t>4. Leykopenik leykoz</w:t>
      </w:r>
      <w:r w:rsidR="00CC4E8D" w:rsidRPr="001F01EA">
        <w:rPr>
          <w:rFonts w:ascii="Times New Roman" w:hAnsi="Times New Roman"/>
          <w:sz w:val="28"/>
          <w:szCs w:val="28"/>
          <w:lang w:val="az-Latn-AZ"/>
        </w:rPr>
        <w:t xml:space="preserve"> - leykositlərin sayı  normadan az olur.Blast leykoz hüceyrələ</w:t>
      </w:r>
      <w:r w:rsidR="00886F11" w:rsidRPr="001F01EA">
        <w:rPr>
          <w:rFonts w:ascii="Times New Roman" w:hAnsi="Times New Roman"/>
          <w:sz w:val="28"/>
          <w:szCs w:val="28"/>
          <w:lang w:val="az-Latn-AZ"/>
        </w:rPr>
        <w:t>ri az miqdarda tapılır.</w:t>
      </w:r>
    </w:p>
    <w:p w:rsidR="000934C6" w:rsidRDefault="004E5627" w:rsidP="00344464">
      <w:pPr>
        <w:jc w:val="both"/>
        <w:rPr>
          <w:rFonts w:ascii="Times New Roman" w:hAnsi="Times New Roman"/>
          <w:sz w:val="28"/>
          <w:szCs w:val="28"/>
          <w:lang w:val="az-Latn-AZ"/>
        </w:rPr>
      </w:pPr>
      <w:r w:rsidRPr="001F01EA">
        <w:rPr>
          <w:rFonts w:ascii="Times New Roman" w:hAnsi="Times New Roman"/>
          <w:sz w:val="28"/>
          <w:szCs w:val="28"/>
          <w:lang w:val="az-Latn-AZ"/>
        </w:rPr>
        <w:t xml:space="preserve">    </w:t>
      </w:r>
      <w:r w:rsidRPr="001F01EA">
        <w:rPr>
          <w:rFonts w:ascii="Times New Roman" w:hAnsi="Times New Roman"/>
          <w:b/>
          <w:sz w:val="28"/>
          <w:szCs w:val="28"/>
          <w:lang w:val="az-Latn-AZ"/>
        </w:rPr>
        <w:t xml:space="preserve"> </w:t>
      </w:r>
    </w:p>
    <w:p w:rsidR="00362100" w:rsidRPr="001F01EA" w:rsidRDefault="00362100" w:rsidP="001F01EA">
      <w:pPr>
        <w:jc w:val="both"/>
        <w:rPr>
          <w:rFonts w:ascii="Times New Roman" w:hAnsi="Times New Roman"/>
          <w:sz w:val="28"/>
          <w:szCs w:val="28"/>
          <w:lang w:val="az-Latn-AZ"/>
        </w:rPr>
      </w:pPr>
    </w:p>
    <w:p w:rsidR="004725DB" w:rsidRDefault="000934C6" w:rsidP="001F01EA">
      <w:pPr>
        <w:jc w:val="both"/>
        <w:rPr>
          <w:rFonts w:ascii="Times New Roman" w:hAnsi="Times New Roman"/>
          <w:b/>
          <w:sz w:val="28"/>
          <w:szCs w:val="28"/>
          <w:lang w:val="az-Latn-AZ"/>
        </w:rPr>
      </w:pPr>
      <w:r w:rsidRPr="001F01EA">
        <w:rPr>
          <w:rFonts w:ascii="Times New Roman" w:hAnsi="Times New Roman"/>
          <w:sz w:val="28"/>
          <w:szCs w:val="28"/>
          <w:lang w:val="az-Latn-AZ"/>
        </w:rPr>
        <w:t xml:space="preserve">              </w:t>
      </w:r>
      <w:r w:rsidR="0067689F">
        <w:rPr>
          <w:rFonts w:ascii="Times New Roman" w:hAnsi="Times New Roman"/>
          <w:sz w:val="28"/>
          <w:szCs w:val="28"/>
          <w:lang w:val="az-Latn-AZ"/>
        </w:rPr>
        <w:t xml:space="preserve">   </w:t>
      </w:r>
      <w:r w:rsidR="009A0C3E" w:rsidRPr="001F01EA">
        <w:rPr>
          <w:rFonts w:ascii="Times New Roman" w:hAnsi="Times New Roman"/>
          <w:b/>
          <w:sz w:val="28"/>
          <w:szCs w:val="28"/>
          <w:lang w:val="az-Latn-AZ"/>
        </w:rPr>
        <w:t xml:space="preserve">                                     </w:t>
      </w:r>
    </w:p>
    <w:p w:rsidR="00CF1BFA" w:rsidRDefault="00927BEA" w:rsidP="001F01EA">
      <w:pPr>
        <w:jc w:val="both"/>
        <w:rPr>
          <w:rFonts w:ascii="Times New Roman" w:hAnsi="Times New Roman"/>
          <w:b/>
          <w:sz w:val="36"/>
          <w:szCs w:val="36"/>
          <w:lang w:val="az-Latn-AZ"/>
        </w:rPr>
      </w:pPr>
      <w:r>
        <w:rPr>
          <w:rFonts w:ascii="Times New Roman" w:hAnsi="Times New Roman"/>
          <w:b/>
          <w:sz w:val="28"/>
          <w:szCs w:val="28"/>
          <w:lang w:val="az-Latn-AZ"/>
        </w:rPr>
        <w:t xml:space="preserve">       </w:t>
      </w:r>
      <w:r w:rsidR="00F6575B">
        <w:rPr>
          <w:rFonts w:ascii="Times New Roman" w:hAnsi="Times New Roman"/>
          <w:b/>
          <w:sz w:val="28"/>
          <w:szCs w:val="28"/>
          <w:lang w:val="az-Latn-AZ"/>
        </w:rPr>
        <w:t xml:space="preserve">LEYKOZLARIN  </w:t>
      </w:r>
      <w:r w:rsidR="00A828E3" w:rsidRPr="00F6575B">
        <w:rPr>
          <w:rFonts w:ascii="Times New Roman" w:hAnsi="Times New Roman"/>
          <w:b/>
          <w:sz w:val="28"/>
          <w:szCs w:val="28"/>
          <w:lang w:val="az-Latn-AZ"/>
        </w:rPr>
        <w:t xml:space="preserve">FƏRQLƏNDİRİCİ </w:t>
      </w:r>
      <w:r w:rsidR="005D315E" w:rsidRPr="00F6575B">
        <w:rPr>
          <w:rFonts w:ascii="Times New Roman" w:hAnsi="Times New Roman"/>
          <w:b/>
          <w:sz w:val="28"/>
          <w:szCs w:val="28"/>
          <w:lang w:val="az-Latn-AZ"/>
        </w:rPr>
        <w:t xml:space="preserve">  XÜSUSİYYƏTLƏRI</w:t>
      </w:r>
    </w:p>
    <w:p w:rsidR="0067689F" w:rsidRPr="0067689F" w:rsidRDefault="0067689F" w:rsidP="001F01EA">
      <w:pPr>
        <w:jc w:val="both"/>
        <w:rPr>
          <w:rFonts w:ascii="Times New Roman" w:hAnsi="Times New Roman"/>
          <w:b/>
          <w:sz w:val="36"/>
          <w:szCs w:val="36"/>
          <w:lang w:val="az-Latn-AZ"/>
        </w:rPr>
      </w:pPr>
    </w:p>
    <w:p w:rsidR="00C00E22" w:rsidRDefault="009A0C3E" w:rsidP="001F01EA">
      <w:pPr>
        <w:jc w:val="both"/>
        <w:rPr>
          <w:rFonts w:ascii="Times New Roman" w:hAnsi="Times New Roman"/>
          <w:sz w:val="28"/>
          <w:szCs w:val="28"/>
          <w:lang w:val="az-Latn-AZ"/>
        </w:rPr>
      </w:pPr>
      <w:r w:rsidRPr="001F01EA">
        <w:rPr>
          <w:rFonts w:ascii="Times New Roman" w:hAnsi="Times New Roman"/>
          <w:b/>
          <w:sz w:val="28"/>
          <w:szCs w:val="28"/>
          <w:lang w:val="az-Latn-AZ"/>
        </w:rPr>
        <w:t>Leykozlar</w:t>
      </w:r>
      <w:r w:rsidRPr="001F01EA">
        <w:rPr>
          <w:rFonts w:ascii="Times New Roman" w:hAnsi="Times New Roman"/>
          <w:b/>
          <w:bCs/>
          <w:sz w:val="28"/>
          <w:szCs w:val="28"/>
          <w:lang w:val="az-Latn-AZ"/>
        </w:rPr>
        <w:t xml:space="preserve"> - </w:t>
      </w:r>
      <w:r w:rsidRPr="001F01EA">
        <w:rPr>
          <w:rFonts w:ascii="Times New Roman" w:hAnsi="Times New Roman"/>
          <w:sz w:val="28"/>
          <w:szCs w:val="28"/>
          <w:lang w:val="az-Latn-AZ"/>
        </w:rPr>
        <w:t>sümük iliyinin birincili zədələnməsi nəticəsində qanyaradıcı hüceyrələrdə</w:t>
      </w:r>
      <w:r w:rsidR="00BA2FA7">
        <w:rPr>
          <w:rFonts w:ascii="Times New Roman" w:hAnsi="Times New Roman"/>
          <w:sz w:val="28"/>
          <w:szCs w:val="28"/>
          <w:lang w:val="az-Latn-AZ"/>
        </w:rPr>
        <w:t>n inkişaf edərək, l</w:t>
      </w:r>
      <w:r w:rsidRPr="001F01EA">
        <w:rPr>
          <w:rFonts w:ascii="Times New Roman" w:hAnsi="Times New Roman"/>
          <w:sz w:val="28"/>
          <w:szCs w:val="28"/>
          <w:lang w:val="az-Latn-AZ"/>
        </w:rPr>
        <w:t>eykositozdan,leykemoid reaksiyalardan və</w:t>
      </w:r>
      <w:r w:rsidR="001C2AA4" w:rsidRPr="001F01EA">
        <w:rPr>
          <w:rFonts w:ascii="Times New Roman" w:hAnsi="Times New Roman"/>
          <w:sz w:val="28"/>
          <w:szCs w:val="28"/>
          <w:lang w:val="az-Latn-AZ"/>
        </w:rPr>
        <w:t xml:space="preserve"> sümük iliyindən kənarda yerləşən </w:t>
      </w:r>
      <w:r w:rsidRPr="001F01EA">
        <w:rPr>
          <w:rFonts w:ascii="Times New Roman" w:hAnsi="Times New Roman"/>
          <w:sz w:val="28"/>
          <w:szCs w:val="28"/>
          <w:lang w:val="az-Latn-AZ"/>
        </w:rPr>
        <w:t xml:space="preserve"> qanyaradıcı toxumaların çoxalması ilə gedən proseslərdən</w:t>
      </w:r>
      <w:r w:rsidR="001C2AA4" w:rsidRPr="001F01EA">
        <w:rPr>
          <w:rFonts w:ascii="Times New Roman" w:hAnsi="Times New Roman"/>
          <w:sz w:val="28"/>
          <w:szCs w:val="28"/>
          <w:lang w:val="az-Latn-AZ"/>
        </w:rPr>
        <w:t xml:space="preserve">,digər </w:t>
      </w:r>
      <w:r w:rsidRPr="001F01EA">
        <w:rPr>
          <w:rFonts w:ascii="Times New Roman" w:hAnsi="Times New Roman"/>
          <w:sz w:val="28"/>
          <w:szCs w:val="28"/>
          <w:lang w:val="az-Latn-AZ"/>
        </w:rPr>
        <w:t xml:space="preserve"> </w:t>
      </w:r>
      <w:r w:rsidR="001C2AA4" w:rsidRPr="001F01EA">
        <w:rPr>
          <w:rFonts w:ascii="Times New Roman" w:hAnsi="Times New Roman"/>
          <w:sz w:val="28"/>
          <w:szCs w:val="28"/>
          <w:lang w:val="az-Latn-AZ"/>
        </w:rPr>
        <w:t xml:space="preserve">bədxassəli şişlərdən </w:t>
      </w:r>
      <w:r w:rsidRPr="001F01EA">
        <w:rPr>
          <w:rFonts w:ascii="Times New Roman" w:hAnsi="Times New Roman"/>
          <w:sz w:val="28"/>
          <w:szCs w:val="28"/>
          <w:lang w:val="az-Latn-AZ"/>
        </w:rPr>
        <w:t>fə</w:t>
      </w:r>
      <w:r w:rsidR="001C2AA4" w:rsidRPr="001F01EA">
        <w:rPr>
          <w:rFonts w:ascii="Times New Roman" w:hAnsi="Times New Roman"/>
          <w:sz w:val="28"/>
          <w:szCs w:val="28"/>
          <w:lang w:val="az-Latn-AZ"/>
        </w:rPr>
        <w:t>rqlənir.</w:t>
      </w:r>
      <w:r w:rsidR="00DC70B8">
        <w:rPr>
          <w:rFonts w:ascii="Times New Roman" w:hAnsi="Times New Roman"/>
          <w:sz w:val="28"/>
          <w:szCs w:val="28"/>
          <w:lang w:val="az-Latn-AZ"/>
        </w:rPr>
        <w:t>leykoz zamanı</w:t>
      </w:r>
      <w:r w:rsidR="00471FCF">
        <w:rPr>
          <w:rFonts w:ascii="Times New Roman" w:hAnsi="Times New Roman"/>
          <w:sz w:val="28"/>
          <w:szCs w:val="28"/>
          <w:lang w:val="az-Latn-AZ"/>
        </w:rPr>
        <w:t xml:space="preserve"> </w:t>
      </w:r>
      <w:r w:rsidRPr="001F01EA">
        <w:rPr>
          <w:rFonts w:ascii="Times New Roman" w:hAnsi="Times New Roman"/>
          <w:sz w:val="28"/>
          <w:szCs w:val="28"/>
          <w:lang w:val="az-Latn-AZ"/>
        </w:rPr>
        <w:t>hüceyrələrin tənzimləyici  sistemə tabe olmadan ,məhdudiyyətsiz olaraq  bölünüb çoxalması, diferensə etmə</w:t>
      </w:r>
      <w:r w:rsidR="00F572A7" w:rsidRPr="001F01EA">
        <w:rPr>
          <w:rFonts w:ascii="Times New Roman" w:hAnsi="Times New Roman"/>
          <w:sz w:val="28"/>
          <w:szCs w:val="28"/>
          <w:lang w:val="az-Latn-AZ"/>
        </w:rPr>
        <w:t>k ,</w:t>
      </w:r>
      <w:r w:rsidRPr="001F01EA">
        <w:rPr>
          <w:rFonts w:ascii="Times New Roman" w:hAnsi="Times New Roman"/>
          <w:sz w:val="28"/>
          <w:szCs w:val="28"/>
          <w:lang w:val="az-Latn-AZ"/>
        </w:rPr>
        <w:t>yetişmək</w:t>
      </w:r>
      <w:r w:rsidR="00F572A7" w:rsidRPr="001F01EA">
        <w:rPr>
          <w:rFonts w:ascii="Times New Roman" w:hAnsi="Times New Roman"/>
          <w:sz w:val="28"/>
          <w:szCs w:val="28"/>
          <w:lang w:val="az-Latn-AZ"/>
        </w:rPr>
        <w:t xml:space="preserve"> və apaptoza uğramaq</w:t>
      </w:r>
      <w:r w:rsidRPr="001F01EA">
        <w:rPr>
          <w:rFonts w:ascii="Times New Roman" w:hAnsi="Times New Roman"/>
          <w:sz w:val="28"/>
          <w:szCs w:val="28"/>
          <w:lang w:val="az-Latn-AZ"/>
        </w:rPr>
        <w:t xml:space="preserve"> qabiliyyətinin</w:t>
      </w:r>
      <w:r w:rsidR="00A828E3">
        <w:rPr>
          <w:rFonts w:ascii="Times New Roman" w:hAnsi="Times New Roman"/>
          <w:sz w:val="28"/>
          <w:szCs w:val="28"/>
          <w:lang w:val="az-Latn-AZ"/>
        </w:rPr>
        <w:t xml:space="preserve"> </w:t>
      </w:r>
      <w:r w:rsidRPr="001F01EA">
        <w:rPr>
          <w:rFonts w:ascii="Times New Roman" w:hAnsi="Times New Roman"/>
          <w:sz w:val="28"/>
          <w:szCs w:val="28"/>
          <w:lang w:val="az-Latn-AZ"/>
        </w:rPr>
        <w:t xml:space="preserve"> pozulması</w:t>
      </w:r>
      <w:r w:rsidR="00BC3B88">
        <w:rPr>
          <w:rFonts w:ascii="Times New Roman" w:hAnsi="Times New Roman"/>
          <w:sz w:val="28"/>
          <w:szCs w:val="28"/>
          <w:lang w:val="az-Latn-AZ"/>
        </w:rPr>
        <w:t xml:space="preserve"> </w:t>
      </w:r>
      <w:r w:rsidR="00A828E3">
        <w:rPr>
          <w:rFonts w:ascii="Times New Roman" w:hAnsi="Times New Roman"/>
          <w:sz w:val="28"/>
          <w:szCs w:val="28"/>
          <w:lang w:val="az-Latn-AZ"/>
        </w:rPr>
        <w:t>müşahidə  olunur</w:t>
      </w:r>
      <w:r w:rsidRPr="001F01EA">
        <w:rPr>
          <w:rFonts w:ascii="Times New Roman" w:hAnsi="Times New Roman"/>
          <w:sz w:val="28"/>
          <w:szCs w:val="28"/>
          <w:lang w:val="az-Latn-AZ"/>
        </w:rPr>
        <w:t>. Leykoz dalğavari gedişə malik olur, yəni kəskinləşmə və remissiya dövrləri bir - birini əvəz edir.Leykemik inf</w:t>
      </w:r>
      <w:r w:rsidR="00F572A7" w:rsidRPr="001F01EA">
        <w:rPr>
          <w:rFonts w:ascii="Times New Roman" w:hAnsi="Times New Roman"/>
          <w:sz w:val="28"/>
          <w:szCs w:val="28"/>
          <w:lang w:val="az-Latn-AZ"/>
        </w:rPr>
        <w:t xml:space="preserve">iltrat toxumaya metastaz versə də </w:t>
      </w:r>
      <w:r w:rsidRPr="001F01EA">
        <w:rPr>
          <w:rFonts w:ascii="Times New Roman" w:hAnsi="Times New Roman"/>
          <w:sz w:val="28"/>
          <w:szCs w:val="28"/>
          <w:lang w:val="az-Latn-AZ"/>
        </w:rPr>
        <w:t xml:space="preserve"> onu zədələmir,yalnız p</w:t>
      </w:r>
      <w:r w:rsidR="004652D2" w:rsidRPr="001F01EA">
        <w:rPr>
          <w:rFonts w:ascii="Times New Roman" w:hAnsi="Times New Roman"/>
          <w:sz w:val="28"/>
          <w:szCs w:val="28"/>
          <w:lang w:val="az-Latn-AZ"/>
        </w:rPr>
        <w:t xml:space="preserve">arenximanı sıxışdırır. </w:t>
      </w:r>
    </w:p>
    <w:p w:rsidR="00F6575B" w:rsidRDefault="00C00E22" w:rsidP="001F01EA">
      <w:pPr>
        <w:jc w:val="both"/>
        <w:rPr>
          <w:rFonts w:ascii="Times New Roman" w:hAnsi="Times New Roman"/>
          <w:sz w:val="28"/>
          <w:szCs w:val="28"/>
          <w:lang w:val="az-Latn-AZ"/>
        </w:rPr>
      </w:pPr>
      <w:r w:rsidRPr="00F6575B">
        <w:rPr>
          <w:rFonts w:ascii="Times New Roman" w:hAnsi="Times New Roman"/>
          <w:b/>
          <w:sz w:val="28"/>
          <w:szCs w:val="28"/>
          <w:lang w:val="az-Latn-AZ"/>
        </w:rPr>
        <w:t>Leykositoz</w:t>
      </w:r>
      <w:r>
        <w:rPr>
          <w:rFonts w:ascii="Times New Roman" w:hAnsi="Times New Roman"/>
          <w:sz w:val="28"/>
          <w:szCs w:val="28"/>
          <w:lang w:val="az-Latn-AZ"/>
        </w:rPr>
        <w:t xml:space="preserve"> müstəqil patologiya deyil,müxtəlif xəstəliklərin gedişini müşayiət edən əlamətdir.Leykositozun inkişaf mexanizmi sümük iliyinin leykopoetik funksiyasının artması ilə əlaqədardır.</w:t>
      </w:r>
      <w:r w:rsidR="009A0C3E" w:rsidRPr="001F01EA">
        <w:rPr>
          <w:rFonts w:ascii="Times New Roman" w:hAnsi="Times New Roman"/>
          <w:sz w:val="28"/>
          <w:szCs w:val="28"/>
          <w:lang w:val="az-Latn-AZ"/>
        </w:rPr>
        <w:t xml:space="preserve"> </w:t>
      </w:r>
    </w:p>
    <w:p w:rsidR="009A0C3E" w:rsidRPr="001F01EA" w:rsidRDefault="009A0C3E" w:rsidP="001F01EA">
      <w:pPr>
        <w:jc w:val="both"/>
        <w:rPr>
          <w:rFonts w:ascii="Times New Roman" w:hAnsi="Times New Roman"/>
          <w:sz w:val="28"/>
          <w:szCs w:val="28"/>
          <w:lang w:val="az-Latn-AZ"/>
        </w:rPr>
      </w:pPr>
      <w:r w:rsidRPr="00F6575B">
        <w:rPr>
          <w:rFonts w:ascii="Times New Roman" w:hAnsi="Times New Roman"/>
          <w:b/>
          <w:sz w:val="28"/>
          <w:szCs w:val="28"/>
          <w:lang w:val="az-Latn-AZ"/>
        </w:rPr>
        <w:t>leykemoid reaksiyalar</w:t>
      </w:r>
      <w:r w:rsidRPr="001F01EA">
        <w:rPr>
          <w:rFonts w:ascii="Times New Roman" w:hAnsi="Times New Roman"/>
          <w:sz w:val="28"/>
          <w:szCs w:val="28"/>
          <w:lang w:val="az-Latn-AZ"/>
        </w:rPr>
        <w:t xml:space="preserve">  </w:t>
      </w:r>
      <w:r w:rsidR="004652D2" w:rsidRPr="001F01EA">
        <w:rPr>
          <w:rFonts w:ascii="Times New Roman" w:hAnsi="Times New Roman"/>
          <w:sz w:val="28"/>
          <w:szCs w:val="28"/>
          <w:lang w:val="az-Latn-AZ"/>
        </w:rPr>
        <w:t xml:space="preserve">isə </w:t>
      </w:r>
      <w:r w:rsidRPr="001F01EA">
        <w:rPr>
          <w:rFonts w:ascii="Times New Roman" w:hAnsi="Times New Roman"/>
          <w:sz w:val="28"/>
          <w:szCs w:val="28"/>
          <w:lang w:val="az-Latn-AZ"/>
        </w:rPr>
        <w:t>periferik qanda baş verən leykozabənzər dəyişikliklərlə  ( leykositlə</w:t>
      </w:r>
      <w:r w:rsidR="00362100">
        <w:rPr>
          <w:rFonts w:ascii="Times New Roman" w:hAnsi="Times New Roman"/>
          <w:sz w:val="28"/>
          <w:szCs w:val="28"/>
          <w:lang w:val="az-Latn-AZ"/>
        </w:rPr>
        <w:t>rin miqdarı 30x</w:t>
      </w:r>
      <w:r w:rsidRPr="001F01EA">
        <w:rPr>
          <w:rFonts w:ascii="Times New Roman" w:hAnsi="Times New Roman"/>
          <w:sz w:val="28"/>
          <w:szCs w:val="28"/>
          <w:lang w:val="az-Latn-AZ"/>
        </w:rPr>
        <w:t>10</w:t>
      </w:r>
      <w:r w:rsidR="00296A6E">
        <w:rPr>
          <w:rFonts w:ascii="Times New Roman" w:hAnsi="Times New Roman"/>
          <w:sz w:val="28"/>
          <w:szCs w:val="28"/>
          <w:vertAlign w:val="superscript"/>
          <w:lang w:val="az-Latn-AZ"/>
        </w:rPr>
        <w:t>9</w:t>
      </w:r>
      <w:r w:rsidRPr="001F01EA">
        <w:rPr>
          <w:rFonts w:ascii="Times New Roman" w:hAnsi="Times New Roman"/>
          <w:sz w:val="28"/>
          <w:szCs w:val="28"/>
          <w:lang w:val="az-Latn-AZ"/>
        </w:rPr>
        <w:t xml:space="preserve"> /l-dən çox olması, onların </w:t>
      </w:r>
      <w:r w:rsidRPr="001F01EA">
        <w:rPr>
          <w:rFonts w:ascii="Times New Roman" w:hAnsi="Times New Roman"/>
          <w:sz w:val="28"/>
          <w:szCs w:val="28"/>
          <w:lang w:val="az-Latn-AZ"/>
        </w:rPr>
        <w:lastRenderedPageBreak/>
        <w:t>yetişməmiş formalarının artması ) xarakterizə olunur.Leykozdan fərqli olaraq , bu dəyişikliklər ,reaktiv xarakter daşıyır, yəni infeksion xəstəliklərdə,irinli- iltihabi proseslərdə müşahidə olunur.</w:t>
      </w:r>
      <w:r w:rsidR="00F6575B">
        <w:rPr>
          <w:rFonts w:ascii="Times New Roman" w:hAnsi="Times New Roman"/>
          <w:sz w:val="28"/>
          <w:szCs w:val="28"/>
          <w:lang w:val="az-Latn-AZ"/>
        </w:rPr>
        <w:t>Reaktiv leykositoz zamanı leykopoetinlərin artması, leykopoezi inhibə edən amillərin azalması müşahidə olunur.</w:t>
      </w:r>
      <w:r w:rsidRPr="001F01EA">
        <w:rPr>
          <w:rFonts w:ascii="Times New Roman" w:hAnsi="Times New Roman"/>
          <w:sz w:val="28"/>
          <w:szCs w:val="28"/>
          <w:lang w:val="az-Latn-AZ"/>
        </w:rPr>
        <w:t xml:space="preserve"> Reaktiv leykositoz zamanı  leykozdan fərqli olaraq ,anemiya və trombositopeniya  müşahidə</w:t>
      </w:r>
      <w:r w:rsidR="00381DB9">
        <w:rPr>
          <w:rFonts w:ascii="Times New Roman" w:hAnsi="Times New Roman"/>
          <w:sz w:val="28"/>
          <w:szCs w:val="28"/>
          <w:lang w:val="az-Latn-AZ"/>
        </w:rPr>
        <w:t xml:space="preserve"> olunmur.</w:t>
      </w:r>
    </w:p>
    <w:p w:rsidR="001C2AA4" w:rsidRPr="001F01EA" w:rsidRDefault="009A0C3E" w:rsidP="001F01EA">
      <w:pPr>
        <w:jc w:val="both"/>
        <w:rPr>
          <w:rFonts w:ascii="Times New Roman" w:hAnsi="Times New Roman"/>
          <w:sz w:val="28"/>
          <w:szCs w:val="28"/>
          <w:lang w:val="az-Latn-AZ"/>
        </w:rPr>
      </w:pPr>
      <w:r w:rsidRPr="00986FAD">
        <w:rPr>
          <w:rFonts w:ascii="Times New Roman" w:hAnsi="Times New Roman"/>
          <w:b/>
          <w:sz w:val="28"/>
          <w:szCs w:val="28"/>
          <w:lang w:val="az-Latn-AZ"/>
        </w:rPr>
        <w:t>Digər</w:t>
      </w:r>
      <w:r w:rsidRPr="001F01EA">
        <w:rPr>
          <w:rFonts w:ascii="Times New Roman" w:hAnsi="Times New Roman"/>
          <w:sz w:val="28"/>
          <w:szCs w:val="28"/>
          <w:lang w:val="az-Latn-AZ"/>
        </w:rPr>
        <w:t xml:space="preserve"> </w:t>
      </w:r>
      <w:r w:rsidRPr="000D0FC3">
        <w:rPr>
          <w:rFonts w:ascii="Times New Roman" w:hAnsi="Times New Roman"/>
          <w:b/>
          <w:sz w:val="28"/>
          <w:szCs w:val="28"/>
          <w:lang w:val="az-Latn-AZ"/>
        </w:rPr>
        <w:t>bədxassəli  şişlərdən</w:t>
      </w:r>
      <w:r w:rsidRPr="001F01EA">
        <w:rPr>
          <w:rFonts w:ascii="Times New Roman" w:hAnsi="Times New Roman"/>
          <w:sz w:val="28"/>
          <w:szCs w:val="28"/>
          <w:lang w:val="az-Latn-AZ"/>
        </w:rPr>
        <w:t xml:space="preserve"> fərqli olaraq,leykoz zamanı şişin yerləşdiyi yeri müəyyən etmək mümkün olmur.Çünki şiş hüceyrələri qan vasitəsi ilə  bütün orqanizmə yayıla bilir.Leykoz hüceyrələri  əvvəlcə sümük iliyində</w:t>
      </w:r>
      <w:r w:rsidR="00C20250" w:rsidRPr="001F01EA">
        <w:rPr>
          <w:rFonts w:ascii="Times New Roman" w:hAnsi="Times New Roman"/>
          <w:sz w:val="28"/>
          <w:szCs w:val="28"/>
          <w:lang w:val="az-Latn-AZ"/>
        </w:rPr>
        <w:t xml:space="preserve"> proliferasiya edir</w:t>
      </w:r>
      <w:r w:rsidRPr="001F01EA">
        <w:rPr>
          <w:rFonts w:ascii="Times New Roman" w:hAnsi="Times New Roman"/>
          <w:sz w:val="28"/>
          <w:szCs w:val="28"/>
          <w:lang w:val="az-Latn-AZ"/>
        </w:rPr>
        <w:t>, sonra isə periferik qana, dalağa, limfa düyünlərinə və digər toxumalara disseminasiya edirlər.</w:t>
      </w:r>
      <w:r w:rsidRPr="000D0FC3">
        <w:rPr>
          <w:rFonts w:ascii="Times New Roman" w:hAnsi="Times New Roman"/>
          <w:b/>
          <w:sz w:val="28"/>
          <w:szCs w:val="28"/>
          <w:lang w:val="az-Latn-AZ"/>
        </w:rPr>
        <w:t>Limfomalar</w:t>
      </w:r>
      <w:r w:rsidRPr="001F01EA">
        <w:rPr>
          <w:rFonts w:ascii="Times New Roman" w:hAnsi="Times New Roman"/>
          <w:sz w:val="28"/>
          <w:szCs w:val="28"/>
          <w:lang w:val="az-Latn-AZ"/>
        </w:rPr>
        <w:t xml:space="preserve"> isə  əvvəlcə limfa düyünlərində əmələ gəlir,sonra isə qana və sümük iliyinə keçirlər.Leykozlar yalnız qanyaradıcı sıraya mənsub olan hüceyrələrdən, yəni hemopoezin sxemində təsvir edilmiş hüceyrələrdə</w:t>
      </w:r>
      <w:r w:rsidR="001C2AA4" w:rsidRPr="001F01EA">
        <w:rPr>
          <w:rFonts w:ascii="Times New Roman" w:hAnsi="Times New Roman"/>
          <w:sz w:val="28"/>
          <w:szCs w:val="28"/>
          <w:lang w:val="az-Latn-AZ"/>
        </w:rPr>
        <w:t>n inkişaf edirlər.</w:t>
      </w:r>
    </w:p>
    <w:p w:rsidR="001C2AA4" w:rsidRDefault="001C2AA4" w:rsidP="001F01EA">
      <w:pPr>
        <w:jc w:val="both"/>
        <w:rPr>
          <w:rFonts w:ascii="Times New Roman" w:hAnsi="Times New Roman"/>
          <w:sz w:val="28"/>
          <w:szCs w:val="28"/>
          <w:lang w:val="az-Latn-AZ"/>
        </w:rPr>
      </w:pPr>
    </w:p>
    <w:p w:rsidR="004725DB" w:rsidRPr="001F01EA" w:rsidRDefault="004725DB" w:rsidP="001F01EA">
      <w:pPr>
        <w:jc w:val="both"/>
        <w:rPr>
          <w:rFonts w:ascii="Times New Roman" w:hAnsi="Times New Roman"/>
          <w:sz w:val="28"/>
          <w:szCs w:val="28"/>
          <w:lang w:val="az-Latn-AZ"/>
        </w:rPr>
      </w:pPr>
    </w:p>
    <w:p w:rsidR="00AD7504" w:rsidRDefault="00283F8F" w:rsidP="00283F8F">
      <w:pPr>
        <w:rPr>
          <w:rFonts w:ascii="Times New Roman" w:hAnsi="Times New Roman"/>
          <w:b/>
          <w:sz w:val="28"/>
          <w:szCs w:val="28"/>
          <w:lang w:val="az-Latn-AZ"/>
        </w:rPr>
      </w:pPr>
      <w:r>
        <w:rPr>
          <w:rFonts w:ascii="Times New Roman" w:hAnsi="Times New Roman"/>
          <w:b/>
          <w:sz w:val="28"/>
          <w:szCs w:val="28"/>
          <w:lang w:val="az-Latn-AZ"/>
        </w:rPr>
        <w:t xml:space="preserve">LEYKOZUN </w:t>
      </w:r>
      <w:r w:rsidR="008A328F">
        <w:rPr>
          <w:rFonts w:ascii="Times New Roman" w:hAnsi="Times New Roman"/>
          <w:b/>
          <w:sz w:val="28"/>
          <w:szCs w:val="28"/>
          <w:lang w:val="az-Latn-AZ"/>
        </w:rPr>
        <w:t xml:space="preserve">  LEYKEMOİD  REAKSİYALARDAN  FƏR</w:t>
      </w:r>
      <w:r>
        <w:rPr>
          <w:rFonts w:ascii="Times New Roman" w:hAnsi="Times New Roman"/>
          <w:b/>
          <w:sz w:val="28"/>
          <w:szCs w:val="28"/>
          <w:lang w:val="az-Latn-AZ"/>
        </w:rPr>
        <w:t>Qİ</w:t>
      </w:r>
    </w:p>
    <w:p w:rsidR="00587FBF" w:rsidRPr="001F01EA" w:rsidRDefault="00587FBF" w:rsidP="001F01EA">
      <w:pPr>
        <w:ind w:left="720"/>
        <w:jc w:val="both"/>
        <w:rPr>
          <w:rFonts w:ascii="Times New Roman" w:hAnsi="Times New Roman"/>
          <w:b/>
          <w:sz w:val="28"/>
          <w:szCs w:val="28"/>
          <w:lang w:val="az-Latn-A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079"/>
      </w:tblGrid>
      <w:tr w:rsidR="00577A07" w:rsidRPr="001F01EA" w:rsidTr="00783C8A">
        <w:tc>
          <w:tcPr>
            <w:tcW w:w="4083" w:type="dxa"/>
            <w:shd w:val="clear" w:color="auto" w:fill="auto"/>
          </w:tcPr>
          <w:p w:rsidR="007B2D63" w:rsidRPr="0067689F" w:rsidRDefault="00A86D03" w:rsidP="001F01EA">
            <w:pPr>
              <w:widowControl w:val="0"/>
              <w:jc w:val="both"/>
              <w:rPr>
                <w:rFonts w:ascii="Times New Roman" w:hAnsi="Times New Roman"/>
                <w:b/>
                <w:sz w:val="24"/>
                <w:szCs w:val="24"/>
                <w:lang w:val="az-Latn-AZ"/>
              </w:rPr>
            </w:pPr>
            <w:r w:rsidRPr="0067689F">
              <w:rPr>
                <w:rFonts w:ascii="Times New Roman" w:hAnsi="Times New Roman"/>
                <w:b/>
                <w:sz w:val="24"/>
                <w:szCs w:val="24"/>
                <w:lang w:val="az-Latn-AZ"/>
              </w:rPr>
              <w:t>Leykemoid reaksiyalar</w:t>
            </w:r>
          </w:p>
        </w:tc>
        <w:tc>
          <w:tcPr>
            <w:tcW w:w="4079" w:type="dxa"/>
            <w:shd w:val="clear" w:color="auto" w:fill="auto"/>
          </w:tcPr>
          <w:p w:rsidR="007B2D63" w:rsidRPr="0067689F" w:rsidRDefault="00E35097" w:rsidP="001F01EA">
            <w:pPr>
              <w:widowControl w:val="0"/>
              <w:jc w:val="both"/>
              <w:rPr>
                <w:rFonts w:ascii="Times New Roman" w:hAnsi="Times New Roman"/>
                <w:b/>
                <w:sz w:val="24"/>
                <w:szCs w:val="24"/>
                <w:lang w:val="az-Latn-AZ"/>
              </w:rPr>
            </w:pPr>
            <w:r w:rsidRPr="0067689F">
              <w:rPr>
                <w:rFonts w:ascii="Times New Roman" w:hAnsi="Times New Roman"/>
                <w:b/>
                <w:sz w:val="24"/>
                <w:szCs w:val="24"/>
                <w:lang w:val="az-Latn-AZ"/>
              </w:rPr>
              <w:t>L</w:t>
            </w:r>
            <w:r w:rsidR="00A86D03" w:rsidRPr="0067689F">
              <w:rPr>
                <w:rFonts w:ascii="Times New Roman" w:hAnsi="Times New Roman"/>
                <w:b/>
                <w:sz w:val="24"/>
                <w:szCs w:val="24"/>
                <w:lang w:val="az-Latn-AZ"/>
              </w:rPr>
              <w:t>eykozlar</w:t>
            </w:r>
          </w:p>
        </w:tc>
      </w:tr>
      <w:tr w:rsidR="00577A07" w:rsidRPr="001F01EA" w:rsidTr="00783C8A">
        <w:tc>
          <w:tcPr>
            <w:tcW w:w="4083"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A86D03" w:rsidRPr="0067689F">
              <w:rPr>
                <w:rFonts w:ascii="Times New Roman" w:hAnsi="Times New Roman"/>
                <w:sz w:val="24"/>
                <w:szCs w:val="24"/>
                <w:lang w:val="az-Latn-AZ"/>
              </w:rPr>
              <w:t>qeyri-kanserogen amillər əmələ</w:t>
            </w:r>
          </w:p>
          <w:p w:rsidR="00A86D03" w:rsidRPr="0067689F" w:rsidRDefault="00A86D03" w:rsidP="001F01EA">
            <w:pPr>
              <w:widowControl w:val="0"/>
              <w:jc w:val="both"/>
              <w:rPr>
                <w:rFonts w:ascii="Times New Roman" w:hAnsi="Times New Roman"/>
                <w:sz w:val="24"/>
                <w:szCs w:val="24"/>
                <w:lang w:val="az-Latn-AZ"/>
              </w:rPr>
            </w:pPr>
            <w:r w:rsidRPr="0067689F">
              <w:rPr>
                <w:rFonts w:ascii="Times New Roman" w:hAnsi="Times New Roman"/>
                <w:sz w:val="24"/>
                <w:szCs w:val="24"/>
                <w:lang w:val="az-Latn-AZ"/>
              </w:rPr>
              <w:t>gətirir</w:t>
            </w:r>
            <w:r w:rsidR="00E61DEC">
              <w:rPr>
                <w:rFonts w:ascii="Times New Roman" w:hAnsi="Times New Roman"/>
                <w:sz w:val="24"/>
                <w:szCs w:val="24"/>
                <w:lang w:val="az-Latn-AZ"/>
              </w:rPr>
              <w:t>.</w:t>
            </w:r>
          </w:p>
        </w:tc>
        <w:tc>
          <w:tcPr>
            <w:tcW w:w="4079"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A86D03" w:rsidRPr="0067689F">
              <w:rPr>
                <w:rFonts w:ascii="Times New Roman" w:hAnsi="Times New Roman"/>
                <w:sz w:val="24"/>
                <w:szCs w:val="24"/>
                <w:lang w:val="az-Latn-AZ"/>
              </w:rPr>
              <w:t>kanserogen amillər</w:t>
            </w:r>
            <w:r w:rsidR="00FD1259" w:rsidRPr="0067689F">
              <w:rPr>
                <w:rFonts w:ascii="Times New Roman" w:hAnsi="Times New Roman"/>
                <w:sz w:val="24"/>
                <w:szCs w:val="24"/>
                <w:lang w:val="az-Latn-AZ"/>
              </w:rPr>
              <w:t>in təsirindən əmələ gəlir</w:t>
            </w:r>
            <w:r w:rsidR="00E61DEC">
              <w:rPr>
                <w:rFonts w:ascii="Times New Roman" w:hAnsi="Times New Roman"/>
                <w:sz w:val="24"/>
                <w:szCs w:val="24"/>
                <w:lang w:val="az-Latn-AZ"/>
              </w:rPr>
              <w:t>.</w:t>
            </w:r>
          </w:p>
        </w:tc>
      </w:tr>
      <w:tr w:rsidR="00577A07" w:rsidRPr="001F01EA" w:rsidTr="00783C8A">
        <w:tc>
          <w:tcPr>
            <w:tcW w:w="4083"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FD1259" w:rsidRPr="0067689F">
              <w:rPr>
                <w:rFonts w:ascii="Times New Roman" w:hAnsi="Times New Roman"/>
                <w:sz w:val="24"/>
                <w:szCs w:val="24"/>
                <w:lang w:val="az-Latn-AZ"/>
              </w:rPr>
              <w:t>nomal hemopoezin fə</w:t>
            </w:r>
            <w:r w:rsidR="00577A07" w:rsidRPr="0067689F">
              <w:rPr>
                <w:rFonts w:ascii="Times New Roman" w:hAnsi="Times New Roman"/>
                <w:sz w:val="24"/>
                <w:szCs w:val="24"/>
                <w:lang w:val="az-Latn-AZ"/>
              </w:rPr>
              <w:t>allaşması qeyd olunur</w:t>
            </w:r>
            <w:r w:rsidR="00450BC4" w:rsidRPr="0067689F">
              <w:rPr>
                <w:rFonts w:ascii="Times New Roman" w:hAnsi="Times New Roman"/>
                <w:sz w:val="24"/>
                <w:szCs w:val="24"/>
                <w:lang w:val="az-Latn-AZ"/>
              </w:rPr>
              <w:t>,transformasiya baş vermir.</w:t>
            </w:r>
          </w:p>
        </w:tc>
        <w:tc>
          <w:tcPr>
            <w:tcW w:w="4079"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577A07" w:rsidRPr="0067689F">
              <w:rPr>
                <w:rFonts w:ascii="Times New Roman" w:hAnsi="Times New Roman"/>
                <w:sz w:val="24"/>
                <w:szCs w:val="24"/>
                <w:lang w:val="az-Latn-AZ"/>
              </w:rPr>
              <w:t>normal hemopoetik hüceyrələr şiş hüceyrələrinə tra</w:t>
            </w:r>
            <w:r w:rsidR="008D5D58" w:rsidRPr="0067689F">
              <w:rPr>
                <w:rFonts w:ascii="Times New Roman" w:hAnsi="Times New Roman"/>
                <w:sz w:val="24"/>
                <w:szCs w:val="24"/>
                <w:lang w:val="az-Latn-AZ"/>
              </w:rPr>
              <w:t>n</w:t>
            </w:r>
            <w:r w:rsidR="00577A07" w:rsidRPr="0067689F">
              <w:rPr>
                <w:rFonts w:ascii="Times New Roman" w:hAnsi="Times New Roman"/>
                <w:sz w:val="24"/>
                <w:szCs w:val="24"/>
                <w:lang w:val="az-Latn-AZ"/>
              </w:rPr>
              <w:t>sformasiya olunur</w:t>
            </w:r>
            <w:r w:rsidR="00E61DEC">
              <w:rPr>
                <w:rFonts w:ascii="Times New Roman" w:hAnsi="Times New Roman"/>
                <w:sz w:val="24"/>
                <w:szCs w:val="24"/>
                <w:lang w:val="az-Latn-AZ"/>
              </w:rPr>
              <w:t>.</w:t>
            </w:r>
          </w:p>
        </w:tc>
      </w:tr>
      <w:tr w:rsidR="00577A07" w:rsidRPr="001F01EA" w:rsidTr="00783C8A">
        <w:tc>
          <w:tcPr>
            <w:tcW w:w="4083"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577A07" w:rsidRPr="0067689F">
              <w:rPr>
                <w:rFonts w:ascii="Times New Roman" w:hAnsi="Times New Roman"/>
                <w:sz w:val="24"/>
                <w:szCs w:val="24"/>
                <w:lang w:val="az-Latn-AZ"/>
              </w:rPr>
              <w:t>normal hemopoetik hüceyrələrin  ocaqlı hiperplaziyası müşahidə olunur</w:t>
            </w:r>
            <w:r w:rsidR="00E61DEC">
              <w:rPr>
                <w:rFonts w:ascii="Times New Roman" w:hAnsi="Times New Roman"/>
                <w:sz w:val="24"/>
                <w:szCs w:val="24"/>
                <w:lang w:val="az-Latn-AZ"/>
              </w:rPr>
              <w:t>.</w:t>
            </w:r>
          </w:p>
        </w:tc>
        <w:tc>
          <w:tcPr>
            <w:tcW w:w="4079"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577A07" w:rsidRPr="0067689F">
              <w:rPr>
                <w:rFonts w:ascii="Times New Roman" w:hAnsi="Times New Roman"/>
                <w:sz w:val="24"/>
                <w:szCs w:val="24"/>
                <w:lang w:val="az-Latn-AZ"/>
              </w:rPr>
              <w:t>hemopoetik şiş hüceyrələrinin yayılmış hiperplaziyası müşahidə olunur</w:t>
            </w:r>
            <w:r w:rsidR="00E61DEC">
              <w:rPr>
                <w:rFonts w:ascii="Times New Roman" w:hAnsi="Times New Roman"/>
                <w:sz w:val="24"/>
                <w:szCs w:val="24"/>
                <w:lang w:val="az-Latn-AZ"/>
              </w:rPr>
              <w:t>.</w:t>
            </w:r>
          </w:p>
        </w:tc>
      </w:tr>
      <w:tr w:rsidR="00577A07" w:rsidRPr="001F01EA" w:rsidTr="00783C8A">
        <w:tc>
          <w:tcPr>
            <w:tcW w:w="4083"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D53DF3" w:rsidRPr="0067689F">
              <w:rPr>
                <w:rFonts w:ascii="Times New Roman" w:hAnsi="Times New Roman"/>
                <w:sz w:val="24"/>
                <w:szCs w:val="24"/>
                <w:lang w:val="az-Latn-AZ"/>
              </w:rPr>
              <w:t>anemiya və trombositopeniya</w:t>
            </w:r>
          </w:p>
          <w:p w:rsidR="00D53DF3" w:rsidRPr="0067689F" w:rsidRDefault="00F14439" w:rsidP="001F01EA">
            <w:pPr>
              <w:widowControl w:val="0"/>
              <w:jc w:val="both"/>
              <w:rPr>
                <w:rFonts w:ascii="Times New Roman" w:hAnsi="Times New Roman"/>
                <w:sz w:val="24"/>
                <w:szCs w:val="24"/>
                <w:lang w:val="az-Latn-AZ"/>
              </w:rPr>
            </w:pPr>
            <w:r w:rsidRPr="0067689F">
              <w:rPr>
                <w:rFonts w:ascii="Times New Roman" w:hAnsi="Times New Roman"/>
                <w:sz w:val="24"/>
                <w:szCs w:val="24"/>
                <w:lang w:val="az-Latn-AZ"/>
              </w:rPr>
              <w:t>müşahidə olunmur</w:t>
            </w:r>
            <w:r w:rsidR="00546087" w:rsidRPr="0067689F">
              <w:rPr>
                <w:rFonts w:ascii="Times New Roman" w:hAnsi="Times New Roman"/>
                <w:sz w:val="24"/>
                <w:szCs w:val="24"/>
                <w:lang w:val="az-Latn-AZ"/>
              </w:rPr>
              <w:t>.Çünki sümük iliyində</w:t>
            </w:r>
            <w:r w:rsidR="00973012" w:rsidRPr="0067689F">
              <w:rPr>
                <w:rFonts w:ascii="Times New Roman" w:hAnsi="Times New Roman"/>
                <w:sz w:val="24"/>
                <w:szCs w:val="24"/>
                <w:lang w:val="az-Latn-AZ"/>
              </w:rPr>
              <w:t xml:space="preserve"> eritroid hüceyrələr</w:t>
            </w:r>
            <w:r w:rsidR="00546087" w:rsidRPr="0067689F">
              <w:rPr>
                <w:rFonts w:ascii="Times New Roman" w:hAnsi="Times New Roman"/>
                <w:sz w:val="24"/>
                <w:szCs w:val="24"/>
                <w:lang w:val="az-Latn-AZ"/>
              </w:rPr>
              <w:t xml:space="preserve"> sıxışdırıl</w:t>
            </w:r>
            <w:r w:rsidR="00973012" w:rsidRPr="0067689F">
              <w:rPr>
                <w:rFonts w:ascii="Times New Roman" w:hAnsi="Times New Roman"/>
                <w:sz w:val="24"/>
                <w:szCs w:val="24"/>
                <w:lang w:val="az-Latn-AZ"/>
              </w:rPr>
              <w:t xml:space="preserve">mır və </w:t>
            </w:r>
            <w:r w:rsidR="00546087" w:rsidRPr="0067689F">
              <w:rPr>
                <w:rFonts w:ascii="Times New Roman" w:hAnsi="Times New Roman"/>
                <w:sz w:val="24"/>
                <w:szCs w:val="24"/>
                <w:lang w:val="az-Latn-AZ"/>
              </w:rPr>
              <w:t xml:space="preserve"> zədələnmir</w:t>
            </w:r>
            <w:r w:rsidR="00973012" w:rsidRPr="0067689F">
              <w:rPr>
                <w:rFonts w:ascii="Times New Roman" w:hAnsi="Times New Roman"/>
                <w:sz w:val="24"/>
                <w:szCs w:val="24"/>
                <w:lang w:val="az-Latn-AZ"/>
              </w:rPr>
              <w:t xml:space="preserve"> .</w:t>
            </w:r>
            <w:r w:rsidR="00D53DF3" w:rsidRPr="0067689F">
              <w:rPr>
                <w:rFonts w:ascii="Times New Roman" w:hAnsi="Times New Roman"/>
                <w:sz w:val="24"/>
                <w:szCs w:val="24"/>
                <w:lang w:val="az-Latn-AZ"/>
              </w:rPr>
              <w:t xml:space="preserve">                                     </w:t>
            </w:r>
          </w:p>
        </w:tc>
        <w:tc>
          <w:tcPr>
            <w:tcW w:w="4079"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F14439" w:rsidRPr="0067689F">
              <w:rPr>
                <w:rFonts w:ascii="Times New Roman" w:hAnsi="Times New Roman"/>
                <w:sz w:val="24"/>
                <w:szCs w:val="24"/>
                <w:lang w:val="az-Latn-AZ"/>
              </w:rPr>
              <w:t>anemiya və trombositopeniya müşahidə olunur</w:t>
            </w:r>
            <w:r w:rsidR="00F41267" w:rsidRPr="0067689F">
              <w:rPr>
                <w:rFonts w:ascii="Times New Roman" w:hAnsi="Times New Roman"/>
                <w:sz w:val="24"/>
                <w:szCs w:val="24"/>
                <w:lang w:val="az-Latn-AZ"/>
              </w:rPr>
              <w:t>.Leykemik infiltrat</w:t>
            </w:r>
            <w:r w:rsidR="003B2BD9" w:rsidRPr="0067689F">
              <w:rPr>
                <w:rFonts w:ascii="Times New Roman" w:hAnsi="Times New Roman"/>
                <w:sz w:val="24"/>
                <w:szCs w:val="24"/>
                <w:lang w:val="az-Latn-AZ"/>
              </w:rPr>
              <w:t xml:space="preserve"> eritrositlərin və trombositlərin inkişafına mane olur</w:t>
            </w:r>
            <w:r w:rsidR="004A52E5" w:rsidRPr="0067689F">
              <w:rPr>
                <w:rFonts w:ascii="Times New Roman" w:hAnsi="Times New Roman"/>
                <w:sz w:val="24"/>
                <w:szCs w:val="24"/>
                <w:lang w:val="az-Latn-AZ"/>
              </w:rPr>
              <w:t>, onları sıxışdırır</w:t>
            </w:r>
            <w:r w:rsidR="003B2BD9" w:rsidRPr="0067689F">
              <w:rPr>
                <w:rFonts w:ascii="Times New Roman" w:hAnsi="Times New Roman"/>
                <w:sz w:val="24"/>
                <w:szCs w:val="24"/>
                <w:lang w:val="az-Latn-AZ"/>
              </w:rPr>
              <w:t>.</w:t>
            </w:r>
          </w:p>
        </w:tc>
      </w:tr>
      <w:tr w:rsidR="00577A07" w:rsidRPr="001F01EA" w:rsidTr="00783C8A">
        <w:tc>
          <w:tcPr>
            <w:tcW w:w="4083"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B91D8D" w:rsidRPr="0067689F">
              <w:rPr>
                <w:rFonts w:ascii="Times New Roman" w:hAnsi="Times New Roman"/>
                <w:sz w:val="24"/>
                <w:szCs w:val="24"/>
                <w:lang w:val="az-Latn-AZ"/>
              </w:rPr>
              <w:t>leykositlərdə degenerativ dəyişikliklər(toksiki dənə</w:t>
            </w:r>
            <w:r w:rsidR="004A52E5" w:rsidRPr="0067689F">
              <w:rPr>
                <w:rFonts w:ascii="Times New Roman" w:hAnsi="Times New Roman"/>
                <w:sz w:val="24"/>
                <w:szCs w:val="24"/>
                <w:lang w:val="az-Latn-AZ"/>
              </w:rPr>
              <w:t>li</w:t>
            </w:r>
            <w:r w:rsidR="00B91D8D" w:rsidRPr="0067689F">
              <w:rPr>
                <w:rFonts w:ascii="Times New Roman" w:hAnsi="Times New Roman"/>
                <w:sz w:val="24"/>
                <w:szCs w:val="24"/>
                <w:lang w:val="az-Latn-AZ"/>
              </w:rPr>
              <w:t>lik,Knyazkov-Dele cisimciyi,nüvənin piknozu,sitoplazmanın  vakuolizasiyası)</w:t>
            </w:r>
            <w:r w:rsidR="008C6208" w:rsidRPr="0067689F">
              <w:rPr>
                <w:rFonts w:ascii="Times New Roman" w:hAnsi="Times New Roman"/>
                <w:sz w:val="24"/>
                <w:szCs w:val="24"/>
                <w:lang w:val="az-Latn-AZ"/>
              </w:rPr>
              <w:t xml:space="preserve"> baş verir</w:t>
            </w:r>
            <w:r w:rsidR="00E61DEC">
              <w:rPr>
                <w:rFonts w:ascii="Times New Roman" w:hAnsi="Times New Roman"/>
                <w:sz w:val="24"/>
                <w:szCs w:val="24"/>
                <w:lang w:val="az-Latn-AZ"/>
              </w:rPr>
              <w:t>.</w:t>
            </w:r>
          </w:p>
        </w:tc>
        <w:tc>
          <w:tcPr>
            <w:tcW w:w="4079" w:type="dxa"/>
            <w:shd w:val="clear" w:color="auto" w:fill="auto"/>
          </w:tcPr>
          <w:p w:rsidR="007B2D63"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8C6208" w:rsidRPr="0067689F">
              <w:rPr>
                <w:rFonts w:ascii="Times New Roman" w:hAnsi="Times New Roman"/>
                <w:sz w:val="24"/>
                <w:szCs w:val="24"/>
                <w:lang w:val="az-Latn-AZ"/>
              </w:rPr>
              <w:t>blast hüceyrələrin artması müşahidə olunur</w:t>
            </w:r>
            <w:r w:rsidR="00E61DEC">
              <w:rPr>
                <w:rFonts w:ascii="Times New Roman" w:hAnsi="Times New Roman"/>
                <w:sz w:val="24"/>
                <w:szCs w:val="24"/>
                <w:lang w:val="az-Latn-AZ"/>
              </w:rPr>
              <w:t>.</w:t>
            </w:r>
          </w:p>
        </w:tc>
      </w:tr>
      <w:tr w:rsidR="00577A07" w:rsidRPr="001F01EA" w:rsidTr="0067689F">
        <w:trPr>
          <w:trHeight w:val="924"/>
        </w:trPr>
        <w:tc>
          <w:tcPr>
            <w:tcW w:w="4083" w:type="dxa"/>
            <w:shd w:val="clear" w:color="auto" w:fill="auto"/>
          </w:tcPr>
          <w:p w:rsidR="00546087"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3B2BD9" w:rsidRPr="0067689F">
              <w:rPr>
                <w:rFonts w:ascii="Times New Roman" w:hAnsi="Times New Roman"/>
                <w:sz w:val="24"/>
                <w:szCs w:val="24"/>
                <w:lang w:val="az-Latn-AZ"/>
              </w:rPr>
              <w:t xml:space="preserve">leykositlərin artması </w:t>
            </w:r>
            <w:r w:rsidR="008D5D58" w:rsidRPr="0067689F">
              <w:rPr>
                <w:rFonts w:ascii="Times New Roman" w:hAnsi="Times New Roman"/>
                <w:sz w:val="24"/>
                <w:szCs w:val="24"/>
                <w:lang w:val="az-Latn-AZ"/>
              </w:rPr>
              <w:t xml:space="preserve"> </w:t>
            </w:r>
            <w:r w:rsidR="00471FCF" w:rsidRPr="0067689F">
              <w:rPr>
                <w:rFonts w:ascii="Times New Roman" w:hAnsi="Times New Roman"/>
                <w:sz w:val="24"/>
                <w:szCs w:val="24"/>
                <w:lang w:val="az-Latn-AZ"/>
              </w:rPr>
              <w:t>reaktiv xarakterlidir.</w:t>
            </w:r>
            <w:r w:rsidR="008F6B40" w:rsidRPr="0067689F">
              <w:rPr>
                <w:rFonts w:ascii="Times New Roman" w:hAnsi="Times New Roman"/>
                <w:sz w:val="24"/>
                <w:szCs w:val="24"/>
                <w:lang w:val="az-Latn-AZ"/>
              </w:rPr>
              <w:t>Bakterial i</w:t>
            </w:r>
            <w:r w:rsidR="00471FCF" w:rsidRPr="0067689F">
              <w:rPr>
                <w:rFonts w:ascii="Times New Roman" w:hAnsi="Times New Roman"/>
                <w:sz w:val="24"/>
                <w:szCs w:val="24"/>
                <w:lang w:val="az-Latn-AZ"/>
              </w:rPr>
              <w:t>nfeksion</w:t>
            </w:r>
            <w:r w:rsidR="008F6B40" w:rsidRPr="0067689F">
              <w:rPr>
                <w:rFonts w:ascii="Times New Roman" w:hAnsi="Times New Roman"/>
                <w:sz w:val="24"/>
                <w:szCs w:val="24"/>
                <w:lang w:val="az-Latn-AZ"/>
              </w:rPr>
              <w:t xml:space="preserve"> </w:t>
            </w:r>
            <w:r w:rsidR="0014488E" w:rsidRPr="0067689F">
              <w:rPr>
                <w:rFonts w:ascii="Times New Roman" w:hAnsi="Times New Roman"/>
                <w:sz w:val="24"/>
                <w:szCs w:val="24"/>
                <w:lang w:val="az-Latn-AZ"/>
              </w:rPr>
              <w:t xml:space="preserve"> </w:t>
            </w:r>
            <w:r w:rsidR="008D5D58" w:rsidRPr="0067689F">
              <w:rPr>
                <w:rFonts w:ascii="Times New Roman" w:hAnsi="Times New Roman"/>
                <w:sz w:val="24"/>
                <w:szCs w:val="24"/>
                <w:lang w:val="az-Latn-AZ"/>
              </w:rPr>
              <w:t>xəstəliklərdə müşahidə olunur</w:t>
            </w:r>
            <w:r w:rsidR="00E61DEC">
              <w:rPr>
                <w:rFonts w:ascii="Times New Roman" w:hAnsi="Times New Roman"/>
                <w:sz w:val="24"/>
                <w:szCs w:val="24"/>
                <w:lang w:val="az-Latn-AZ"/>
              </w:rPr>
              <w:t>.</w:t>
            </w:r>
          </w:p>
        </w:tc>
        <w:tc>
          <w:tcPr>
            <w:tcW w:w="4079" w:type="dxa"/>
            <w:shd w:val="clear" w:color="auto" w:fill="auto"/>
          </w:tcPr>
          <w:p w:rsidR="00546087" w:rsidRPr="0067689F" w:rsidRDefault="00226EA0" w:rsidP="001F01EA">
            <w:pPr>
              <w:widowControl w:val="0"/>
              <w:jc w:val="both"/>
              <w:rPr>
                <w:rFonts w:ascii="Times New Roman" w:hAnsi="Times New Roman"/>
                <w:sz w:val="24"/>
                <w:szCs w:val="24"/>
                <w:lang w:val="az-Latn-AZ"/>
              </w:rPr>
            </w:pPr>
            <w:r>
              <w:rPr>
                <w:rFonts w:ascii="Times New Roman" w:hAnsi="Times New Roman"/>
                <w:sz w:val="24"/>
                <w:szCs w:val="24"/>
                <w:lang w:val="az-Latn-AZ"/>
              </w:rPr>
              <w:t>-</w:t>
            </w:r>
            <w:r w:rsidR="004A52E5" w:rsidRPr="0067689F">
              <w:rPr>
                <w:rFonts w:ascii="Times New Roman" w:hAnsi="Times New Roman"/>
                <w:sz w:val="24"/>
                <w:szCs w:val="24"/>
                <w:lang w:val="az-Latn-AZ"/>
              </w:rPr>
              <w:t>blast</w:t>
            </w:r>
            <w:r w:rsidR="003B2BD9" w:rsidRPr="0067689F">
              <w:rPr>
                <w:rFonts w:ascii="Times New Roman" w:hAnsi="Times New Roman"/>
                <w:sz w:val="24"/>
                <w:szCs w:val="24"/>
                <w:lang w:val="az-Latn-AZ"/>
              </w:rPr>
              <w:t xml:space="preserve"> hüceyrələ</w:t>
            </w:r>
            <w:r w:rsidR="004A52E5" w:rsidRPr="0067689F">
              <w:rPr>
                <w:rFonts w:ascii="Times New Roman" w:hAnsi="Times New Roman"/>
                <w:sz w:val="24"/>
                <w:szCs w:val="24"/>
                <w:lang w:val="az-Latn-AZ"/>
              </w:rPr>
              <w:t>r</w:t>
            </w:r>
            <w:r w:rsidR="003B2BD9" w:rsidRPr="0067689F">
              <w:rPr>
                <w:rFonts w:ascii="Times New Roman" w:hAnsi="Times New Roman"/>
                <w:sz w:val="24"/>
                <w:szCs w:val="24"/>
                <w:lang w:val="az-Latn-AZ"/>
              </w:rPr>
              <w:t xml:space="preserve"> </w:t>
            </w:r>
            <w:r w:rsidR="008D5D58" w:rsidRPr="0067689F">
              <w:rPr>
                <w:rFonts w:ascii="Times New Roman" w:hAnsi="Times New Roman"/>
                <w:sz w:val="24"/>
                <w:szCs w:val="24"/>
                <w:lang w:val="az-Latn-AZ"/>
              </w:rPr>
              <w:t>tənzimləyici sistemə</w:t>
            </w:r>
            <w:r w:rsidR="004A52E5" w:rsidRPr="0067689F">
              <w:rPr>
                <w:rFonts w:ascii="Times New Roman" w:hAnsi="Times New Roman"/>
                <w:sz w:val="24"/>
                <w:szCs w:val="24"/>
                <w:lang w:val="az-Latn-AZ"/>
              </w:rPr>
              <w:t xml:space="preserve"> </w:t>
            </w:r>
            <w:r w:rsidR="008D5D58" w:rsidRPr="0067689F">
              <w:rPr>
                <w:rFonts w:ascii="Times New Roman" w:hAnsi="Times New Roman"/>
                <w:sz w:val="24"/>
                <w:szCs w:val="24"/>
                <w:lang w:val="az-Latn-AZ"/>
              </w:rPr>
              <w:t>tabe olmur,məhdudiyyətsiz bölünür və</w:t>
            </w:r>
            <w:r w:rsidR="0067689F" w:rsidRPr="0067689F">
              <w:rPr>
                <w:rFonts w:ascii="Times New Roman" w:hAnsi="Times New Roman"/>
                <w:sz w:val="24"/>
                <w:szCs w:val="24"/>
                <w:lang w:val="az-Latn-AZ"/>
              </w:rPr>
              <w:t xml:space="preserve"> çoxalır, diferensə etmək qabiliyyəti zəifləyir</w:t>
            </w:r>
            <w:r w:rsidR="00E61DEC">
              <w:rPr>
                <w:rFonts w:ascii="Times New Roman" w:hAnsi="Times New Roman"/>
                <w:sz w:val="24"/>
                <w:szCs w:val="24"/>
                <w:lang w:val="az-Latn-AZ"/>
              </w:rPr>
              <w:t>.</w:t>
            </w:r>
          </w:p>
        </w:tc>
      </w:tr>
      <w:tr w:rsidR="0067689F" w:rsidRPr="001F01EA" w:rsidTr="00783C8A">
        <w:trPr>
          <w:trHeight w:val="1331"/>
        </w:trPr>
        <w:tc>
          <w:tcPr>
            <w:tcW w:w="4083" w:type="dxa"/>
            <w:shd w:val="clear" w:color="auto" w:fill="auto"/>
          </w:tcPr>
          <w:p w:rsidR="0067689F" w:rsidRPr="0067689F" w:rsidRDefault="00226EA0" w:rsidP="0067689F">
            <w:pPr>
              <w:widowControl w:val="0"/>
              <w:jc w:val="both"/>
              <w:rPr>
                <w:rFonts w:ascii="Times New Roman" w:hAnsi="Times New Roman"/>
                <w:sz w:val="24"/>
                <w:szCs w:val="24"/>
                <w:lang w:val="az-Latn-AZ"/>
              </w:rPr>
            </w:pPr>
            <w:r>
              <w:rPr>
                <w:rFonts w:ascii="Times New Roman" w:hAnsi="Times New Roman"/>
                <w:sz w:val="24"/>
                <w:szCs w:val="24"/>
                <w:lang w:val="az-Latn-AZ"/>
              </w:rPr>
              <w:t>-</w:t>
            </w:r>
            <w:r w:rsidR="0067689F" w:rsidRPr="0067689F">
              <w:rPr>
                <w:rFonts w:ascii="Times New Roman" w:hAnsi="Times New Roman"/>
                <w:sz w:val="24"/>
                <w:szCs w:val="24"/>
                <w:lang w:val="az-Latn-AZ"/>
              </w:rPr>
              <w:t>digər orqanlarda leykemik infiltrat əmələ gətirmir</w:t>
            </w:r>
            <w:r w:rsidR="00E61DEC">
              <w:rPr>
                <w:rFonts w:ascii="Times New Roman" w:hAnsi="Times New Roman"/>
                <w:sz w:val="24"/>
                <w:szCs w:val="24"/>
                <w:lang w:val="az-Latn-AZ"/>
              </w:rPr>
              <w:t>.</w:t>
            </w:r>
          </w:p>
        </w:tc>
        <w:tc>
          <w:tcPr>
            <w:tcW w:w="4079" w:type="dxa"/>
            <w:shd w:val="clear" w:color="auto" w:fill="auto"/>
          </w:tcPr>
          <w:p w:rsidR="0067689F" w:rsidRPr="0067689F" w:rsidRDefault="00226EA0" w:rsidP="0067689F">
            <w:pPr>
              <w:widowControl w:val="0"/>
              <w:jc w:val="both"/>
              <w:rPr>
                <w:rFonts w:ascii="Times New Roman" w:hAnsi="Times New Roman"/>
                <w:sz w:val="24"/>
                <w:szCs w:val="24"/>
                <w:lang w:val="az-Latn-AZ"/>
              </w:rPr>
            </w:pPr>
            <w:r>
              <w:rPr>
                <w:rFonts w:ascii="Times New Roman" w:hAnsi="Times New Roman"/>
                <w:sz w:val="24"/>
                <w:szCs w:val="24"/>
                <w:lang w:val="az-Latn-AZ"/>
              </w:rPr>
              <w:t>-</w:t>
            </w:r>
            <w:r w:rsidR="00E61DEC">
              <w:rPr>
                <w:rFonts w:ascii="Times New Roman" w:hAnsi="Times New Roman"/>
                <w:sz w:val="24"/>
                <w:szCs w:val="24"/>
                <w:lang w:val="az-Latn-AZ"/>
              </w:rPr>
              <w:t>l</w:t>
            </w:r>
            <w:r w:rsidR="0067689F" w:rsidRPr="0067689F">
              <w:rPr>
                <w:rFonts w:ascii="Times New Roman" w:hAnsi="Times New Roman"/>
                <w:sz w:val="24"/>
                <w:szCs w:val="24"/>
                <w:lang w:val="az-Latn-AZ"/>
              </w:rPr>
              <w:t>eykemik infiltrat qaraciyərə, dalağa,</w:t>
            </w:r>
            <w:r w:rsidR="004902D4">
              <w:rPr>
                <w:rFonts w:ascii="Times New Roman" w:hAnsi="Times New Roman"/>
                <w:sz w:val="24"/>
                <w:szCs w:val="24"/>
                <w:lang w:val="az-Latn-AZ"/>
              </w:rPr>
              <w:t xml:space="preserve"> </w:t>
            </w:r>
            <w:r w:rsidR="0067689F" w:rsidRPr="0067689F">
              <w:rPr>
                <w:rFonts w:ascii="Times New Roman" w:hAnsi="Times New Roman"/>
                <w:sz w:val="24"/>
                <w:szCs w:val="24"/>
                <w:lang w:val="az-Latn-AZ"/>
              </w:rPr>
              <w:t>limfa düyünlərinə,  ağciyərə və digər orqanlara yayılır</w:t>
            </w:r>
            <w:r w:rsidR="00E61DEC">
              <w:rPr>
                <w:rFonts w:ascii="Times New Roman" w:hAnsi="Times New Roman"/>
                <w:sz w:val="24"/>
                <w:szCs w:val="24"/>
                <w:lang w:val="az-Latn-AZ"/>
              </w:rPr>
              <w:t>.</w:t>
            </w:r>
          </w:p>
          <w:p w:rsidR="0067689F" w:rsidRPr="0067689F" w:rsidRDefault="0067689F" w:rsidP="001F01EA">
            <w:pPr>
              <w:widowControl w:val="0"/>
              <w:jc w:val="both"/>
              <w:rPr>
                <w:rFonts w:ascii="Times New Roman" w:hAnsi="Times New Roman"/>
                <w:sz w:val="24"/>
                <w:szCs w:val="24"/>
                <w:lang w:val="az-Latn-AZ"/>
              </w:rPr>
            </w:pPr>
          </w:p>
        </w:tc>
      </w:tr>
    </w:tbl>
    <w:p w:rsidR="00EA7B2A" w:rsidRPr="001F01EA" w:rsidRDefault="00EA7B2A" w:rsidP="00587FBF">
      <w:pPr>
        <w:jc w:val="both"/>
        <w:rPr>
          <w:rFonts w:ascii="Times New Roman" w:hAnsi="Times New Roman"/>
          <w:sz w:val="28"/>
          <w:szCs w:val="28"/>
          <w:lang w:val="az-Latn-AZ"/>
        </w:rPr>
      </w:pPr>
    </w:p>
    <w:p w:rsidR="009A0C3E" w:rsidRDefault="009A0C3E" w:rsidP="001F01EA">
      <w:pPr>
        <w:jc w:val="both"/>
        <w:rPr>
          <w:rFonts w:ascii="Times New Roman" w:hAnsi="Times New Roman"/>
          <w:sz w:val="28"/>
          <w:szCs w:val="28"/>
          <w:lang w:val="az-Latn-AZ"/>
        </w:rPr>
      </w:pPr>
    </w:p>
    <w:p w:rsidR="00FD1409" w:rsidRPr="001F01EA" w:rsidRDefault="00FD1409" w:rsidP="001F01EA">
      <w:pPr>
        <w:jc w:val="both"/>
        <w:rPr>
          <w:rFonts w:ascii="Times New Roman" w:hAnsi="Times New Roman"/>
          <w:sz w:val="28"/>
          <w:szCs w:val="28"/>
          <w:lang w:val="az-Latn-AZ"/>
        </w:rPr>
      </w:pPr>
    </w:p>
    <w:p w:rsidR="000D0FC3" w:rsidRDefault="00924DB4" w:rsidP="00924DB4">
      <w:pPr>
        <w:jc w:val="center"/>
        <w:rPr>
          <w:rFonts w:ascii="Times New Roman" w:hAnsi="Times New Roman"/>
          <w:b/>
          <w:sz w:val="28"/>
          <w:szCs w:val="28"/>
          <w:lang w:val="az-Latn-AZ"/>
        </w:rPr>
      </w:pPr>
      <w:r>
        <w:rPr>
          <w:rFonts w:ascii="Times New Roman" w:hAnsi="Times New Roman"/>
          <w:sz w:val="28"/>
          <w:szCs w:val="28"/>
          <w:lang w:val="az-Latn-AZ"/>
        </w:rPr>
        <w:t xml:space="preserve">  </w:t>
      </w:r>
    </w:p>
    <w:p w:rsidR="000D0FC3" w:rsidRDefault="000D0FC3" w:rsidP="000A0292">
      <w:pPr>
        <w:tabs>
          <w:tab w:val="left" w:pos="4404"/>
        </w:tabs>
        <w:jc w:val="center"/>
        <w:rPr>
          <w:rFonts w:ascii="Times New Roman" w:hAnsi="Times New Roman"/>
          <w:b/>
          <w:sz w:val="28"/>
          <w:szCs w:val="28"/>
          <w:lang w:val="az-Latn-AZ"/>
        </w:rPr>
      </w:pPr>
    </w:p>
    <w:p w:rsidR="009A0C3E" w:rsidRDefault="00283F8F" w:rsidP="00283F8F">
      <w:pPr>
        <w:tabs>
          <w:tab w:val="left" w:pos="866"/>
          <w:tab w:val="center" w:pos="4153"/>
          <w:tab w:val="left" w:pos="4404"/>
        </w:tabs>
        <w:rPr>
          <w:rFonts w:ascii="Times New Roman" w:hAnsi="Times New Roman"/>
          <w:b/>
          <w:sz w:val="28"/>
          <w:szCs w:val="28"/>
          <w:lang w:val="az-Latn-AZ"/>
        </w:rPr>
      </w:pPr>
      <w:r>
        <w:rPr>
          <w:rFonts w:ascii="Times New Roman" w:hAnsi="Times New Roman"/>
          <w:b/>
          <w:sz w:val="28"/>
          <w:szCs w:val="28"/>
          <w:lang w:val="az-Latn-AZ"/>
        </w:rPr>
        <w:tab/>
        <w:t>Kəskin     l</w:t>
      </w:r>
      <w:r w:rsidR="009A0C3E" w:rsidRPr="001F01EA">
        <w:rPr>
          <w:rFonts w:ascii="Times New Roman" w:hAnsi="Times New Roman"/>
          <w:b/>
          <w:sz w:val="28"/>
          <w:szCs w:val="28"/>
          <w:lang w:val="az-Latn-AZ"/>
        </w:rPr>
        <w:t>eykozun</w:t>
      </w:r>
      <w:r>
        <w:rPr>
          <w:rFonts w:ascii="Times New Roman" w:hAnsi="Times New Roman"/>
          <w:b/>
          <w:sz w:val="28"/>
          <w:szCs w:val="28"/>
          <w:lang w:val="az-Latn-AZ"/>
        </w:rPr>
        <w:t xml:space="preserve">  </w:t>
      </w:r>
      <w:r w:rsidR="009A0C3E" w:rsidRPr="001F01EA">
        <w:rPr>
          <w:rFonts w:ascii="Times New Roman" w:hAnsi="Times New Roman"/>
          <w:b/>
          <w:sz w:val="28"/>
          <w:szCs w:val="28"/>
          <w:lang w:val="az-Latn-AZ"/>
        </w:rPr>
        <w:t xml:space="preserve"> ən </w:t>
      </w:r>
      <w:r>
        <w:rPr>
          <w:rFonts w:ascii="Times New Roman" w:hAnsi="Times New Roman"/>
          <w:b/>
          <w:sz w:val="28"/>
          <w:szCs w:val="28"/>
          <w:lang w:val="az-Latn-AZ"/>
        </w:rPr>
        <w:t xml:space="preserve"> </w:t>
      </w:r>
      <w:r w:rsidR="009A0C3E" w:rsidRPr="001F01EA">
        <w:rPr>
          <w:rFonts w:ascii="Times New Roman" w:hAnsi="Times New Roman"/>
          <w:b/>
          <w:sz w:val="28"/>
          <w:szCs w:val="28"/>
          <w:lang w:val="az-Latn-AZ"/>
        </w:rPr>
        <w:t xml:space="preserve">çox </w:t>
      </w:r>
      <w:r>
        <w:rPr>
          <w:rFonts w:ascii="Times New Roman" w:hAnsi="Times New Roman"/>
          <w:b/>
          <w:sz w:val="28"/>
          <w:szCs w:val="28"/>
          <w:lang w:val="az-Latn-AZ"/>
        </w:rPr>
        <w:t xml:space="preserve"> </w:t>
      </w:r>
      <w:r w:rsidR="009A0C3E" w:rsidRPr="001F01EA">
        <w:rPr>
          <w:rFonts w:ascii="Times New Roman" w:hAnsi="Times New Roman"/>
          <w:b/>
          <w:sz w:val="28"/>
          <w:szCs w:val="28"/>
          <w:lang w:val="az-Latn-AZ"/>
        </w:rPr>
        <w:t>yayılmış</w:t>
      </w:r>
      <w:r>
        <w:rPr>
          <w:rFonts w:ascii="Times New Roman" w:hAnsi="Times New Roman"/>
          <w:b/>
          <w:sz w:val="28"/>
          <w:szCs w:val="28"/>
          <w:lang w:val="az-Latn-AZ"/>
        </w:rPr>
        <w:t xml:space="preserve">  </w:t>
      </w:r>
      <w:r w:rsidR="009A0C3E" w:rsidRPr="001F01EA">
        <w:rPr>
          <w:rFonts w:ascii="Times New Roman" w:hAnsi="Times New Roman"/>
          <w:b/>
          <w:sz w:val="28"/>
          <w:szCs w:val="28"/>
          <w:lang w:val="az-Latn-AZ"/>
        </w:rPr>
        <w:t xml:space="preserve"> növlə</w:t>
      </w:r>
      <w:r w:rsidR="000A0292">
        <w:rPr>
          <w:rFonts w:ascii="Times New Roman" w:hAnsi="Times New Roman"/>
          <w:b/>
          <w:sz w:val="28"/>
          <w:szCs w:val="28"/>
          <w:lang w:val="az-Latn-AZ"/>
        </w:rPr>
        <w:t>ri</w:t>
      </w:r>
    </w:p>
    <w:p w:rsidR="009A0C3E" w:rsidRPr="00503E53" w:rsidRDefault="009A0C3E" w:rsidP="006935F6">
      <w:pPr>
        <w:jc w:val="both"/>
        <w:rPr>
          <w:rFonts w:ascii="Times New Roman" w:hAnsi="Times New Roman"/>
          <w:b/>
          <w:sz w:val="28"/>
          <w:szCs w:val="28"/>
          <w:lang w:val="az-Latn-AZ"/>
        </w:rPr>
      </w:pPr>
    </w:p>
    <w:p w:rsidR="00463C57" w:rsidRPr="00996107" w:rsidRDefault="003F75D3" w:rsidP="00996107">
      <w:pPr>
        <w:jc w:val="both"/>
        <w:rPr>
          <w:rFonts w:ascii="Times New Roman" w:hAnsi="Times New Roman"/>
          <w:sz w:val="28"/>
          <w:szCs w:val="28"/>
          <w:lang w:val="az-Latn-AZ"/>
        </w:rPr>
      </w:pPr>
      <w:r>
        <w:rPr>
          <w:rFonts w:ascii="Times New Roman" w:hAnsi="Times New Roman"/>
          <w:b/>
          <w:sz w:val="28"/>
          <w:szCs w:val="28"/>
          <w:lang w:val="az-Latn-AZ"/>
        </w:rPr>
        <w:t>1</w:t>
      </w:r>
      <w:r w:rsidR="0006579C" w:rsidRPr="00503E53">
        <w:rPr>
          <w:rFonts w:ascii="Times New Roman" w:hAnsi="Times New Roman"/>
          <w:b/>
          <w:sz w:val="28"/>
          <w:szCs w:val="28"/>
          <w:lang w:val="az-Latn-AZ"/>
        </w:rPr>
        <w:t>.Kə</w:t>
      </w:r>
      <w:r w:rsidR="00503E53">
        <w:rPr>
          <w:rFonts w:ascii="Times New Roman" w:hAnsi="Times New Roman"/>
          <w:b/>
          <w:sz w:val="28"/>
          <w:szCs w:val="28"/>
          <w:lang w:val="az-Latn-AZ"/>
        </w:rPr>
        <w:t>skin mieloblast leykoz –(</w:t>
      </w:r>
      <w:r w:rsidR="00503E53" w:rsidRPr="00503E53">
        <w:rPr>
          <w:rFonts w:ascii="Times New Roman" w:hAnsi="Times New Roman"/>
          <w:b/>
          <w:sz w:val="28"/>
          <w:szCs w:val="28"/>
          <w:lang w:val="az-Latn-AZ"/>
        </w:rPr>
        <w:t>M1</w:t>
      </w:r>
      <w:r w:rsidR="00503E53">
        <w:rPr>
          <w:rFonts w:ascii="Times New Roman" w:hAnsi="Times New Roman"/>
          <w:b/>
          <w:sz w:val="28"/>
          <w:szCs w:val="28"/>
          <w:lang w:val="az-Latn-AZ"/>
        </w:rPr>
        <w:t>)</w:t>
      </w:r>
      <w:r w:rsidR="00503E53">
        <w:rPr>
          <w:rFonts w:ascii="Times New Roman" w:hAnsi="Times New Roman"/>
          <w:sz w:val="28"/>
          <w:szCs w:val="28"/>
          <w:lang w:val="az-Latn-AZ"/>
        </w:rPr>
        <w:t xml:space="preserve"> -</w:t>
      </w:r>
      <w:r w:rsidR="0006579C" w:rsidRPr="001F01EA">
        <w:rPr>
          <w:rFonts w:ascii="Times New Roman" w:hAnsi="Times New Roman"/>
          <w:sz w:val="28"/>
          <w:szCs w:val="28"/>
          <w:lang w:val="az-Latn-AZ"/>
        </w:rPr>
        <w:t>buna kəskin mieloleykoz da deyilir.</w:t>
      </w:r>
      <w:r w:rsidR="00F325B8" w:rsidRPr="001F01EA">
        <w:rPr>
          <w:rFonts w:ascii="Times New Roman" w:hAnsi="Times New Roman"/>
          <w:sz w:val="28"/>
          <w:szCs w:val="28"/>
          <w:lang w:val="az-Latn-AZ"/>
        </w:rPr>
        <w:t>Ç</w:t>
      </w:r>
      <w:r w:rsidR="009A0C3E" w:rsidRPr="001F01EA">
        <w:rPr>
          <w:rFonts w:ascii="Times New Roman" w:hAnsi="Times New Roman"/>
          <w:sz w:val="28"/>
          <w:szCs w:val="28"/>
          <w:lang w:val="az-Latn-AZ"/>
        </w:rPr>
        <w:t>ox sürətlə inkişaf edən sümük iliyi şişlərinə aiddir.</w:t>
      </w:r>
      <w:r w:rsidR="000A0292">
        <w:rPr>
          <w:rFonts w:ascii="Times New Roman" w:hAnsi="Times New Roman"/>
          <w:sz w:val="28"/>
          <w:szCs w:val="28"/>
          <w:lang w:val="az-Latn-AZ"/>
        </w:rPr>
        <w:t xml:space="preserve"> </w:t>
      </w:r>
      <w:r w:rsidR="00F325B8" w:rsidRPr="001F01EA">
        <w:rPr>
          <w:rFonts w:ascii="Times New Roman" w:hAnsi="Times New Roman"/>
          <w:sz w:val="28"/>
          <w:szCs w:val="28"/>
          <w:lang w:val="az-Latn-AZ"/>
        </w:rPr>
        <w:t>Hemopoezin blast mərhələsinin mieloblast hüceyrələrindən öz başlanğıcını götürür.</w:t>
      </w:r>
      <w:r w:rsidR="000A0292">
        <w:rPr>
          <w:rFonts w:ascii="Times New Roman" w:hAnsi="Times New Roman"/>
          <w:sz w:val="28"/>
          <w:szCs w:val="28"/>
          <w:lang w:val="az-Latn-AZ"/>
        </w:rPr>
        <w:t xml:space="preserve"> </w:t>
      </w:r>
      <w:r w:rsidR="009A0C3E" w:rsidRPr="001F01EA">
        <w:rPr>
          <w:rFonts w:ascii="Times New Roman" w:hAnsi="Times New Roman"/>
          <w:sz w:val="28"/>
          <w:szCs w:val="28"/>
          <w:lang w:val="az-Latn-AZ"/>
        </w:rPr>
        <w:t>Xəstəliyin inkişafı zamanı qanda anomal blast hüceyrələr tapılır.</w:t>
      </w:r>
      <w:r w:rsidR="000A0292">
        <w:rPr>
          <w:rFonts w:ascii="Times New Roman" w:hAnsi="Times New Roman"/>
          <w:sz w:val="28"/>
          <w:szCs w:val="28"/>
          <w:lang w:val="az-Latn-AZ"/>
        </w:rPr>
        <w:t xml:space="preserve"> </w:t>
      </w:r>
      <w:r w:rsidR="009A0C3E" w:rsidRPr="000A0292">
        <w:rPr>
          <w:rFonts w:ascii="Times New Roman" w:hAnsi="Times New Roman"/>
          <w:bCs/>
          <w:sz w:val="28"/>
          <w:szCs w:val="28"/>
          <w:lang w:val="az-Latn-AZ"/>
        </w:rPr>
        <w:t>Morfoloji  analiz</w:t>
      </w:r>
      <w:r w:rsidR="009A0C3E" w:rsidRPr="000A0292">
        <w:rPr>
          <w:rFonts w:ascii="Times New Roman" w:hAnsi="Times New Roman"/>
          <w:sz w:val="28"/>
          <w:szCs w:val="28"/>
          <w:lang w:val="az-Latn-AZ"/>
        </w:rPr>
        <w:t xml:space="preserve"> </w:t>
      </w:r>
      <w:r w:rsidR="009A0C3E" w:rsidRPr="000A0292">
        <w:rPr>
          <w:rFonts w:ascii="Times New Roman" w:hAnsi="Times New Roman"/>
          <w:bCs/>
          <w:sz w:val="28"/>
          <w:szCs w:val="28"/>
          <w:lang w:val="az-Latn-AZ"/>
        </w:rPr>
        <w:t xml:space="preserve"> zamanı  bunlar  mieloblastlar, promielositlər,</w:t>
      </w:r>
      <w:r w:rsidR="000A0292" w:rsidRPr="000A0292">
        <w:rPr>
          <w:rFonts w:ascii="Times New Roman" w:hAnsi="Times New Roman"/>
          <w:bCs/>
          <w:sz w:val="28"/>
          <w:szCs w:val="28"/>
          <w:lang w:val="az-Latn-AZ"/>
        </w:rPr>
        <w:t xml:space="preserve"> </w:t>
      </w:r>
      <w:r w:rsidR="009A0C3E" w:rsidRPr="000A0292">
        <w:rPr>
          <w:rFonts w:ascii="Times New Roman" w:hAnsi="Times New Roman"/>
          <w:bCs/>
          <w:sz w:val="28"/>
          <w:szCs w:val="28"/>
          <w:lang w:val="az-Latn-AZ"/>
        </w:rPr>
        <w:t>monositlə</w:t>
      </w:r>
      <w:r w:rsidR="00514339" w:rsidRPr="000A0292">
        <w:rPr>
          <w:rFonts w:ascii="Times New Roman" w:hAnsi="Times New Roman"/>
          <w:bCs/>
          <w:sz w:val="28"/>
          <w:szCs w:val="28"/>
          <w:lang w:val="az-Latn-AZ"/>
        </w:rPr>
        <w:t xml:space="preserve">r </w:t>
      </w:r>
      <w:r w:rsidR="009A0C3E" w:rsidRPr="000A0292">
        <w:rPr>
          <w:rFonts w:ascii="Times New Roman" w:hAnsi="Times New Roman"/>
          <w:bCs/>
          <w:sz w:val="28"/>
          <w:szCs w:val="28"/>
          <w:lang w:val="az-Latn-AZ"/>
        </w:rPr>
        <w:t>şəklində  təyin olunur.</w:t>
      </w:r>
      <w:r w:rsidR="000A0292">
        <w:rPr>
          <w:rFonts w:ascii="Times New Roman" w:hAnsi="Times New Roman"/>
          <w:b/>
          <w:bCs/>
          <w:sz w:val="28"/>
          <w:szCs w:val="28"/>
          <w:lang w:val="az-Latn-AZ"/>
        </w:rPr>
        <w:t xml:space="preserve"> </w:t>
      </w:r>
      <w:r w:rsidR="009A0C3E" w:rsidRPr="001F01EA">
        <w:rPr>
          <w:rFonts w:ascii="Times New Roman" w:hAnsi="Times New Roman"/>
          <w:sz w:val="28"/>
          <w:szCs w:val="28"/>
          <w:lang w:val="az-Latn-AZ"/>
        </w:rPr>
        <w:t>Adətən blast hüceyrələr infeksiya ilə mübarizə aparmad məqsədi ilə artırlar.Lakin  əmələ gələn hüceyrələ</w:t>
      </w:r>
      <w:r w:rsidR="00503E53">
        <w:rPr>
          <w:rFonts w:ascii="Times New Roman" w:hAnsi="Times New Roman"/>
          <w:sz w:val="28"/>
          <w:szCs w:val="28"/>
          <w:lang w:val="az-Latn-AZ"/>
        </w:rPr>
        <w:t xml:space="preserve">r  </w:t>
      </w:r>
      <w:r w:rsidR="004607F9" w:rsidRPr="001F01EA">
        <w:rPr>
          <w:rFonts w:ascii="Times New Roman" w:hAnsi="Times New Roman"/>
          <w:sz w:val="28"/>
          <w:szCs w:val="28"/>
          <w:lang w:val="az-Latn-AZ"/>
        </w:rPr>
        <w:t xml:space="preserve"> </w:t>
      </w:r>
      <w:r w:rsidR="00503E53">
        <w:rPr>
          <w:rFonts w:ascii="Times New Roman" w:hAnsi="Times New Roman"/>
          <w:sz w:val="28"/>
          <w:szCs w:val="28"/>
          <w:lang w:val="az-Latn-AZ"/>
        </w:rPr>
        <w:t>ano</w:t>
      </w:r>
      <w:r w:rsidR="004607F9" w:rsidRPr="001F01EA">
        <w:rPr>
          <w:rFonts w:ascii="Times New Roman" w:hAnsi="Times New Roman"/>
          <w:sz w:val="28"/>
          <w:szCs w:val="28"/>
          <w:lang w:val="az-Latn-AZ"/>
        </w:rPr>
        <w:t xml:space="preserve">mal olduqları üçün </w:t>
      </w:r>
      <w:r w:rsidR="009A0C3E" w:rsidRPr="001F01EA">
        <w:rPr>
          <w:rFonts w:ascii="Times New Roman" w:hAnsi="Times New Roman"/>
          <w:sz w:val="28"/>
          <w:szCs w:val="28"/>
          <w:lang w:val="az-Latn-AZ"/>
        </w:rPr>
        <w:t xml:space="preserve">onların infeksiya ilə mübarizə aparmağa gücü çatmır. Digər tərəfdən də sümük iliyi anomal eritrosit və trombosit yaradır.  </w:t>
      </w:r>
      <w:r w:rsidR="00403320" w:rsidRPr="001F01EA">
        <w:rPr>
          <w:rFonts w:ascii="Times New Roman" w:hAnsi="Times New Roman"/>
          <w:sz w:val="28"/>
          <w:szCs w:val="28"/>
          <w:lang w:val="az-Latn-AZ"/>
        </w:rPr>
        <w:t>Belə xəstələrdə protoporfirinlə</w:t>
      </w:r>
      <w:r w:rsidR="001C175F">
        <w:rPr>
          <w:rFonts w:ascii="Times New Roman" w:hAnsi="Times New Roman"/>
          <w:sz w:val="28"/>
          <w:szCs w:val="28"/>
          <w:lang w:val="az-Latn-AZ"/>
        </w:rPr>
        <w:t xml:space="preserve"> (Fe və qlobulinlə birləşib</w:t>
      </w:r>
      <w:r w:rsidR="00403320" w:rsidRPr="001F01EA">
        <w:rPr>
          <w:rFonts w:ascii="Times New Roman" w:hAnsi="Times New Roman"/>
          <w:sz w:val="28"/>
          <w:szCs w:val="28"/>
          <w:lang w:val="az-Latn-AZ"/>
        </w:rPr>
        <w:t xml:space="preserve"> </w:t>
      </w:r>
      <w:r w:rsidR="001C175F">
        <w:rPr>
          <w:rFonts w:ascii="Times New Roman" w:hAnsi="Times New Roman"/>
          <w:sz w:val="28"/>
          <w:szCs w:val="28"/>
          <w:lang w:val="az-Latn-AZ"/>
        </w:rPr>
        <w:t>hemoqlobin əmələ gətirir)</w:t>
      </w:r>
      <w:r w:rsidR="00403320" w:rsidRPr="001F01EA">
        <w:rPr>
          <w:rFonts w:ascii="Times New Roman" w:hAnsi="Times New Roman"/>
          <w:sz w:val="28"/>
          <w:szCs w:val="28"/>
          <w:lang w:val="az-Latn-AZ"/>
        </w:rPr>
        <w:t>əlaqədar olaraq,sümük iliyi yaşıl- irinli rə</w:t>
      </w:r>
      <w:r w:rsidR="001C175F">
        <w:rPr>
          <w:rFonts w:ascii="Times New Roman" w:hAnsi="Times New Roman"/>
          <w:sz w:val="28"/>
          <w:szCs w:val="28"/>
          <w:lang w:val="az-Latn-AZ"/>
        </w:rPr>
        <w:t>ng aldığı üçün on</w:t>
      </w:r>
      <w:r w:rsidR="00403320" w:rsidRPr="001F01EA">
        <w:rPr>
          <w:rFonts w:ascii="Times New Roman" w:hAnsi="Times New Roman"/>
          <w:sz w:val="28"/>
          <w:szCs w:val="28"/>
          <w:lang w:val="az-Latn-AZ"/>
        </w:rPr>
        <w:t>a “ pioid sümük iliyi”</w:t>
      </w:r>
      <w:r w:rsidR="004A6422" w:rsidRPr="001F01EA">
        <w:rPr>
          <w:rFonts w:ascii="Times New Roman" w:hAnsi="Times New Roman"/>
          <w:sz w:val="28"/>
          <w:szCs w:val="28"/>
          <w:lang w:val="az-Latn-AZ"/>
        </w:rPr>
        <w:t>,</w:t>
      </w:r>
      <w:r w:rsidR="000A0292">
        <w:rPr>
          <w:rFonts w:ascii="Times New Roman" w:hAnsi="Times New Roman"/>
          <w:sz w:val="28"/>
          <w:szCs w:val="28"/>
          <w:lang w:val="az-Latn-AZ"/>
        </w:rPr>
        <w:t xml:space="preserve"> </w:t>
      </w:r>
      <w:r w:rsidR="008551F4" w:rsidRPr="001F01EA">
        <w:rPr>
          <w:rFonts w:ascii="Times New Roman" w:hAnsi="Times New Roman"/>
          <w:sz w:val="28"/>
          <w:szCs w:val="28"/>
          <w:lang w:val="az-Latn-AZ"/>
        </w:rPr>
        <w:t xml:space="preserve">yəni irinli sümük iliyi </w:t>
      </w:r>
      <w:r w:rsidR="00403320" w:rsidRPr="001F01EA">
        <w:rPr>
          <w:rFonts w:ascii="Times New Roman" w:hAnsi="Times New Roman"/>
          <w:sz w:val="28"/>
          <w:szCs w:val="28"/>
          <w:lang w:val="az-Latn-AZ"/>
        </w:rPr>
        <w:t xml:space="preserve"> deyilir.</w:t>
      </w:r>
      <w:r w:rsidR="009A0C3E" w:rsidRPr="001F01EA">
        <w:rPr>
          <w:rFonts w:ascii="Times New Roman" w:hAnsi="Times New Roman"/>
          <w:sz w:val="28"/>
          <w:szCs w:val="28"/>
          <w:lang w:val="az-Latn-AZ"/>
        </w:rPr>
        <w:t xml:space="preserve">     </w:t>
      </w:r>
      <w:r w:rsidR="00EA3FD1">
        <w:rPr>
          <w:rFonts w:ascii="Times New Roman" w:hAnsi="Times New Roman"/>
          <w:sz w:val="28"/>
          <w:szCs w:val="28"/>
          <w:lang w:val="az-Latn-AZ"/>
        </w:rPr>
        <w:t>KML</w:t>
      </w:r>
      <w:r w:rsidR="00711236">
        <w:rPr>
          <w:rFonts w:ascii="Times New Roman" w:hAnsi="Times New Roman"/>
          <w:sz w:val="28"/>
          <w:szCs w:val="28"/>
          <w:lang w:val="az-Latn-AZ"/>
        </w:rPr>
        <w:t xml:space="preserve"> zamanı </w:t>
      </w:r>
      <w:r w:rsidR="00EA3FD1">
        <w:rPr>
          <w:rFonts w:ascii="Times New Roman" w:hAnsi="Times New Roman"/>
          <w:sz w:val="28"/>
          <w:szCs w:val="28"/>
          <w:lang w:val="az-Latn-AZ"/>
        </w:rPr>
        <w:t xml:space="preserve"> immunofenotipik</w:t>
      </w:r>
      <w:r w:rsidR="00503E53">
        <w:rPr>
          <w:rFonts w:ascii="Times New Roman" w:hAnsi="Times New Roman"/>
          <w:sz w:val="28"/>
          <w:szCs w:val="28"/>
          <w:lang w:val="az-Latn-AZ"/>
        </w:rPr>
        <w:t xml:space="preserve"> üsulla CD13,CD33,CD1</w:t>
      </w:r>
      <w:r w:rsidR="001C142A" w:rsidRPr="001F01EA">
        <w:rPr>
          <w:rFonts w:ascii="Times New Roman" w:hAnsi="Times New Roman"/>
          <w:sz w:val="28"/>
          <w:szCs w:val="28"/>
          <w:lang w:val="az-Latn-AZ"/>
        </w:rPr>
        <w:t>4</w:t>
      </w:r>
      <w:r w:rsidR="00503E53">
        <w:rPr>
          <w:rFonts w:ascii="Times New Roman" w:hAnsi="Times New Roman"/>
          <w:sz w:val="28"/>
          <w:szCs w:val="28"/>
          <w:lang w:val="az-Latn-AZ"/>
        </w:rPr>
        <w:t>,CD65</w:t>
      </w:r>
      <w:r w:rsidR="001C142A" w:rsidRPr="001F01EA">
        <w:rPr>
          <w:rFonts w:ascii="Times New Roman" w:hAnsi="Times New Roman"/>
          <w:sz w:val="28"/>
          <w:szCs w:val="28"/>
          <w:lang w:val="az-Latn-AZ"/>
        </w:rPr>
        <w:t xml:space="preserve"> </w:t>
      </w:r>
      <w:r w:rsidR="00996107">
        <w:rPr>
          <w:rFonts w:ascii="Times New Roman" w:hAnsi="Times New Roman"/>
          <w:sz w:val="28"/>
          <w:szCs w:val="28"/>
          <w:lang w:val="az-Latn-AZ"/>
        </w:rPr>
        <w:t xml:space="preserve"> markerlə</w:t>
      </w:r>
      <w:r w:rsidR="003852E6">
        <w:rPr>
          <w:rFonts w:ascii="Times New Roman" w:hAnsi="Times New Roman"/>
          <w:sz w:val="28"/>
          <w:szCs w:val="28"/>
          <w:lang w:val="az-Latn-AZ"/>
        </w:rPr>
        <w:t xml:space="preserve">ri </w:t>
      </w:r>
      <w:r w:rsidR="001C142A" w:rsidRPr="001F01EA">
        <w:rPr>
          <w:rFonts w:ascii="Times New Roman" w:hAnsi="Times New Roman"/>
          <w:sz w:val="28"/>
          <w:szCs w:val="28"/>
          <w:lang w:val="az-Latn-AZ"/>
        </w:rPr>
        <w:t>tə</w:t>
      </w:r>
      <w:r w:rsidR="00996107">
        <w:rPr>
          <w:rFonts w:ascii="Times New Roman" w:hAnsi="Times New Roman"/>
          <w:sz w:val="28"/>
          <w:szCs w:val="28"/>
          <w:lang w:val="az-Latn-AZ"/>
        </w:rPr>
        <w:t>yin edilir.</w:t>
      </w:r>
    </w:p>
    <w:p w:rsidR="009A0C3E" w:rsidRDefault="008B62E7" w:rsidP="006935F6">
      <w:pPr>
        <w:jc w:val="both"/>
        <w:rPr>
          <w:rFonts w:ascii="Times New Roman" w:hAnsi="Times New Roman"/>
          <w:bCs/>
          <w:sz w:val="28"/>
          <w:szCs w:val="28"/>
          <w:lang w:val="az-Latn-AZ"/>
        </w:rPr>
      </w:pPr>
      <w:r>
        <w:rPr>
          <w:rFonts w:ascii="Times New Roman" w:hAnsi="Times New Roman"/>
          <w:b/>
          <w:bCs/>
          <w:sz w:val="28"/>
          <w:szCs w:val="28"/>
          <w:lang w:val="az-Latn-AZ"/>
        </w:rPr>
        <w:t>2</w:t>
      </w:r>
      <w:r w:rsidR="006935F6">
        <w:rPr>
          <w:rFonts w:ascii="Times New Roman" w:hAnsi="Times New Roman"/>
          <w:b/>
          <w:bCs/>
          <w:sz w:val="28"/>
          <w:szCs w:val="28"/>
          <w:lang w:val="az-Latn-AZ"/>
        </w:rPr>
        <w:t>.</w:t>
      </w:r>
      <w:r w:rsidR="004607F9" w:rsidRPr="001F01EA">
        <w:rPr>
          <w:rFonts w:ascii="Times New Roman" w:hAnsi="Times New Roman"/>
          <w:b/>
          <w:bCs/>
          <w:sz w:val="28"/>
          <w:szCs w:val="28"/>
          <w:lang w:val="az-Latn-AZ"/>
        </w:rPr>
        <w:t xml:space="preserve">Bəzi qranulaları </w:t>
      </w:r>
      <w:r w:rsidR="008B38A6" w:rsidRPr="001F01EA">
        <w:rPr>
          <w:rFonts w:ascii="Times New Roman" w:hAnsi="Times New Roman"/>
          <w:b/>
          <w:bCs/>
          <w:sz w:val="28"/>
          <w:szCs w:val="28"/>
          <w:lang w:val="az-Latn-AZ"/>
        </w:rPr>
        <w:t xml:space="preserve">formalaşmış mieloblast leykoz </w:t>
      </w:r>
      <w:r w:rsidR="00503E53">
        <w:rPr>
          <w:rFonts w:ascii="Times New Roman" w:hAnsi="Times New Roman"/>
          <w:b/>
          <w:bCs/>
          <w:sz w:val="28"/>
          <w:szCs w:val="28"/>
          <w:lang w:val="az-Latn-AZ"/>
        </w:rPr>
        <w:t>(M2)</w:t>
      </w:r>
      <w:r w:rsidR="009A0C3E" w:rsidRPr="001F01EA">
        <w:rPr>
          <w:rFonts w:ascii="Times New Roman" w:hAnsi="Times New Roman"/>
          <w:b/>
          <w:bCs/>
          <w:sz w:val="28"/>
          <w:szCs w:val="28"/>
          <w:lang w:val="az-Latn-AZ"/>
        </w:rPr>
        <w:t>-</w:t>
      </w:r>
      <w:r w:rsidR="009A0C3E" w:rsidRPr="000A0292">
        <w:rPr>
          <w:rFonts w:ascii="Times New Roman" w:hAnsi="Times New Roman"/>
          <w:bCs/>
          <w:sz w:val="28"/>
          <w:szCs w:val="28"/>
          <w:lang w:val="az-Latn-AZ"/>
        </w:rPr>
        <w:t>blast hüceyrələrin populyasiyası morfoloji  olaraq qanda və sümük iliyində müəyyən qədər mieloblastları xatırladır.Fərq ondadır ki,xromatin daha kobud struktura və dəqiq görünən nüvəciklərə , ensiz sitoplazmaya malik olur.Yaxşı hazırlanmış yaxmada şiş hüceyrələrini limfoid hüceyrələrdən fərqləndirmək olur.Şiş hüceyrələrinin  xromatini torlu quruluşa malik olur.Bəzə</w:t>
      </w:r>
      <w:r w:rsidR="004607F9" w:rsidRPr="000A0292">
        <w:rPr>
          <w:rFonts w:ascii="Times New Roman" w:hAnsi="Times New Roman"/>
          <w:bCs/>
          <w:sz w:val="28"/>
          <w:szCs w:val="28"/>
          <w:lang w:val="az-Latn-AZ"/>
        </w:rPr>
        <w:t>n sitoplazm</w:t>
      </w:r>
      <w:r w:rsidR="009A0C3E" w:rsidRPr="000A0292">
        <w:rPr>
          <w:rFonts w:ascii="Times New Roman" w:hAnsi="Times New Roman"/>
          <w:bCs/>
          <w:sz w:val="28"/>
          <w:szCs w:val="28"/>
          <w:lang w:val="az-Latn-AZ"/>
        </w:rPr>
        <w:t>ada kristal şəkilli azurofil və promielositar  dənələr olur. Sitokimyəvi tədqiqatlar vasitəsi ilə blastların 3%-də peroksidaza reaksiyası müsbət olur.</w:t>
      </w:r>
      <w:r>
        <w:rPr>
          <w:rFonts w:ascii="Times New Roman" w:hAnsi="Times New Roman"/>
          <w:bCs/>
          <w:sz w:val="28"/>
          <w:szCs w:val="28"/>
          <w:lang w:val="az-Latn-AZ"/>
        </w:rPr>
        <w:t xml:space="preserve"> </w:t>
      </w:r>
    </w:p>
    <w:p w:rsidR="008B62E7" w:rsidRPr="000A0292" w:rsidRDefault="008B62E7" w:rsidP="006935F6">
      <w:pPr>
        <w:jc w:val="both"/>
        <w:rPr>
          <w:rFonts w:ascii="Times New Roman" w:hAnsi="Times New Roman"/>
          <w:bCs/>
          <w:sz w:val="28"/>
          <w:szCs w:val="28"/>
          <w:lang w:val="az-Latn-AZ"/>
        </w:rPr>
      </w:pPr>
      <w:r w:rsidRPr="003F75D3">
        <w:rPr>
          <w:rFonts w:ascii="Times New Roman" w:hAnsi="Times New Roman"/>
          <w:b/>
          <w:bCs/>
          <w:sz w:val="28"/>
          <w:szCs w:val="28"/>
          <w:lang w:val="az-Latn-AZ"/>
        </w:rPr>
        <w:t>3</w:t>
      </w:r>
      <w:r>
        <w:rPr>
          <w:rFonts w:ascii="Times New Roman" w:hAnsi="Times New Roman"/>
          <w:bCs/>
          <w:sz w:val="28"/>
          <w:szCs w:val="28"/>
          <w:lang w:val="az-Latn-AZ"/>
        </w:rPr>
        <w:t>.</w:t>
      </w:r>
      <w:r w:rsidRPr="003F75D3">
        <w:rPr>
          <w:rFonts w:ascii="Times New Roman" w:hAnsi="Times New Roman"/>
          <w:b/>
          <w:bCs/>
          <w:sz w:val="28"/>
          <w:szCs w:val="28"/>
          <w:lang w:val="az-Latn-AZ"/>
        </w:rPr>
        <w:t>Kəskin</w:t>
      </w:r>
      <w:r>
        <w:rPr>
          <w:rFonts w:ascii="Times New Roman" w:hAnsi="Times New Roman"/>
          <w:bCs/>
          <w:sz w:val="28"/>
          <w:szCs w:val="28"/>
          <w:lang w:val="az-Latn-AZ"/>
        </w:rPr>
        <w:t xml:space="preserve"> </w:t>
      </w:r>
      <w:r w:rsidRPr="003F75D3">
        <w:rPr>
          <w:rFonts w:ascii="Times New Roman" w:hAnsi="Times New Roman"/>
          <w:b/>
          <w:bCs/>
          <w:sz w:val="28"/>
          <w:szCs w:val="28"/>
          <w:lang w:val="az-Latn-AZ"/>
        </w:rPr>
        <w:t>promieloblast</w:t>
      </w:r>
      <w:r>
        <w:rPr>
          <w:rFonts w:ascii="Times New Roman" w:hAnsi="Times New Roman"/>
          <w:bCs/>
          <w:sz w:val="28"/>
          <w:szCs w:val="28"/>
          <w:lang w:val="az-Latn-AZ"/>
        </w:rPr>
        <w:t xml:space="preserve"> </w:t>
      </w:r>
      <w:r w:rsidRPr="003F75D3">
        <w:rPr>
          <w:rFonts w:ascii="Times New Roman" w:hAnsi="Times New Roman"/>
          <w:b/>
          <w:bCs/>
          <w:sz w:val="28"/>
          <w:szCs w:val="28"/>
          <w:lang w:val="az-Latn-AZ"/>
        </w:rPr>
        <w:t>leykoz</w:t>
      </w:r>
      <w:r>
        <w:rPr>
          <w:rFonts w:ascii="Times New Roman" w:hAnsi="Times New Roman"/>
          <w:bCs/>
          <w:sz w:val="28"/>
          <w:szCs w:val="28"/>
          <w:lang w:val="az-Latn-AZ"/>
        </w:rPr>
        <w:t xml:space="preserve"> (</w:t>
      </w:r>
      <w:r w:rsidRPr="003F75D3">
        <w:rPr>
          <w:rFonts w:ascii="Times New Roman" w:hAnsi="Times New Roman"/>
          <w:b/>
          <w:bCs/>
          <w:sz w:val="28"/>
          <w:szCs w:val="28"/>
          <w:lang w:val="az-Latn-AZ"/>
        </w:rPr>
        <w:t>M3</w:t>
      </w:r>
      <w:r>
        <w:rPr>
          <w:rFonts w:ascii="Times New Roman" w:hAnsi="Times New Roman"/>
          <w:bCs/>
          <w:sz w:val="28"/>
          <w:szCs w:val="28"/>
          <w:lang w:val="az-Latn-AZ"/>
        </w:rPr>
        <w:t>)- hüceyrələrdə iri nüvələr, quruluşu aydın olmayan xromatin, çoxlu miqdarda promielositar qranulalar və Auer çubuqları</w:t>
      </w:r>
      <w:r w:rsidR="00BB2A97">
        <w:rPr>
          <w:rFonts w:ascii="Times New Roman" w:hAnsi="Times New Roman"/>
          <w:bCs/>
          <w:sz w:val="28"/>
          <w:szCs w:val="28"/>
          <w:lang w:val="az-Latn-AZ"/>
        </w:rPr>
        <w:t xml:space="preserve"> görünür.Peroksidaza reaksiyası müsbət olur.</w:t>
      </w:r>
    </w:p>
    <w:p w:rsidR="00403320" w:rsidRPr="000A0292" w:rsidRDefault="006935F6" w:rsidP="006935F6">
      <w:pPr>
        <w:jc w:val="both"/>
        <w:rPr>
          <w:rFonts w:ascii="Times New Roman" w:hAnsi="Times New Roman"/>
          <w:bCs/>
          <w:sz w:val="28"/>
          <w:szCs w:val="28"/>
          <w:lang w:val="az-Latn-AZ"/>
        </w:rPr>
      </w:pPr>
      <w:r>
        <w:rPr>
          <w:rFonts w:ascii="Times New Roman" w:hAnsi="Times New Roman"/>
          <w:b/>
          <w:bCs/>
          <w:sz w:val="28"/>
          <w:szCs w:val="28"/>
          <w:lang w:val="az-Latn-AZ"/>
        </w:rPr>
        <w:t>4.</w:t>
      </w:r>
      <w:r w:rsidR="00C66D65" w:rsidRPr="001F01EA">
        <w:rPr>
          <w:rFonts w:ascii="Times New Roman" w:hAnsi="Times New Roman"/>
          <w:b/>
          <w:bCs/>
          <w:sz w:val="28"/>
          <w:szCs w:val="28"/>
          <w:lang w:val="az-Latn-AZ"/>
        </w:rPr>
        <w:t xml:space="preserve">Kəskin eritromieloblast leykoz </w:t>
      </w:r>
      <w:r w:rsidR="00503E53">
        <w:rPr>
          <w:rFonts w:ascii="Times New Roman" w:hAnsi="Times New Roman"/>
          <w:b/>
          <w:bCs/>
          <w:sz w:val="28"/>
          <w:szCs w:val="28"/>
          <w:lang w:val="az-Latn-AZ"/>
        </w:rPr>
        <w:t>(M6)</w:t>
      </w:r>
      <w:r w:rsidR="00C66D65" w:rsidRPr="001F01EA">
        <w:rPr>
          <w:rFonts w:ascii="Times New Roman" w:hAnsi="Times New Roman"/>
          <w:b/>
          <w:bCs/>
          <w:sz w:val="28"/>
          <w:szCs w:val="28"/>
          <w:lang w:val="az-Latn-AZ"/>
        </w:rPr>
        <w:t>–</w:t>
      </w:r>
      <w:r w:rsidR="00C66D65" w:rsidRPr="000A0292">
        <w:rPr>
          <w:rFonts w:ascii="Times New Roman" w:hAnsi="Times New Roman"/>
          <w:bCs/>
          <w:sz w:val="28"/>
          <w:szCs w:val="28"/>
          <w:lang w:val="az-Latn-AZ"/>
        </w:rPr>
        <w:t>buna  Di-Qulyelmo xəstəliyi və ya kəskin eritremiya da deyilir.Bu zaman sümük iliyində atipik eritroblastlarla yanaşı  atipik mieloblastlar, monoblastlar və digər diferensə etməmiş  blast hüceyrələr tapılır.</w:t>
      </w:r>
    </w:p>
    <w:p w:rsidR="002A352E" w:rsidRDefault="006935F6" w:rsidP="006935F6">
      <w:pPr>
        <w:jc w:val="both"/>
        <w:rPr>
          <w:rFonts w:ascii="Times New Roman" w:hAnsi="Times New Roman"/>
          <w:bCs/>
          <w:sz w:val="28"/>
          <w:szCs w:val="28"/>
          <w:lang w:val="az-Latn-AZ"/>
        </w:rPr>
      </w:pPr>
      <w:r>
        <w:rPr>
          <w:rFonts w:ascii="Times New Roman" w:hAnsi="Times New Roman"/>
          <w:b/>
          <w:bCs/>
          <w:sz w:val="28"/>
          <w:szCs w:val="28"/>
          <w:lang w:val="az-Latn-AZ"/>
        </w:rPr>
        <w:t>5.</w:t>
      </w:r>
      <w:r w:rsidR="00C66D65" w:rsidRPr="001F01EA">
        <w:rPr>
          <w:rFonts w:ascii="Times New Roman" w:hAnsi="Times New Roman"/>
          <w:b/>
          <w:bCs/>
          <w:sz w:val="28"/>
          <w:szCs w:val="28"/>
          <w:lang w:val="az-Latn-AZ"/>
        </w:rPr>
        <w:t xml:space="preserve">Kəskin meqakarioblast leykoz </w:t>
      </w:r>
      <w:r w:rsidR="00503E53">
        <w:rPr>
          <w:rFonts w:ascii="Times New Roman" w:hAnsi="Times New Roman"/>
          <w:b/>
          <w:bCs/>
          <w:sz w:val="28"/>
          <w:szCs w:val="28"/>
          <w:lang w:val="az-Latn-AZ"/>
        </w:rPr>
        <w:t>(M7)</w:t>
      </w:r>
      <w:r w:rsidR="009C6E06" w:rsidRPr="001F01EA">
        <w:rPr>
          <w:rFonts w:ascii="Times New Roman" w:hAnsi="Times New Roman"/>
          <w:b/>
          <w:bCs/>
          <w:sz w:val="28"/>
          <w:szCs w:val="28"/>
          <w:lang w:val="az-Latn-AZ"/>
        </w:rPr>
        <w:t xml:space="preserve">– </w:t>
      </w:r>
      <w:r w:rsidR="009C6E06" w:rsidRPr="000A0292">
        <w:rPr>
          <w:rFonts w:ascii="Times New Roman" w:hAnsi="Times New Roman"/>
          <w:bCs/>
          <w:sz w:val="28"/>
          <w:szCs w:val="28"/>
          <w:lang w:val="az-Latn-AZ"/>
        </w:rPr>
        <w:t>öz başlanğıcını meqakarioblastlardan götürür.</w:t>
      </w:r>
    </w:p>
    <w:p w:rsidR="003F75D3" w:rsidRPr="00030BFE" w:rsidRDefault="003F75D3" w:rsidP="006935F6">
      <w:pPr>
        <w:jc w:val="both"/>
        <w:rPr>
          <w:rFonts w:ascii="Times New Roman" w:hAnsi="Times New Roman"/>
          <w:b/>
          <w:sz w:val="28"/>
          <w:szCs w:val="28"/>
          <w:lang w:val="az-Latn-AZ"/>
        </w:rPr>
      </w:pPr>
      <w:r>
        <w:rPr>
          <w:rFonts w:ascii="Times New Roman" w:hAnsi="Times New Roman"/>
          <w:b/>
          <w:sz w:val="28"/>
          <w:szCs w:val="28"/>
          <w:lang w:val="az-Latn-AZ"/>
        </w:rPr>
        <w:t>6.</w:t>
      </w:r>
      <w:r w:rsidRPr="001F01EA">
        <w:rPr>
          <w:rFonts w:ascii="Times New Roman" w:hAnsi="Times New Roman"/>
          <w:b/>
          <w:sz w:val="28"/>
          <w:szCs w:val="28"/>
          <w:lang w:val="az-Latn-AZ"/>
        </w:rPr>
        <w:t xml:space="preserve">Kəskin limfoblast  leykoz-( KLL) </w:t>
      </w:r>
      <w:r w:rsidRPr="001F01EA">
        <w:rPr>
          <w:rFonts w:ascii="Times New Roman" w:hAnsi="Times New Roman"/>
          <w:sz w:val="28"/>
          <w:szCs w:val="28"/>
          <w:lang w:val="az-Latn-AZ"/>
        </w:rPr>
        <w:t>hemopoezin blast mərhələsinin limfoblast hüceyrələrində</w:t>
      </w:r>
      <w:r>
        <w:rPr>
          <w:rFonts w:ascii="Times New Roman" w:hAnsi="Times New Roman"/>
          <w:sz w:val="28"/>
          <w:szCs w:val="28"/>
          <w:lang w:val="az-Latn-AZ"/>
        </w:rPr>
        <w:t>n</w:t>
      </w:r>
      <w:r w:rsidRPr="001F01EA">
        <w:rPr>
          <w:rFonts w:ascii="Times New Roman" w:hAnsi="Times New Roman"/>
          <w:sz w:val="28"/>
          <w:szCs w:val="28"/>
          <w:lang w:val="az-Latn-AZ"/>
        </w:rPr>
        <w:t xml:space="preserve"> öz başlanğıcını götürür. Xəstəlik kəskin </w:t>
      </w:r>
      <w:r>
        <w:rPr>
          <w:rFonts w:ascii="Times New Roman" w:hAnsi="Times New Roman"/>
          <w:sz w:val="28"/>
          <w:szCs w:val="28"/>
          <w:lang w:val="az-Latn-AZ"/>
        </w:rPr>
        <w:t xml:space="preserve"> </w:t>
      </w:r>
      <w:r w:rsidRPr="001F01EA">
        <w:rPr>
          <w:rFonts w:ascii="Times New Roman" w:hAnsi="Times New Roman"/>
          <w:sz w:val="28"/>
          <w:szCs w:val="28"/>
          <w:lang w:val="az-Latn-AZ"/>
        </w:rPr>
        <w:t>leykemiya adlanir. Bu zaman qranulositlərin,</w:t>
      </w:r>
      <w:r>
        <w:rPr>
          <w:rFonts w:ascii="Times New Roman" w:hAnsi="Times New Roman"/>
          <w:sz w:val="28"/>
          <w:szCs w:val="28"/>
          <w:lang w:val="az-Latn-AZ"/>
        </w:rPr>
        <w:t xml:space="preserve"> </w:t>
      </w:r>
      <w:r w:rsidRPr="001F01EA">
        <w:rPr>
          <w:rFonts w:ascii="Times New Roman" w:hAnsi="Times New Roman"/>
          <w:sz w:val="28"/>
          <w:szCs w:val="28"/>
          <w:lang w:val="az-Latn-AZ"/>
        </w:rPr>
        <w:t>trombositlərin və eritrositlərin kəskin azalması müşahidə olunur.Mononuklear hüceyrələrin artması hesabına yüksək leykositoz  qeyd olunur.</w:t>
      </w:r>
      <w:r>
        <w:rPr>
          <w:rFonts w:ascii="Times New Roman" w:hAnsi="Times New Roman"/>
          <w:sz w:val="28"/>
          <w:szCs w:val="28"/>
          <w:lang w:val="az-Latn-AZ"/>
        </w:rPr>
        <w:t xml:space="preserve"> </w:t>
      </w:r>
      <w:r w:rsidRPr="001F01EA">
        <w:rPr>
          <w:rFonts w:ascii="Times New Roman" w:hAnsi="Times New Roman"/>
          <w:sz w:val="28"/>
          <w:szCs w:val="28"/>
          <w:lang w:val="az-Latn-AZ"/>
        </w:rPr>
        <w:t>Qan yaxmasında  o qədər də</w:t>
      </w:r>
      <w:r>
        <w:rPr>
          <w:rFonts w:ascii="Times New Roman" w:hAnsi="Times New Roman"/>
          <w:sz w:val="28"/>
          <w:szCs w:val="28"/>
          <w:lang w:val="az-Latn-AZ"/>
        </w:rPr>
        <w:t xml:space="preserve"> sıx olmayan</w:t>
      </w:r>
      <w:r w:rsidRPr="001F01EA">
        <w:rPr>
          <w:rFonts w:ascii="Times New Roman" w:hAnsi="Times New Roman"/>
          <w:sz w:val="28"/>
          <w:szCs w:val="28"/>
          <w:lang w:val="az-Latn-AZ"/>
        </w:rPr>
        <w:t>, sərt strukturlu nüvə xromatini tapılır.</w:t>
      </w:r>
      <w:r>
        <w:rPr>
          <w:rFonts w:ascii="Times New Roman" w:hAnsi="Times New Roman"/>
          <w:sz w:val="28"/>
          <w:szCs w:val="28"/>
          <w:lang w:val="az-Latn-AZ"/>
        </w:rPr>
        <w:t xml:space="preserve"> </w:t>
      </w:r>
      <w:r w:rsidRPr="001F01EA">
        <w:rPr>
          <w:rFonts w:ascii="Times New Roman" w:hAnsi="Times New Roman"/>
          <w:sz w:val="28"/>
          <w:szCs w:val="28"/>
          <w:lang w:val="az-Latn-AZ"/>
        </w:rPr>
        <w:t xml:space="preserve">Leykositlərin </w:t>
      </w:r>
      <w:r w:rsidRPr="001F01EA">
        <w:rPr>
          <w:rFonts w:ascii="Times New Roman" w:hAnsi="Times New Roman"/>
          <w:sz w:val="28"/>
          <w:szCs w:val="28"/>
          <w:lang w:val="az-Latn-AZ"/>
        </w:rPr>
        <w:lastRenderedPageBreak/>
        <w:t>çox olması leykoz diaqnozunu təsdiq  etməyi asanlaşdırır.</w:t>
      </w:r>
      <w:r>
        <w:rPr>
          <w:rFonts w:ascii="Times New Roman" w:hAnsi="Times New Roman"/>
          <w:sz w:val="28"/>
          <w:szCs w:val="28"/>
          <w:lang w:val="az-Latn-AZ"/>
        </w:rPr>
        <w:t xml:space="preserve"> </w:t>
      </w:r>
      <w:r w:rsidRPr="001F01EA">
        <w:rPr>
          <w:rFonts w:ascii="Times New Roman" w:hAnsi="Times New Roman"/>
          <w:sz w:val="28"/>
          <w:szCs w:val="28"/>
          <w:lang w:val="az-Latn-AZ"/>
        </w:rPr>
        <w:t>Leykoz üçün xarakterik olan blast hüceyrələrdən əlavə seqmentnüvəli neytrofillər də müşahidə olunur.Blast hüceyrələr ilə yetişmiş hüceyrələr arasında</w:t>
      </w:r>
      <w:r>
        <w:rPr>
          <w:rFonts w:ascii="Times New Roman" w:hAnsi="Times New Roman"/>
          <w:sz w:val="28"/>
          <w:szCs w:val="28"/>
          <w:lang w:val="az-Latn-AZ"/>
        </w:rPr>
        <w:t xml:space="preserve"> </w:t>
      </w:r>
      <w:r w:rsidRPr="001F01EA">
        <w:rPr>
          <w:rFonts w:ascii="Times New Roman" w:hAnsi="Times New Roman"/>
          <w:sz w:val="28"/>
          <w:szCs w:val="28"/>
          <w:lang w:val="az-Latn-AZ"/>
        </w:rPr>
        <w:t xml:space="preserve">yetişməkdə olan hüceyrələrin olmaması </w:t>
      </w:r>
      <w:r w:rsidRPr="00030BFE">
        <w:rPr>
          <w:rFonts w:ascii="Times New Roman" w:hAnsi="Times New Roman"/>
          <w:b/>
          <w:sz w:val="28"/>
          <w:szCs w:val="28"/>
          <w:lang w:val="az-Latn-AZ"/>
        </w:rPr>
        <w:t>“leykemik uçurum”</w:t>
      </w:r>
      <w:r w:rsidRPr="001F01EA">
        <w:rPr>
          <w:rFonts w:ascii="Times New Roman" w:hAnsi="Times New Roman"/>
          <w:sz w:val="28"/>
          <w:szCs w:val="28"/>
          <w:lang w:val="az-Latn-AZ"/>
        </w:rPr>
        <w:t xml:space="preserve">un olduğunu təsdiq edir. </w:t>
      </w:r>
    </w:p>
    <w:p w:rsidR="004607F9" w:rsidRPr="000A0292" w:rsidRDefault="009A0C3E" w:rsidP="001F01EA">
      <w:pPr>
        <w:jc w:val="both"/>
        <w:rPr>
          <w:rFonts w:ascii="Times New Roman" w:hAnsi="Times New Roman"/>
          <w:b/>
          <w:bCs/>
          <w:sz w:val="28"/>
          <w:szCs w:val="28"/>
          <w:lang w:val="az-Latn-AZ"/>
        </w:rPr>
      </w:pPr>
      <w:r w:rsidRPr="000A0292">
        <w:rPr>
          <w:rFonts w:ascii="Times New Roman" w:hAnsi="Times New Roman"/>
          <w:b/>
          <w:bCs/>
          <w:sz w:val="28"/>
          <w:szCs w:val="28"/>
          <w:lang w:val="az-Latn-AZ"/>
        </w:rPr>
        <w:t>Kəskin</w:t>
      </w:r>
      <w:r w:rsidR="007E7788">
        <w:rPr>
          <w:rFonts w:ascii="Times New Roman" w:hAnsi="Times New Roman"/>
          <w:b/>
          <w:bCs/>
          <w:sz w:val="28"/>
          <w:szCs w:val="28"/>
          <w:lang w:val="az-Latn-AZ"/>
        </w:rPr>
        <w:t xml:space="preserve"> </w:t>
      </w:r>
      <w:r w:rsidRPr="000A0292">
        <w:rPr>
          <w:rFonts w:ascii="Times New Roman" w:hAnsi="Times New Roman"/>
          <w:b/>
          <w:bCs/>
          <w:sz w:val="28"/>
          <w:szCs w:val="28"/>
          <w:lang w:val="az-Latn-AZ"/>
        </w:rPr>
        <w:t xml:space="preserve"> leykozun</w:t>
      </w:r>
      <w:r w:rsidR="007E7788">
        <w:rPr>
          <w:rFonts w:ascii="Times New Roman" w:hAnsi="Times New Roman"/>
          <w:b/>
          <w:bCs/>
          <w:sz w:val="28"/>
          <w:szCs w:val="28"/>
          <w:lang w:val="az-Latn-AZ"/>
        </w:rPr>
        <w:t xml:space="preserve"> əsas</w:t>
      </w:r>
      <w:r w:rsidRPr="000A0292">
        <w:rPr>
          <w:rFonts w:ascii="Times New Roman" w:hAnsi="Times New Roman"/>
          <w:b/>
          <w:bCs/>
          <w:sz w:val="28"/>
          <w:szCs w:val="28"/>
          <w:lang w:val="az-Latn-AZ"/>
        </w:rPr>
        <w:t xml:space="preserve">  xüsusiyyətlə</w:t>
      </w:r>
      <w:r w:rsidR="004607F9" w:rsidRPr="000A0292">
        <w:rPr>
          <w:rFonts w:ascii="Times New Roman" w:hAnsi="Times New Roman"/>
          <w:b/>
          <w:bCs/>
          <w:sz w:val="28"/>
          <w:szCs w:val="28"/>
          <w:lang w:val="az-Latn-AZ"/>
        </w:rPr>
        <w:t>ri :</w:t>
      </w:r>
    </w:p>
    <w:p w:rsidR="00A54946" w:rsidRPr="000A0292" w:rsidRDefault="004607F9" w:rsidP="001F01EA">
      <w:pPr>
        <w:jc w:val="both"/>
        <w:rPr>
          <w:rFonts w:ascii="Times New Roman" w:hAnsi="Times New Roman"/>
          <w:bCs/>
          <w:sz w:val="28"/>
          <w:szCs w:val="28"/>
          <w:lang w:val="az-Latn-AZ"/>
        </w:rPr>
      </w:pPr>
      <w:r w:rsidRPr="000A0292">
        <w:rPr>
          <w:rFonts w:ascii="Times New Roman" w:hAnsi="Times New Roman"/>
          <w:bCs/>
          <w:sz w:val="28"/>
          <w:szCs w:val="28"/>
          <w:lang w:val="az-Latn-AZ"/>
        </w:rPr>
        <w:t>-</w:t>
      </w:r>
      <w:r w:rsidR="00C209F4" w:rsidRPr="000A0292">
        <w:rPr>
          <w:rFonts w:ascii="Times New Roman" w:hAnsi="Times New Roman"/>
          <w:bCs/>
          <w:sz w:val="28"/>
          <w:szCs w:val="28"/>
          <w:lang w:val="az-Latn-AZ"/>
        </w:rPr>
        <w:t xml:space="preserve">  </w:t>
      </w:r>
      <w:r w:rsidR="00A54946" w:rsidRPr="000A0292">
        <w:rPr>
          <w:rFonts w:ascii="Times New Roman" w:hAnsi="Times New Roman"/>
          <w:bCs/>
          <w:sz w:val="28"/>
          <w:szCs w:val="28"/>
          <w:lang w:val="az-Latn-AZ"/>
        </w:rPr>
        <w:t xml:space="preserve"> Ən çox</w:t>
      </w:r>
      <w:r w:rsidR="00151E6C" w:rsidRPr="000A0292">
        <w:rPr>
          <w:rFonts w:ascii="Times New Roman" w:hAnsi="Times New Roman"/>
          <w:bCs/>
          <w:sz w:val="28"/>
          <w:szCs w:val="28"/>
          <w:lang w:val="az-Latn-AZ"/>
        </w:rPr>
        <w:t xml:space="preserve"> uşaqlarda və</w:t>
      </w:r>
      <w:r w:rsidR="00A54946" w:rsidRPr="000A0292">
        <w:rPr>
          <w:rFonts w:ascii="Times New Roman" w:hAnsi="Times New Roman"/>
          <w:bCs/>
          <w:sz w:val="28"/>
          <w:szCs w:val="28"/>
          <w:lang w:val="az-Latn-AZ"/>
        </w:rPr>
        <w:t xml:space="preserve"> gənclərdə</w:t>
      </w:r>
      <w:r w:rsidR="00BE4A2F" w:rsidRPr="000A0292">
        <w:rPr>
          <w:rFonts w:ascii="Times New Roman" w:hAnsi="Times New Roman"/>
          <w:bCs/>
          <w:sz w:val="28"/>
          <w:szCs w:val="28"/>
          <w:lang w:val="az-Latn-AZ"/>
        </w:rPr>
        <w:t xml:space="preserve"> inkişaf edir;</w:t>
      </w:r>
    </w:p>
    <w:p w:rsidR="002A093A" w:rsidRPr="000A0292" w:rsidRDefault="002A093A" w:rsidP="001F01EA">
      <w:pPr>
        <w:jc w:val="both"/>
        <w:rPr>
          <w:rFonts w:ascii="Times New Roman" w:hAnsi="Times New Roman"/>
          <w:bCs/>
          <w:sz w:val="28"/>
          <w:szCs w:val="28"/>
          <w:lang w:val="az-Latn-AZ"/>
        </w:rPr>
      </w:pPr>
      <w:r w:rsidRPr="000A0292">
        <w:rPr>
          <w:rFonts w:ascii="Times New Roman" w:hAnsi="Times New Roman"/>
          <w:bCs/>
          <w:sz w:val="28"/>
          <w:szCs w:val="28"/>
          <w:lang w:val="az-Latn-AZ"/>
        </w:rPr>
        <w:t>- blast hüceyrələrdə nüvə çox iri olur,xromatini zə</w:t>
      </w:r>
      <w:r w:rsidR="002B6A31">
        <w:rPr>
          <w:rFonts w:ascii="Times New Roman" w:hAnsi="Times New Roman"/>
          <w:bCs/>
          <w:sz w:val="28"/>
          <w:szCs w:val="28"/>
          <w:lang w:val="az-Latn-AZ"/>
        </w:rPr>
        <w:t>rif-torlu quruluşa malik olur;</w:t>
      </w:r>
    </w:p>
    <w:p w:rsidR="00052C91" w:rsidRPr="000A0292" w:rsidRDefault="00A54946" w:rsidP="001F01EA">
      <w:pPr>
        <w:jc w:val="both"/>
        <w:rPr>
          <w:rFonts w:ascii="Times New Roman" w:hAnsi="Times New Roman"/>
          <w:bCs/>
          <w:sz w:val="28"/>
          <w:szCs w:val="28"/>
          <w:lang w:val="az-Latn-AZ"/>
        </w:rPr>
      </w:pPr>
      <w:r w:rsidRPr="000A0292">
        <w:rPr>
          <w:rFonts w:ascii="Times New Roman" w:hAnsi="Times New Roman"/>
          <w:bCs/>
          <w:sz w:val="28"/>
          <w:szCs w:val="28"/>
          <w:lang w:val="az-Latn-AZ"/>
        </w:rPr>
        <w:t>-“leykemik uçurum” müşahidə</w:t>
      </w:r>
      <w:r w:rsidR="00BE4A2F" w:rsidRPr="000A0292">
        <w:rPr>
          <w:rFonts w:ascii="Times New Roman" w:hAnsi="Times New Roman"/>
          <w:bCs/>
          <w:sz w:val="28"/>
          <w:szCs w:val="28"/>
          <w:lang w:val="az-Latn-AZ"/>
        </w:rPr>
        <w:t xml:space="preserve"> olunur ki, bu da d</w:t>
      </w:r>
      <w:r w:rsidRPr="000A0292">
        <w:rPr>
          <w:rFonts w:ascii="Times New Roman" w:hAnsi="Times New Roman"/>
          <w:bCs/>
          <w:sz w:val="28"/>
          <w:szCs w:val="28"/>
          <w:lang w:val="az-Latn-AZ"/>
        </w:rPr>
        <w:t>iaqnozun qoyulmasında böyük əhəmiyyət kə</w:t>
      </w:r>
      <w:r w:rsidR="00BE4A2F" w:rsidRPr="000A0292">
        <w:rPr>
          <w:rFonts w:ascii="Times New Roman" w:hAnsi="Times New Roman"/>
          <w:bCs/>
          <w:sz w:val="28"/>
          <w:szCs w:val="28"/>
          <w:lang w:val="az-Latn-AZ"/>
        </w:rPr>
        <w:t>sb edir;</w:t>
      </w:r>
    </w:p>
    <w:p w:rsidR="009A0C3E" w:rsidRPr="000A0292" w:rsidRDefault="00C209F4" w:rsidP="001F01EA">
      <w:pPr>
        <w:jc w:val="both"/>
        <w:rPr>
          <w:rFonts w:ascii="Times New Roman" w:hAnsi="Times New Roman"/>
          <w:bCs/>
          <w:sz w:val="28"/>
          <w:szCs w:val="28"/>
          <w:lang w:val="az-Latn-AZ"/>
        </w:rPr>
      </w:pPr>
      <w:r w:rsidRPr="000A0292">
        <w:rPr>
          <w:rFonts w:ascii="Times New Roman" w:hAnsi="Times New Roman"/>
          <w:bCs/>
          <w:sz w:val="28"/>
          <w:szCs w:val="28"/>
          <w:lang w:val="az-Latn-AZ"/>
        </w:rPr>
        <w:t xml:space="preserve"> -</w:t>
      </w:r>
      <w:r w:rsidR="003852E6">
        <w:rPr>
          <w:rFonts w:ascii="Times New Roman" w:hAnsi="Times New Roman"/>
          <w:bCs/>
          <w:sz w:val="28"/>
          <w:szCs w:val="28"/>
          <w:lang w:val="az-Latn-AZ"/>
        </w:rPr>
        <w:t xml:space="preserve">klinik </w:t>
      </w:r>
      <w:r w:rsidR="009A0C3E" w:rsidRPr="000A0292">
        <w:rPr>
          <w:rFonts w:ascii="Times New Roman" w:hAnsi="Times New Roman"/>
          <w:bCs/>
          <w:sz w:val="28"/>
          <w:szCs w:val="28"/>
          <w:lang w:val="az-Latn-AZ"/>
        </w:rPr>
        <w:t>mənzərəsi-zəifl</w:t>
      </w:r>
      <w:r w:rsidR="00E659AB">
        <w:rPr>
          <w:rFonts w:ascii="Times New Roman" w:hAnsi="Times New Roman"/>
          <w:bCs/>
          <w:sz w:val="28"/>
          <w:szCs w:val="28"/>
          <w:lang w:val="az-Latn-AZ"/>
        </w:rPr>
        <w:t>ik,qızdırma, qanaxmaya meyil</w:t>
      </w:r>
      <w:r w:rsidR="004A0D9C">
        <w:rPr>
          <w:rFonts w:ascii="Times New Roman" w:hAnsi="Times New Roman"/>
          <w:bCs/>
          <w:sz w:val="28"/>
          <w:szCs w:val="28"/>
          <w:lang w:val="az-Latn-AZ"/>
        </w:rPr>
        <w:t>li</w:t>
      </w:r>
      <w:r w:rsidR="00E659AB">
        <w:rPr>
          <w:rFonts w:ascii="Times New Roman" w:hAnsi="Times New Roman"/>
          <w:bCs/>
          <w:sz w:val="28"/>
          <w:szCs w:val="28"/>
          <w:lang w:val="az-Latn-AZ"/>
        </w:rPr>
        <w:t>lik,l</w:t>
      </w:r>
      <w:r w:rsidR="009A0C3E" w:rsidRPr="000A0292">
        <w:rPr>
          <w:rFonts w:ascii="Times New Roman" w:hAnsi="Times New Roman"/>
          <w:bCs/>
          <w:sz w:val="28"/>
          <w:szCs w:val="28"/>
          <w:lang w:val="az-Latn-AZ"/>
        </w:rPr>
        <w:t>imfa düyünlərinin böyümə</w:t>
      </w:r>
      <w:r w:rsidR="009C6E06" w:rsidRPr="000A0292">
        <w:rPr>
          <w:rFonts w:ascii="Times New Roman" w:hAnsi="Times New Roman"/>
          <w:bCs/>
          <w:sz w:val="28"/>
          <w:szCs w:val="28"/>
          <w:lang w:val="az-Latn-AZ"/>
        </w:rPr>
        <w:t xml:space="preserve">si, </w:t>
      </w:r>
      <w:r w:rsidR="002B6A31">
        <w:rPr>
          <w:rFonts w:ascii="Times New Roman" w:hAnsi="Times New Roman"/>
          <w:bCs/>
          <w:sz w:val="28"/>
          <w:szCs w:val="28"/>
          <w:lang w:val="az-Latn-AZ"/>
        </w:rPr>
        <w:t>bəzi</w:t>
      </w:r>
      <w:r w:rsidR="00C816E3">
        <w:rPr>
          <w:rFonts w:ascii="Times New Roman" w:hAnsi="Times New Roman"/>
          <w:bCs/>
          <w:sz w:val="28"/>
          <w:szCs w:val="28"/>
          <w:lang w:val="az-Latn-AZ"/>
        </w:rPr>
        <w:t xml:space="preserve"> orqanlar</w:t>
      </w:r>
      <w:r w:rsidR="00BA6250">
        <w:rPr>
          <w:rFonts w:ascii="Times New Roman" w:hAnsi="Times New Roman"/>
          <w:bCs/>
          <w:sz w:val="28"/>
          <w:szCs w:val="28"/>
          <w:lang w:val="az-Latn-AZ"/>
        </w:rPr>
        <w:t>a</w:t>
      </w:r>
      <w:r w:rsidR="00E47931">
        <w:rPr>
          <w:rFonts w:ascii="Times New Roman" w:hAnsi="Times New Roman"/>
          <w:bCs/>
          <w:sz w:val="28"/>
          <w:szCs w:val="28"/>
          <w:lang w:val="az-Latn-AZ"/>
        </w:rPr>
        <w:t xml:space="preserve"> (qaraciyə</w:t>
      </w:r>
      <w:r w:rsidR="00C816E3">
        <w:rPr>
          <w:rFonts w:ascii="Times New Roman" w:hAnsi="Times New Roman"/>
          <w:bCs/>
          <w:sz w:val="28"/>
          <w:szCs w:val="28"/>
          <w:lang w:val="az-Latn-AZ"/>
        </w:rPr>
        <w:t>r</w:t>
      </w:r>
      <w:r w:rsidR="00E47931">
        <w:rPr>
          <w:rFonts w:ascii="Times New Roman" w:hAnsi="Times New Roman"/>
          <w:bCs/>
          <w:sz w:val="28"/>
          <w:szCs w:val="28"/>
          <w:lang w:val="az-Latn-AZ"/>
        </w:rPr>
        <w:t>ə</w:t>
      </w:r>
      <w:r w:rsidR="00C816E3">
        <w:rPr>
          <w:rFonts w:ascii="Times New Roman" w:hAnsi="Times New Roman"/>
          <w:bCs/>
          <w:sz w:val="28"/>
          <w:szCs w:val="28"/>
          <w:lang w:val="az-Latn-AZ"/>
        </w:rPr>
        <w:t>,dalağa,böyrəy</w:t>
      </w:r>
      <w:r w:rsidR="00E47931">
        <w:rPr>
          <w:rFonts w:ascii="Times New Roman" w:hAnsi="Times New Roman"/>
          <w:bCs/>
          <w:sz w:val="28"/>
          <w:szCs w:val="28"/>
          <w:lang w:val="az-Latn-AZ"/>
        </w:rPr>
        <w:t>ə, ürə</w:t>
      </w:r>
      <w:r w:rsidR="00C816E3">
        <w:rPr>
          <w:rFonts w:ascii="Times New Roman" w:hAnsi="Times New Roman"/>
          <w:bCs/>
          <w:sz w:val="28"/>
          <w:szCs w:val="28"/>
          <w:lang w:val="az-Latn-AZ"/>
        </w:rPr>
        <w:t>y</w:t>
      </w:r>
      <w:r w:rsidR="00E47931">
        <w:rPr>
          <w:rFonts w:ascii="Times New Roman" w:hAnsi="Times New Roman"/>
          <w:bCs/>
          <w:sz w:val="28"/>
          <w:szCs w:val="28"/>
          <w:lang w:val="az-Latn-AZ"/>
        </w:rPr>
        <w:t>ə və digə</w:t>
      </w:r>
      <w:r w:rsidR="00C816E3">
        <w:rPr>
          <w:rFonts w:ascii="Times New Roman" w:hAnsi="Times New Roman"/>
          <w:bCs/>
          <w:sz w:val="28"/>
          <w:szCs w:val="28"/>
          <w:lang w:val="az-Latn-AZ"/>
        </w:rPr>
        <w:t>r orqanlar</w:t>
      </w:r>
      <w:r w:rsidR="00E47931">
        <w:rPr>
          <w:rFonts w:ascii="Times New Roman" w:hAnsi="Times New Roman"/>
          <w:bCs/>
          <w:sz w:val="28"/>
          <w:szCs w:val="28"/>
          <w:lang w:val="az-Latn-AZ"/>
        </w:rPr>
        <w:t>a)</w:t>
      </w:r>
      <w:r w:rsidR="00BA6250">
        <w:rPr>
          <w:rFonts w:ascii="Times New Roman" w:hAnsi="Times New Roman"/>
          <w:bCs/>
          <w:sz w:val="28"/>
          <w:szCs w:val="28"/>
          <w:lang w:val="az-Latn-AZ"/>
        </w:rPr>
        <w:t xml:space="preserve"> leykoz</w:t>
      </w:r>
      <w:r w:rsidR="00052C91" w:rsidRPr="000A0292">
        <w:rPr>
          <w:rFonts w:ascii="Times New Roman" w:hAnsi="Times New Roman"/>
          <w:bCs/>
          <w:sz w:val="28"/>
          <w:szCs w:val="28"/>
          <w:lang w:val="az-Latn-AZ"/>
        </w:rPr>
        <w:t xml:space="preserve"> infilt</w:t>
      </w:r>
      <w:r w:rsidR="00BA6250">
        <w:rPr>
          <w:rFonts w:ascii="Times New Roman" w:hAnsi="Times New Roman"/>
          <w:bCs/>
          <w:sz w:val="28"/>
          <w:szCs w:val="28"/>
          <w:lang w:val="az-Latn-AZ"/>
        </w:rPr>
        <w:t xml:space="preserve">ratının yayılması </w:t>
      </w:r>
      <w:r w:rsidR="00052C91" w:rsidRPr="000A0292">
        <w:rPr>
          <w:rFonts w:ascii="Times New Roman" w:hAnsi="Times New Roman"/>
          <w:bCs/>
          <w:sz w:val="28"/>
          <w:szCs w:val="28"/>
          <w:lang w:val="az-Latn-AZ"/>
        </w:rPr>
        <w:t xml:space="preserve"> </w:t>
      </w:r>
      <w:r w:rsidR="009A0C3E" w:rsidRPr="000A0292">
        <w:rPr>
          <w:rFonts w:ascii="Times New Roman" w:hAnsi="Times New Roman"/>
          <w:bCs/>
          <w:sz w:val="28"/>
          <w:szCs w:val="28"/>
          <w:lang w:val="az-Latn-AZ"/>
        </w:rPr>
        <w:t>müşahidə olunur;</w:t>
      </w:r>
    </w:p>
    <w:p w:rsidR="009A0C3E" w:rsidRPr="000A0292" w:rsidRDefault="00C209F4" w:rsidP="001F01EA">
      <w:pPr>
        <w:jc w:val="both"/>
        <w:rPr>
          <w:rFonts w:ascii="Times New Roman" w:hAnsi="Times New Roman"/>
          <w:bCs/>
          <w:sz w:val="28"/>
          <w:szCs w:val="28"/>
          <w:lang w:val="az-Latn-AZ"/>
        </w:rPr>
      </w:pPr>
      <w:r w:rsidRPr="000A0292">
        <w:rPr>
          <w:rFonts w:ascii="Times New Roman" w:hAnsi="Times New Roman"/>
          <w:bCs/>
          <w:sz w:val="28"/>
          <w:szCs w:val="28"/>
          <w:lang w:val="az-Latn-AZ"/>
        </w:rPr>
        <w:t>-</w:t>
      </w:r>
      <w:r w:rsidR="00F13FC4">
        <w:rPr>
          <w:rFonts w:ascii="Times New Roman" w:hAnsi="Times New Roman"/>
          <w:bCs/>
          <w:sz w:val="28"/>
          <w:szCs w:val="28"/>
          <w:lang w:val="az-Latn-AZ"/>
        </w:rPr>
        <w:t>qanı</w:t>
      </w:r>
      <w:r w:rsidR="00E730C3">
        <w:rPr>
          <w:rFonts w:ascii="Times New Roman" w:hAnsi="Times New Roman"/>
          <w:bCs/>
          <w:sz w:val="28"/>
          <w:szCs w:val="28"/>
          <w:lang w:val="az-Latn-AZ"/>
        </w:rPr>
        <w:t xml:space="preserve">n </w:t>
      </w:r>
      <w:r w:rsidR="00CA2566" w:rsidRPr="000A0292">
        <w:rPr>
          <w:rFonts w:ascii="Times New Roman" w:hAnsi="Times New Roman"/>
          <w:bCs/>
          <w:sz w:val="28"/>
          <w:szCs w:val="28"/>
          <w:lang w:val="az-Latn-AZ"/>
        </w:rPr>
        <w:t>analizi</w:t>
      </w:r>
      <w:r w:rsidR="00E730C3">
        <w:rPr>
          <w:rFonts w:ascii="Times New Roman" w:hAnsi="Times New Roman"/>
          <w:bCs/>
          <w:sz w:val="28"/>
          <w:szCs w:val="28"/>
          <w:lang w:val="az-Latn-AZ"/>
        </w:rPr>
        <w:t xml:space="preserve"> </w:t>
      </w:r>
      <w:r w:rsidR="00CA2566" w:rsidRPr="000A0292">
        <w:rPr>
          <w:rFonts w:ascii="Times New Roman" w:hAnsi="Times New Roman"/>
          <w:bCs/>
          <w:sz w:val="28"/>
          <w:szCs w:val="28"/>
          <w:lang w:val="az-Latn-AZ"/>
        </w:rPr>
        <w:t>-hemoqlobin</w:t>
      </w:r>
      <w:r w:rsidR="009D10F0" w:rsidRPr="000A0292">
        <w:rPr>
          <w:rFonts w:ascii="Times New Roman" w:hAnsi="Times New Roman"/>
          <w:bCs/>
          <w:sz w:val="28"/>
          <w:szCs w:val="28"/>
          <w:lang w:val="az-Latn-AZ"/>
        </w:rPr>
        <w:t>,eritrositlər</w:t>
      </w:r>
      <w:r w:rsidR="00CA2566" w:rsidRPr="000A0292">
        <w:rPr>
          <w:rFonts w:ascii="Times New Roman" w:hAnsi="Times New Roman"/>
          <w:bCs/>
          <w:sz w:val="28"/>
          <w:szCs w:val="28"/>
          <w:lang w:val="az-Latn-AZ"/>
        </w:rPr>
        <w:t xml:space="preserve"> </w:t>
      </w:r>
      <w:r w:rsidR="00BE4A2F" w:rsidRPr="000A0292">
        <w:rPr>
          <w:rFonts w:ascii="Times New Roman" w:hAnsi="Times New Roman"/>
          <w:bCs/>
          <w:sz w:val="28"/>
          <w:szCs w:val="28"/>
          <w:lang w:val="az-Latn-AZ"/>
        </w:rPr>
        <w:t>və</w:t>
      </w:r>
      <w:r w:rsidR="009A0C3E" w:rsidRPr="000A0292">
        <w:rPr>
          <w:rFonts w:ascii="Times New Roman" w:hAnsi="Times New Roman"/>
          <w:bCs/>
          <w:sz w:val="28"/>
          <w:szCs w:val="28"/>
          <w:lang w:val="az-Latn-AZ"/>
        </w:rPr>
        <w:t xml:space="preserve"> trombositlər  azalır,leykositlər çox vaxt 80%-ə qədə</w:t>
      </w:r>
      <w:r w:rsidR="00151E6C" w:rsidRPr="000A0292">
        <w:rPr>
          <w:rFonts w:ascii="Times New Roman" w:hAnsi="Times New Roman"/>
          <w:bCs/>
          <w:sz w:val="28"/>
          <w:szCs w:val="28"/>
          <w:lang w:val="az-Latn-AZ"/>
        </w:rPr>
        <w:t>r artır.</w:t>
      </w:r>
      <w:r w:rsidR="009A0C3E" w:rsidRPr="000A0292">
        <w:rPr>
          <w:rFonts w:ascii="Times New Roman" w:hAnsi="Times New Roman"/>
          <w:bCs/>
          <w:sz w:val="28"/>
          <w:szCs w:val="28"/>
          <w:lang w:val="az-Latn-AZ"/>
        </w:rPr>
        <w:t xml:space="preserve"> Leykositar formulada blast hüceyrələr üstünlük tə</w:t>
      </w:r>
      <w:r w:rsidR="00E6758C">
        <w:rPr>
          <w:rFonts w:ascii="Times New Roman" w:hAnsi="Times New Roman"/>
          <w:bCs/>
          <w:sz w:val="28"/>
          <w:szCs w:val="28"/>
          <w:lang w:val="az-Latn-AZ"/>
        </w:rPr>
        <w:t>şkil edir.</w:t>
      </w:r>
      <w:r w:rsidR="00E730C3">
        <w:rPr>
          <w:rFonts w:ascii="Times New Roman" w:hAnsi="Times New Roman"/>
          <w:bCs/>
          <w:sz w:val="28"/>
          <w:szCs w:val="28"/>
          <w:lang w:val="az-Latn-AZ"/>
        </w:rPr>
        <w:t xml:space="preserve"> Lakin a</w:t>
      </w:r>
      <w:r w:rsidR="00E6758C">
        <w:rPr>
          <w:rFonts w:ascii="Times New Roman" w:hAnsi="Times New Roman"/>
          <w:bCs/>
          <w:sz w:val="28"/>
          <w:szCs w:val="28"/>
          <w:lang w:val="az-Latn-AZ"/>
        </w:rPr>
        <w:t xml:space="preserve">leykemik leykoz müstəsnalıq təşkil edir.Bu növ leykozda leykopeniya,anemiya, trombositopeniya fonunda periferik qanda blast hüceyrələr demək olar ki,olmur.Onlar külli miqdarda  sümük iliyində </w:t>
      </w:r>
      <w:r w:rsidR="002B6A31">
        <w:rPr>
          <w:rFonts w:ascii="Times New Roman" w:hAnsi="Times New Roman"/>
          <w:bCs/>
          <w:sz w:val="28"/>
          <w:szCs w:val="28"/>
          <w:lang w:val="az-Latn-AZ"/>
        </w:rPr>
        <w:t>tapılırlar;</w:t>
      </w:r>
    </w:p>
    <w:p w:rsidR="009A0C3E" w:rsidRPr="000A0292" w:rsidRDefault="00C209F4" w:rsidP="001F01EA">
      <w:pPr>
        <w:jc w:val="both"/>
        <w:rPr>
          <w:rFonts w:ascii="Times New Roman" w:hAnsi="Times New Roman"/>
          <w:bCs/>
          <w:sz w:val="28"/>
          <w:szCs w:val="28"/>
          <w:lang w:val="az-Latn-AZ"/>
        </w:rPr>
      </w:pPr>
      <w:r w:rsidRPr="000A0292">
        <w:rPr>
          <w:rFonts w:ascii="Times New Roman" w:hAnsi="Times New Roman"/>
          <w:bCs/>
          <w:sz w:val="28"/>
          <w:szCs w:val="28"/>
          <w:lang w:val="az-Latn-AZ"/>
        </w:rPr>
        <w:t>-</w:t>
      </w:r>
      <w:r w:rsidR="00C136B7">
        <w:rPr>
          <w:rFonts w:ascii="Times New Roman" w:hAnsi="Times New Roman"/>
          <w:bCs/>
          <w:sz w:val="28"/>
          <w:szCs w:val="28"/>
          <w:lang w:val="az-Latn-AZ"/>
        </w:rPr>
        <w:t>s</w:t>
      </w:r>
      <w:r w:rsidR="009A0C3E" w:rsidRPr="000A0292">
        <w:rPr>
          <w:rFonts w:ascii="Times New Roman" w:hAnsi="Times New Roman"/>
          <w:bCs/>
          <w:sz w:val="28"/>
          <w:szCs w:val="28"/>
          <w:lang w:val="az-Latn-AZ"/>
        </w:rPr>
        <w:t xml:space="preserve">idik turşusunun artması </w:t>
      </w:r>
      <w:r w:rsidR="00F13FC4">
        <w:rPr>
          <w:rFonts w:ascii="Times New Roman" w:hAnsi="Times New Roman"/>
          <w:bCs/>
          <w:sz w:val="28"/>
          <w:szCs w:val="28"/>
          <w:lang w:val="az-Latn-AZ"/>
        </w:rPr>
        <w:t xml:space="preserve"> </w:t>
      </w:r>
      <w:r w:rsidR="009C6E06" w:rsidRPr="000A0292">
        <w:rPr>
          <w:rFonts w:ascii="Times New Roman" w:hAnsi="Times New Roman"/>
          <w:bCs/>
          <w:sz w:val="28"/>
          <w:szCs w:val="28"/>
          <w:lang w:val="az-Latn-AZ"/>
        </w:rPr>
        <w:t xml:space="preserve"> müşahidə olunur</w:t>
      </w:r>
      <w:r w:rsidR="00DF79EF" w:rsidRPr="000A0292">
        <w:rPr>
          <w:rFonts w:ascii="Times New Roman" w:hAnsi="Times New Roman"/>
          <w:bCs/>
          <w:sz w:val="28"/>
          <w:szCs w:val="28"/>
          <w:lang w:val="az-Latn-AZ"/>
        </w:rPr>
        <w:t>;</w:t>
      </w:r>
    </w:p>
    <w:p w:rsidR="009A0C3E" w:rsidRDefault="00C136B7" w:rsidP="000A0292">
      <w:pPr>
        <w:jc w:val="both"/>
        <w:rPr>
          <w:rFonts w:ascii="Times New Roman" w:hAnsi="Times New Roman"/>
          <w:bCs/>
          <w:sz w:val="28"/>
          <w:szCs w:val="28"/>
          <w:lang w:val="az-Latn-AZ"/>
        </w:rPr>
      </w:pPr>
      <w:r w:rsidRPr="000A0292">
        <w:rPr>
          <w:rFonts w:ascii="Times New Roman" w:hAnsi="Times New Roman"/>
          <w:bCs/>
          <w:sz w:val="28"/>
          <w:szCs w:val="28"/>
          <w:lang w:val="az-Latn-AZ"/>
        </w:rPr>
        <w:t xml:space="preserve"> </w:t>
      </w:r>
      <w:r w:rsidR="00D0032B" w:rsidRPr="000A0292">
        <w:rPr>
          <w:rFonts w:ascii="Times New Roman" w:hAnsi="Times New Roman"/>
          <w:bCs/>
          <w:sz w:val="28"/>
          <w:szCs w:val="28"/>
          <w:lang w:val="az-Latn-AZ"/>
        </w:rPr>
        <w:t>-sümük iliyində və limfoid orqanlarda hiperplaziya, anaplaziya və metaplaziya aşkar edilir.</w:t>
      </w:r>
      <w:r w:rsidR="007133BF">
        <w:rPr>
          <w:rFonts w:ascii="Times New Roman" w:hAnsi="Times New Roman"/>
          <w:bCs/>
          <w:sz w:val="28"/>
          <w:szCs w:val="28"/>
          <w:lang w:val="az-Latn-AZ"/>
        </w:rPr>
        <w:t xml:space="preserve">leykoz </w:t>
      </w:r>
      <w:r w:rsidR="00C745BB" w:rsidRPr="000A0292">
        <w:rPr>
          <w:rFonts w:ascii="Times New Roman" w:hAnsi="Times New Roman"/>
          <w:bCs/>
          <w:sz w:val="28"/>
          <w:szCs w:val="28"/>
          <w:lang w:val="az-Latn-AZ"/>
        </w:rPr>
        <w:t>blast hüceyrələr</w:t>
      </w:r>
      <w:r w:rsidR="007133BF">
        <w:rPr>
          <w:rFonts w:ascii="Times New Roman" w:hAnsi="Times New Roman"/>
          <w:bCs/>
          <w:sz w:val="28"/>
          <w:szCs w:val="28"/>
          <w:lang w:val="az-Latn-AZ"/>
        </w:rPr>
        <w:t>i</w:t>
      </w:r>
      <w:r w:rsidR="00C745BB" w:rsidRPr="000A0292">
        <w:rPr>
          <w:rFonts w:ascii="Times New Roman" w:hAnsi="Times New Roman"/>
          <w:bCs/>
          <w:sz w:val="28"/>
          <w:szCs w:val="28"/>
          <w:lang w:val="az-Latn-AZ"/>
        </w:rPr>
        <w:t xml:space="preserve"> </w:t>
      </w:r>
      <w:r w:rsidR="00D87E50">
        <w:rPr>
          <w:rFonts w:ascii="Times New Roman" w:hAnsi="Times New Roman"/>
          <w:bCs/>
          <w:sz w:val="28"/>
          <w:szCs w:val="28"/>
          <w:lang w:val="az-Latn-AZ"/>
        </w:rPr>
        <w:t>çoxalır</w:t>
      </w:r>
      <w:r w:rsidR="00977C47">
        <w:rPr>
          <w:rFonts w:ascii="Times New Roman" w:hAnsi="Times New Roman"/>
          <w:bCs/>
          <w:sz w:val="28"/>
          <w:szCs w:val="28"/>
          <w:lang w:val="az-Latn-AZ"/>
        </w:rPr>
        <w:t xml:space="preserve">, </w:t>
      </w:r>
      <w:r w:rsidR="0008299E">
        <w:rPr>
          <w:rFonts w:ascii="Times New Roman" w:hAnsi="Times New Roman"/>
          <w:bCs/>
          <w:sz w:val="28"/>
          <w:szCs w:val="28"/>
          <w:lang w:val="az-Latn-AZ"/>
        </w:rPr>
        <w:t>30-90% olur,eritroid</w:t>
      </w:r>
      <w:r w:rsidR="00C745BB" w:rsidRPr="000A0292">
        <w:rPr>
          <w:rFonts w:ascii="Times New Roman" w:hAnsi="Times New Roman"/>
          <w:bCs/>
          <w:sz w:val="28"/>
          <w:szCs w:val="28"/>
          <w:lang w:val="az-Latn-AZ"/>
        </w:rPr>
        <w:t>, meqakariositar və qranulositar hüceyrələr</w:t>
      </w:r>
      <w:r w:rsidR="002F6984" w:rsidRPr="000A0292">
        <w:rPr>
          <w:rFonts w:ascii="Times New Roman" w:hAnsi="Times New Roman"/>
          <w:bCs/>
          <w:sz w:val="28"/>
          <w:szCs w:val="28"/>
          <w:lang w:val="az-Latn-AZ"/>
        </w:rPr>
        <w:t xml:space="preserve"> isə  azalır.</w:t>
      </w:r>
    </w:p>
    <w:p w:rsidR="007C0837" w:rsidRDefault="007C0837" w:rsidP="001F01EA">
      <w:pPr>
        <w:jc w:val="both"/>
        <w:rPr>
          <w:rFonts w:ascii="Times New Roman" w:hAnsi="Times New Roman"/>
          <w:b/>
          <w:bCs/>
          <w:sz w:val="28"/>
          <w:szCs w:val="28"/>
          <w:lang w:val="az-Latn-AZ"/>
        </w:rPr>
      </w:pPr>
    </w:p>
    <w:p w:rsidR="007C0837" w:rsidRPr="00F931D2" w:rsidRDefault="007C0837" w:rsidP="001F01EA">
      <w:pPr>
        <w:jc w:val="both"/>
        <w:rPr>
          <w:rFonts w:ascii="Times New Roman" w:hAnsi="Times New Roman"/>
          <w:b/>
          <w:bCs/>
          <w:sz w:val="28"/>
          <w:szCs w:val="28"/>
          <w:lang w:val="az-Latn-AZ"/>
        </w:rPr>
      </w:pPr>
    </w:p>
    <w:p w:rsidR="00DF79EF" w:rsidRPr="001F01EA" w:rsidRDefault="00835628" w:rsidP="00835628">
      <w:pPr>
        <w:rPr>
          <w:rFonts w:ascii="Times New Roman" w:hAnsi="Times New Roman"/>
          <w:b/>
          <w:bCs/>
          <w:sz w:val="28"/>
          <w:szCs w:val="28"/>
          <w:lang w:val="az-Latn-AZ"/>
        </w:rPr>
      </w:pPr>
      <w:r>
        <w:rPr>
          <w:rFonts w:ascii="Times New Roman" w:hAnsi="Times New Roman"/>
          <w:sz w:val="28"/>
          <w:szCs w:val="28"/>
          <w:lang w:val="az-Latn-AZ"/>
        </w:rPr>
        <w:t xml:space="preserve">                                  </w:t>
      </w:r>
      <w:r w:rsidR="00DF79EF" w:rsidRPr="001F01EA">
        <w:rPr>
          <w:rFonts w:ascii="Times New Roman" w:hAnsi="Times New Roman"/>
          <w:b/>
          <w:bCs/>
          <w:sz w:val="28"/>
          <w:szCs w:val="28"/>
          <w:lang w:val="az-Latn-AZ"/>
        </w:rPr>
        <w:t>XRONİK</w:t>
      </w:r>
      <w:r w:rsidR="00030BFE">
        <w:rPr>
          <w:rFonts w:ascii="Times New Roman" w:hAnsi="Times New Roman"/>
          <w:b/>
          <w:bCs/>
          <w:sz w:val="28"/>
          <w:szCs w:val="28"/>
          <w:lang w:val="az-Latn-AZ"/>
        </w:rPr>
        <w:t xml:space="preserve">  </w:t>
      </w:r>
      <w:r w:rsidR="00DF79EF" w:rsidRPr="001F01EA">
        <w:rPr>
          <w:rFonts w:ascii="Times New Roman" w:hAnsi="Times New Roman"/>
          <w:b/>
          <w:bCs/>
          <w:sz w:val="28"/>
          <w:szCs w:val="28"/>
          <w:lang w:val="az-Latn-AZ"/>
        </w:rPr>
        <w:t xml:space="preserve"> LEYKOZLAR</w:t>
      </w:r>
    </w:p>
    <w:p w:rsidR="0058465E" w:rsidRPr="001F01EA" w:rsidRDefault="0058465E" w:rsidP="001F01EA">
      <w:pPr>
        <w:jc w:val="both"/>
        <w:rPr>
          <w:rFonts w:ascii="Times New Roman" w:hAnsi="Times New Roman"/>
          <w:b/>
          <w:bCs/>
          <w:sz w:val="28"/>
          <w:szCs w:val="28"/>
          <w:lang w:val="az-Latn-AZ"/>
        </w:rPr>
      </w:pPr>
    </w:p>
    <w:p w:rsidR="00FA4146" w:rsidRPr="00030BFE" w:rsidRDefault="00A45FBA" w:rsidP="00030BFE">
      <w:pPr>
        <w:jc w:val="both"/>
        <w:rPr>
          <w:rFonts w:ascii="Times New Roman" w:hAnsi="Times New Roman"/>
          <w:b/>
          <w:i/>
          <w:sz w:val="28"/>
          <w:szCs w:val="28"/>
          <w:lang w:val="az-Latn-AZ"/>
        </w:rPr>
      </w:pPr>
      <w:r w:rsidRPr="001F01EA">
        <w:rPr>
          <w:rFonts w:ascii="Times New Roman" w:hAnsi="Times New Roman"/>
          <w:b/>
          <w:bCs/>
          <w:sz w:val="28"/>
          <w:szCs w:val="28"/>
          <w:lang w:val="az-Latn-AZ"/>
        </w:rPr>
        <w:t xml:space="preserve"> </w:t>
      </w:r>
      <w:r w:rsidR="00C816E3">
        <w:rPr>
          <w:rFonts w:ascii="Times New Roman" w:hAnsi="Times New Roman"/>
          <w:b/>
          <w:i/>
          <w:sz w:val="28"/>
          <w:szCs w:val="28"/>
          <w:lang w:val="az-Latn-AZ"/>
        </w:rPr>
        <w:t>Xronik  limfo</w:t>
      </w:r>
      <w:r w:rsidR="00030BFE">
        <w:rPr>
          <w:rFonts w:ascii="Times New Roman" w:hAnsi="Times New Roman"/>
          <w:b/>
          <w:i/>
          <w:sz w:val="28"/>
          <w:szCs w:val="28"/>
          <w:lang w:val="az-Latn-AZ"/>
        </w:rPr>
        <w:t>leykoz</w:t>
      </w:r>
    </w:p>
    <w:p w:rsidR="0023799A" w:rsidRPr="001F01EA" w:rsidRDefault="0023799A" w:rsidP="001F01EA">
      <w:pPr>
        <w:ind w:firstLine="708"/>
        <w:jc w:val="both"/>
        <w:rPr>
          <w:rFonts w:ascii="Times New Roman" w:hAnsi="Times New Roman"/>
          <w:sz w:val="28"/>
          <w:szCs w:val="28"/>
          <w:lang w:val="az-Latn-AZ"/>
        </w:rPr>
      </w:pPr>
      <w:r w:rsidRPr="001F01EA">
        <w:rPr>
          <w:rFonts w:ascii="Times New Roman" w:hAnsi="Times New Roman"/>
          <w:sz w:val="28"/>
          <w:szCs w:val="28"/>
          <w:lang w:val="az-Latn-AZ"/>
        </w:rPr>
        <w:t xml:space="preserve"> XLL xəstə</w:t>
      </w:r>
      <w:r w:rsidR="001734AC" w:rsidRPr="001F01EA">
        <w:rPr>
          <w:rFonts w:ascii="Times New Roman" w:hAnsi="Times New Roman"/>
          <w:sz w:val="28"/>
          <w:szCs w:val="28"/>
          <w:lang w:val="az-Latn-AZ"/>
        </w:rPr>
        <w:t>liyi</w:t>
      </w:r>
      <w:r w:rsidR="008B29BB">
        <w:rPr>
          <w:rFonts w:ascii="Times New Roman" w:hAnsi="Times New Roman"/>
          <w:sz w:val="28"/>
          <w:szCs w:val="28"/>
          <w:lang w:val="az-Latn-AZ"/>
        </w:rPr>
        <w:t xml:space="preserve"> limfoblastlardan inkişaf edir,</w:t>
      </w:r>
      <w:r w:rsidR="001734AC" w:rsidRPr="001F01EA">
        <w:rPr>
          <w:rFonts w:ascii="Times New Roman" w:hAnsi="Times New Roman"/>
          <w:sz w:val="28"/>
          <w:szCs w:val="28"/>
          <w:lang w:val="az-Latn-AZ"/>
        </w:rPr>
        <w:t xml:space="preserve">  </w:t>
      </w:r>
      <w:r w:rsidR="0016005A">
        <w:rPr>
          <w:rFonts w:ascii="Times New Roman" w:hAnsi="Times New Roman"/>
          <w:sz w:val="28"/>
          <w:szCs w:val="28"/>
          <w:lang w:val="az-Latn-AZ"/>
        </w:rPr>
        <w:t>B-</w:t>
      </w:r>
      <w:r w:rsidRPr="001F01EA">
        <w:rPr>
          <w:rFonts w:ascii="Times New Roman" w:hAnsi="Times New Roman"/>
          <w:sz w:val="28"/>
          <w:szCs w:val="28"/>
          <w:lang w:val="az-Latn-AZ"/>
        </w:rPr>
        <w:t>hüceyrə  mənşəli və T-hüceyrə mənşəli</w:t>
      </w:r>
      <w:r w:rsidR="00170241">
        <w:rPr>
          <w:rFonts w:ascii="Times New Roman" w:hAnsi="Times New Roman"/>
          <w:sz w:val="28"/>
          <w:szCs w:val="28"/>
          <w:lang w:val="az-Latn-AZ"/>
        </w:rPr>
        <w:t xml:space="preserve"> ol</w:t>
      </w:r>
      <w:r w:rsidR="001734AC" w:rsidRPr="001F01EA">
        <w:rPr>
          <w:rFonts w:ascii="Times New Roman" w:hAnsi="Times New Roman"/>
          <w:sz w:val="28"/>
          <w:szCs w:val="28"/>
          <w:lang w:val="az-Latn-AZ"/>
        </w:rPr>
        <w:t>ur</w:t>
      </w:r>
      <w:r w:rsidRPr="001F01EA">
        <w:rPr>
          <w:rFonts w:ascii="Times New Roman" w:hAnsi="Times New Roman"/>
          <w:sz w:val="28"/>
          <w:szCs w:val="28"/>
          <w:lang w:val="az-Latn-AZ"/>
        </w:rPr>
        <w:t>.Əsasə</w:t>
      </w:r>
      <w:r w:rsidR="00505930">
        <w:rPr>
          <w:rFonts w:ascii="Times New Roman" w:hAnsi="Times New Roman"/>
          <w:sz w:val="28"/>
          <w:szCs w:val="28"/>
          <w:lang w:val="az-Latn-AZ"/>
        </w:rPr>
        <w:t>n</w:t>
      </w:r>
      <w:r w:rsidRPr="001F01EA">
        <w:rPr>
          <w:rFonts w:ascii="Times New Roman" w:hAnsi="Times New Roman"/>
          <w:sz w:val="28"/>
          <w:szCs w:val="28"/>
          <w:lang w:val="az-Latn-AZ"/>
        </w:rPr>
        <w:t xml:space="preserve"> B-hüceyrə</w:t>
      </w:r>
      <w:r w:rsidR="008F5F9C" w:rsidRPr="001F01EA">
        <w:rPr>
          <w:rFonts w:ascii="Times New Roman" w:hAnsi="Times New Roman"/>
          <w:sz w:val="28"/>
          <w:szCs w:val="28"/>
          <w:lang w:val="az-Latn-AZ"/>
        </w:rPr>
        <w:t xml:space="preserve"> mənşəli</w:t>
      </w:r>
      <w:r w:rsidR="00772A1E">
        <w:rPr>
          <w:rFonts w:ascii="Times New Roman" w:hAnsi="Times New Roman"/>
          <w:sz w:val="28"/>
          <w:szCs w:val="28"/>
          <w:lang w:val="az-Latn-AZ"/>
        </w:rPr>
        <w:t xml:space="preserve"> XLL</w:t>
      </w:r>
      <w:r w:rsidR="00505930">
        <w:rPr>
          <w:rFonts w:ascii="Times New Roman" w:hAnsi="Times New Roman"/>
          <w:sz w:val="28"/>
          <w:szCs w:val="28"/>
          <w:lang w:val="az-Latn-AZ"/>
        </w:rPr>
        <w:t>(95% hallarda)</w:t>
      </w:r>
      <w:r w:rsidR="008F5F9C" w:rsidRPr="001F01EA">
        <w:rPr>
          <w:rFonts w:ascii="Times New Roman" w:hAnsi="Times New Roman"/>
          <w:sz w:val="28"/>
          <w:szCs w:val="28"/>
          <w:lang w:val="az-Latn-AZ"/>
        </w:rPr>
        <w:t xml:space="preserve"> </w:t>
      </w:r>
      <w:r w:rsidRPr="001F01EA">
        <w:rPr>
          <w:rFonts w:ascii="Times New Roman" w:hAnsi="Times New Roman"/>
          <w:sz w:val="28"/>
          <w:szCs w:val="28"/>
          <w:lang w:val="az-Latn-AZ"/>
        </w:rPr>
        <w:t xml:space="preserve"> müşahidə</w:t>
      </w:r>
      <w:r w:rsidR="002B6A31">
        <w:rPr>
          <w:rFonts w:ascii="Times New Roman" w:hAnsi="Times New Roman"/>
          <w:sz w:val="28"/>
          <w:szCs w:val="28"/>
          <w:lang w:val="az-Latn-AZ"/>
        </w:rPr>
        <w:t xml:space="preserve"> </w:t>
      </w:r>
      <w:r w:rsidRPr="001F01EA">
        <w:rPr>
          <w:rFonts w:ascii="Times New Roman" w:hAnsi="Times New Roman"/>
          <w:sz w:val="28"/>
          <w:szCs w:val="28"/>
          <w:lang w:val="az-Latn-AZ"/>
        </w:rPr>
        <w:t>olunur.</w:t>
      </w:r>
      <w:r w:rsidR="002B6A31">
        <w:rPr>
          <w:rFonts w:ascii="Times New Roman" w:hAnsi="Times New Roman"/>
          <w:sz w:val="28"/>
          <w:szCs w:val="28"/>
          <w:lang w:val="az-Latn-AZ"/>
        </w:rPr>
        <w:t xml:space="preserve">Qanın leykoz </w:t>
      </w:r>
      <w:r w:rsidR="00D26B7F">
        <w:rPr>
          <w:rFonts w:ascii="Times New Roman" w:hAnsi="Times New Roman"/>
          <w:sz w:val="28"/>
          <w:szCs w:val="28"/>
          <w:lang w:val="az-Latn-AZ"/>
        </w:rPr>
        <w:t>hüceyrələrinin əsas kütləsini  limfositlər</w:t>
      </w:r>
      <w:r w:rsidR="00505930">
        <w:rPr>
          <w:rFonts w:ascii="Times New Roman" w:hAnsi="Times New Roman"/>
          <w:sz w:val="28"/>
          <w:szCs w:val="28"/>
          <w:lang w:val="az-Latn-AZ"/>
        </w:rPr>
        <w:t>(80-90%)</w:t>
      </w:r>
      <w:r w:rsidR="00D26B7F">
        <w:rPr>
          <w:rFonts w:ascii="Times New Roman" w:hAnsi="Times New Roman"/>
          <w:sz w:val="28"/>
          <w:szCs w:val="28"/>
          <w:lang w:val="az-Latn-AZ"/>
        </w:rPr>
        <w:t xml:space="preserve"> təşkil edir.</w:t>
      </w:r>
    </w:p>
    <w:p w:rsidR="00C05EED" w:rsidRPr="001F01EA" w:rsidRDefault="00F55101" w:rsidP="00835628">
      <w:pPr>
        <w:jc w:val="both"/>
        <w:rPr>
          <w:rFonts w:ascii="Times New Roman" w:hAnsi="Times New Roman"/>
          <w:sz w:val="28"/>
          <w:szCs w:val="28"/>
          <w:lang w:val="az-Latn-AZ"/>
        </w:rPr>
      </w:pPr>
      <w:r w:rsidRPr="001F01EA">
        <w:rPr>
          <w:rFonts w:ascii="Times New Roman" w:hAnsi="Times New Roman"/>
          <w:sz w:val="28"/>
          <w:szCs w:val="28"/>
          <w:lang w:val="az-Latn-AZ"/>
        </w:rPr>
        <w:t xml:space="preserve"> XLL öz başlanğıcını limfopoezin V sinfindəki yetişməkdə olan hüceyrələrdən gö</w:t>
      </w:r>
      <w:r w:rsidR="00FC5849">
        <w:rPr>
          <w:rFonts w:ascii="Times New Roman" w:hAnsi="Times New Roman"/>
          <w:sz w:val="28"/>
          <w:szCs w:val="28"/>
          <w:lang w:val="az-Latn-AZ"/>
        </w:rPr>
        <w:t>türü</w:t>
      </w:r>
      <w:r w:rsidRPr="001F01EA">
        <w:rPr>
          <w:rFonts w:ascii="Times New Roman" w:hAnsi="Times New Roman"/>
          <w:sz w:val="28"/>
          <w:szCs w:val="28"/>
          <w:lang w:val="az-Latn-AZ"/>
        </w:rPr>
        <w:t>r.Bu növ şişlər tədricən inkişaf edir.Çünki anomal hüceyrələr tədricən artırlar.</w:t>
      </w:r>
      <w:r w:rsidR="00C71B98" w:rsidRPr="001F01EA">
        <w:rPr>
          <w:rFonts w:ascii="Times New Roman" w:hAnsi="Times New Roman"/>
          <w:sz w:val="28"/>
          <w:szCs w:val="28"/>
          <w:lang w:val="az-Latn-AZ"/>
        </w:rPr>
        <w:t>Qan yaxmasında nüvələri</w:t>
      </w:r>
      <w:r w:rsidR="00D26B7F">
        <w:rPr>
          <w:rFonts w:ascii="Times New Roman" w:hAnsi="Times New Roman"/>
          <w:sz w:val="28"/>
          <w:szCs w:val="28"/>
          <w:lang w:val="az-Latn-AZ"/>
        </w:rPr>
        <w:t xml:space="preserve"> parçalanmış limfosit qalıqlarının</w:t>
      </w:r>
      <w:r w:rsidR="00A95AC1" w:rsidRPr="001F01EA">
        <w:rPr>
          <w:rFonts w:ascii="Times New Roman" w:hAnsi="Times New Roman"/>
          <w:sz w:val="28"/>
          <w:szCs w:val="28"/>
          <w:lang w:val="az-Latn-AZ"/>
        </w:rPr>
        <w:t>–</w:t>
      </w:r>
      <w:r w:rsidR="00A95AC1" w:rsidRPr="00C816E3">
        <w:rPr>
          <w:rFonts w:ascii="Times New Roman" w:hAnsi="Times New Roman"/>
          <w:b/>
          <w:sz w:val="28"/>
          <w:szCs w:val="28"/>
          <w:lang w:val="az-Latn-AZ"/>
        </w:rPr>
        <w:t>Botkin</w:t>
      </w:r>
      <w:r w:rsidR="00A95AC1" w:rsidRPr="001F01EA">
        <w:rPr>
          <w:rFonts w:ascii="Times New Roman" w:hAnsi="Times New Roman"/>
          <w:sz w:val="28"/>
          <w:szCs w:val="28"/>
          <w:lang w:val="az-Latn-AZ"/>
        </w:rPr>
        <w:t>-</w:t>
      </w:r>
      <w:r w:rsidR="00A95AC1" w:rsidRPr="00C816E3">
        <w:rPr>
          <w:rFonts w:ascii="Times New Roman" w:hAnsi="Times New Roman"/>
          <w:b/>
          <w:sz w:val="28"/>
          <w:szCs w:val="28"/>
          <w:lang w:val="az-Latn-AZ"/>
        </w:rPr>
        <w:t>Qumprext</w:t>
      </w:r>
      <w:r w:rsidR="00A95AC1" w:rsidRPr="001F01EA">
        <w:rPr>
          <w:rFonts w:ascii="Times New Roman" w:hAnsi="Times New Roman"/>
          <w:sz w:val="28"/>
          <w:szCs w:val="28"/>
          <w:lang w:val="az-Latn-AZ"/>
        </w:rPr>
        <w:t xml:space="preserve"> kölgələri</w:t>
      </w:r>
      <w:r w:rsidR="00D26B7F">
        <w:rPr>
          <w:rFonts w:ascii="Times New Roman" w:hAnsi="Times New Roman"/>
          <w:sz w:val="28"/>
          <w:szCs w:val="28"/>
          <w:lang w:val="az-Latn-AZ"/>
        </w:rPr>
        <w:t>nin aşkar edilməsi xronik limfoleykozun səciyyəvi xüsusiyyə</w:t>
      </w:r>
      <w:r w:rsidR="003629AA">
        <w:rPr>
          <w:rFonts w:ascii="Times New Roman" w:hAnsi="Times New Roman"/>
          <w:sz w:val="28"/>
          <w:szCs w:val="28"/>
          <w:lang w:val="az-Latn-AZ"/>
        </w:rPr>
        <w:t>tidir.</w:t>
      </w:r>
      <w:r w:rsidR="00897BFC" w:rsidRPr="001F01EA">
        <w:rPr>
          <w:rFonts w:ascii="Times New Roman" w:hAnsi="Times New Roman"/>
          <w:sz w:val="28"/>
          <w:szCs w:val="28"/>
          <w:lang w:val="az-Latn-AZ"/>
        </w:rPr>
        <w:t>Digə</w:t>
      </w:r>
      <w:r w:rsidR="003852E6">
        <w:rPr>
          <w:rFonts w:ascii="Times New Roman" w:hAnsi="Times New Roman"/>
          <w:sz w:val="28"/>
          <w:szCs w:val="28"/>
          <w:lang w:val="az-Latn-AZ"/>
        </w:rPr>
        <w:t xml:space="preserve">r </w:t>
      </w:r>
      <w:r w:rsidR="003629AA">
        <w:rPr>
          <w:rFonts w:ascii="Times New Roman" w:hAnsi="Times New Roman"/>
          <w:sz w:val="28"/>
          <w:szCs w:val="28"/>
          <w:lang w:val="az-Latn-AZ"/>
        </w:rPr>
        <w:t xml:space="preserve">qan </w:t>
      </w:r>
      <w:r w:rsidR="00897BFC" w:rsidRPr="001F01EA">
        <w:rPr>
          <w:rFonts w:ascii="Times New Roman" w:hAnsi="Times New Roman"/>
          <w:sz w:val="28"/>
          <w:szCs w:val="28"/>
          <w:lang w:val="az-Latn-AZ"/>
        </w:rPr>
        <w:t>hüceyrələri (eritrositlər,trombositlər,qranulositlər,monositlər) az miqdarda olur.</w:t>
      </w:r>
      <w:r w:rsidR="00A95AC1" w:rsidRPr="001F01EA">
        <w:rPr>
          <w:rFonts w:ascii="Times New Roman" w:hAnsi="Times New Roman"/>
          <w:sz w:val="28"/>
          <w:szCs w:val="28"/>
          <w:lang w:val="az-Latn-AZ"/>
        </w:rPr>
        <w:t>Bu</w:t>
      </w:r>
      <w:r w:rsidR="00291C61" w:rsidRPr="001F01EA">
        <w:rPr>
          <w:rFonts w:ascii="Times New Roman" w:hAnsi="Times New Roman"/>
          <w:sz w:val="28"/>
          <w:szCs w:val="28"/>
          <w:lang w:val="az-Latn-AZ"/>
        </w:rPr>
        <w:t xml:space="preserve"> xəstəlikdə B- limfositlərin anticisim sintez etmək qabiliyyəti zəiflə</w:t>
      </w:r>
      <w:r w:rsidR="005757C7">
        <w:rPr>
          <w:rFonts w:ascii="Times New Roman" w:hAnsi="Times New Roman"/>
          <w:sz w:val="28"/>
          <w:szCs w:val="28"/>
          <w:lang w:val="az-Latn-AZ"/>
        </w:rPr>
        <w:t>yir</w:t>
      </w:r>
      <w:r w:rsidR="00020EA2" w:rsidRPr="001F01EA">
        <w:rPr>
          <w:rFonts w:ascii="Times New Roman" w:hAnsi="Times New Roman"/>
          <w:sz w:val="28"/>
          <w:szCs w:val="28"/>
          <w:lang w:val="az-Latn-AZ"/>
        </w:rPr>
        <w:t>.E</w:t>
      </w:r>
      <w:r w:rsidR="007402AB" w:rsidRPr="001F01EA">
        <w:rPr>
          <w:rFonts w:ascii="Times New Roman" w:hAnsi="Times New Roman"/>
          <w:sz w:val="28"/>
          <w:szCs w:val="28"/>
          <w:lang w:val="az-Latn-AZ"/>
        </w:rPr>
        <w:t xml:space="preserve">ritropoez zəifləsə də xəstələr uzun </w:t>
      </w:r>
      <w:r w:rsidR="0058465E" w:rsidRPr="001F01EA">
        <w:rPr>
          <w:rFonts w:ascii="Times New Roman" w:hAnsi="Times New Roman"/>
          <w:sz w:val="28"/>
          <w:szCs w:val="28"/>
          <w:lang w:val="az-Latn-AZ"/>
        </w:rPr>
        <w:t xml:space="preserve"> </w:t>
      </w:r>
      <w:r w:rsidR="007402AB" w:rsidRPr="001F01EA">
        <w:rPr>
          <w:rFonts w:ascii="Times New Roman" w:hAnsi="Times New Roman"/>
          <w:sz w:val="28"/>
          <w:szCs w:val="28"/>
          <w:lang w:val="az-Latn-AZ"/>
        </w:rPr>
        <w:t xml:space="preserve">müddət yaşaya bilirlər. Sümük iliyinin punksiyası zamanı mieloqramda limfositlər 30%-dən çox olur.Punktatda prolimfositlər  və </w:t>
      </w:r>
      <w:r w:rsidR="00C82E8D">
        <w:rPr>
          <w:rFonts w:ascii="Times New Roman" w:hAnsi="Times New Roman"/>
          <w:sz w:val="28"/>
          <w:szCs w:val="28"/>
          <w:lang w:val="az-Latn-AZ"/>
        </w:rPr>
        <w:t>Botkin-</w:t>
      </w:r>
      <w:r w:rsidR="007402AB" w:rsidRPr="001F01EA">
        <w:rPr>
          <w:rFonts w:ascii="Times New Roman" w:hAnsi="Times New Roman"/>
          <w:sz w:val="28"/>
          <w:szCs w:val="28"/>
          <w:lang w:val="az-Latn-AZ"/>
        </w:rPr>
        <w:t xml:space="preserve">Qumprext kölgələri  müşahidə </w:t>
      </w:r>
      <w:r w:rsidR="007402AB" w:rsidRPr="001F01EA">
        <w:rPr>
          <w:rFonts w:ascii="Times New Roman" w:hAnsi="Times New Roman"/>
          <w:sz w:val="28"/>
          <w:szCs w:val="28"/>
          <w:lang w:val="az-Latn-AZ"/>
        </w:rPr>
        <w:lastRenderedPageBreak/>
        <w:t>olunur.</w:t>
      </w:r>
      <w:r w:rsidR="00C05EED" w:rsidRPr="00C05EED">
        <w:rPr>
          <w:rFonts w:ascii="Times New Roman" w:hAnsi="Times New Roman"/>
          <w:sz w:val="28"/>
          <w:szCs w:val="28"/>
          <w:lang w:val="az-Latn-AZ"/>
        </w:rPr>
        <w:t xml:space="preserve"> </w:t>
      </w:r>
      <w:r w:rsidR="00C05EED" w:rsidRPr="001F01EA">
        <w:rPr>
          <w:rFonts w:ascii="Times New Roman" w:hAnsi="Times New Roman"/>
          <w:sz w:val="28"/>
          <w:szCs w:val="28"/>
          <w:lang w:val="az-Latn-AZ"/>
        </w:rPr>
        <w:t xml:space="preserve">XLL </w:t>
      </w:r>
      <w:r w:rsidR="00C05EED">
        <w:rPr>
          <w:rFonts w:ascii="Times New Roman" w:hAnsi="Times New Roman"/>
          <w:sz w:val="28"/>
          <w:szCs w:val="28"/>
          <w:lang w:val="az-Latn-AZ"/>
        </w:rPr>
        <w:t xml:space="preserve">zamanı </w:t>
      </w:r>
      <w:r w:rsidR="00C05EED" w:rsidRPr="001F01EA">
        <w:rPr>
          <w:rFonts w:ascii="Times New Roman" w:hAnsi="Times New Roman"/>
          <w:sz w:val="28"/>
          <w:szCs w:val="28"/>
          <w:lang w:val="az-Latn-AZ"/>
        </w:rPr>
        <w:t>B-</w:t>
      </w:r>
      <w:r w:rsidR="00C816E3">
        <w:rPr>
          <w:rFonts w:ascii="Times New Roman" w:hAnsi="Times New Roman"/>
          <w:sz w:val="28"/>
          <w:szCs w:val="28"/>
          <w:lang w:val="az-Latn-AZ"/>
        </w:rPr>
        <w:t xml:space="preserve"> </w:t>
      </w:r>
      <w:r w:rsidR="002B6A31">
        <w:rPr>
          <w:rFonts w:ascii="Times New Roman" w:hAnsi="Times New Roman"/>
          <w:sz w:val="28"/>
          <w:szCs w:val="28"/>
          <w:lang w:val="az-Latn-AZ"/>
        </w:rPr>
        <w:t xml:space="preserve">hüceyrə </w:t>
      </w:r>
      <w:r w:rsidR="00C816E3">
        <w:rPr>
          <w:rFonts w:ascii="Times New Roman" w:hAnsi="Times New Roman"/>
          <w:sz w:val="28"/>
          <w:szCs w:val="28"/>
          <w:lang w:val="az-Latn-AZ"/>
        </w:rPr>
        <w:t xml:space="preserve">mənşəli </w:t>
      </w:r>
      <w:r w:rsidR="002B6A31">
        <w:rPr>
          <w:rFonts w:ascii="Times New Roman" w:hAnsi="Times New Roman"/>
          <w:sz w:val="28"/>
          <w:szCs w:val="28"/>
          <w:lang w:val="az-Latn-AZ"/>
        </w:rPr>
        <w:t>limfositlərdə</w:t>
      </w:r>
      <w:r w:rsidR="00C05EED" w:rsidRPr="001F01EA">
        <w:rPr>
          <w:rFonts w:ascii="Times New Roman" w:hAnsi="Times New Roman"/>
          <w:sz w:val="28"/>
          <w:szCs w:val="28"/>
          <w:lang w:val="az-Latn-AZ"/>
        </w:rPr>
        <w:t xml:space="preserve"> CD19,CD20, CD23, CD5 antigenlərin</w:t>
      </w:r>
      <w:r w:rsidR="00C05EED">
        <w:rPr>
          <w:rFonts w:ascii="Times New Roman" w:hAnsi="Times New Roman"/>
          <w:sz w:val="28"/>
          <w:szCs w:val="28"/>
          <w:lang w:val="az-Latn-AZ"/>
        </w:rPr>
        <w:t>in ekspressiyası müşahid</w:t>
      </w:r>
      <w:r w:rsidR="00C05EED" w:rsidRPr="001F01EA">
        <w:rPr>
          <w:rFonts w:ascii="Times New Roman" w:hAnsi="Times New Roman"/>
          <w:sz w:val="28"/>
          <w:szCs w:val="28"/>
          <w:lang w:val="az-Latn-AZ"/>
        </w:rPr>
        <w:t>ə olunur.Xəstələrin bir hissəsində  sitogenetik pozulma (13-cü xromosomun patologiyası,12-ci xromosomun isə trisomiyası)</w:t>
      </w:r>
      <w:r w:rsidR="00C05EED">
        <w:rPr>
          <w:rFonts w:ascii="Times New Roman" w:hAnsi="Times New Roman"/>
          <w:sz w:val="28"/>
          <w:szCs w:val="28"/>
          <w:lang w:val="az-Latn-AZ"/>
        </w:rPr>
        <w:t xml:space="preserve"> qeyd</w:t>
      </w:r>
      <w:r w:rsidR="00C05EED" w:rsidRPr="001F01EA">
        <w:rPr>
          <w:rFonts w:ascii="Times New Roman" w:hAnsi="Times New Roman"/>
          <w:sz w:val="28"/>
          <w:szCs w:val="28"/>
          <w:lang w:val="az-Latn-AZ"/>
        </w:rPr>
        <w:t xml:space="preserve"> olunur.</w:t>
      </w:r>
    </w:p>
    <w:p w:rsidR="0058465E" w:rsidRPr="001F01EA" w:rsidRDefault="00B775EF" w:rsidP="008E1B55">
      <w:pPr>
        <w:ind w:firstLine="708"/>
        <w:jc w:val="both"/>
        <w:rPr>
          <w:rFonts w:ascii="Times New Roman" w:hAnsi="Times New Roman"/>
          <w:sz w:val="28"/>
          <w:szCs w:val="28"/>
          <w:lang w:val="az-Latn-AZ"/>
        </w:rPr>
      </w:pPr>
      <w:r w:rsidRPr="001F01EA">
        <w:rPr>
          <w:rFonts w:ascii="Times New Roman" w:hAnsi="Times New Roman"/>
          <w:sz w:val="28"/>
          <w:szCs w:val="28"/>
          <w:lang w:val="az-Latn-AZ"/>
        </w:rPr>
        <w:t xml:space="preserve"> </w:t>
      </w:r>
      <w:r w:rsidR="0058465E" w:rsidRPr="001F01EA">
        <w:rPr>
          <w:rFonts w:ascii="Times New Roman" w:hAnsi="Times New Roman"/>
          <w:sz w:val="28"/>
          <w:szCs w:val="28"/>
          <w:lang w:val="az-Latn-AZ"/>
        </w:rPr>
        <w:t xml:space="preserve"> Xəstəlik uzun müddət  simptomsuz keçir.Yalnız periferik qanda  hüceyrələri tədqiq edərkən,mütlə</w:t>
      </w:r>
      <w:r w:rsidR="007F6FC3">
        <w:rPr>
          <w:rFonts w:ascii="Times New Roman" w:hAnsi="Times New Roman"/>
          <w:sz w:val="28"/>
          <w:szCs w:val="28"/>
          <w:lang w:val="az-Latn-AZ"/>
        </w:rPr>
        <w:t>q limfo</w:t>
      </w:r>
      <w:r w:rsidR="0058465E" w:rsidRPr="001F01EA">
        <w:rPr>
          <w:rFonts w:ascii="Times New Roman" w:hAnsi="Times New Roman"/>
          <w:sz w:val="28"/>
          <w:szCs w:val="28"/>
          <w:lang w:val="az-Latn-AZ"/>
        </w:rPr>
        <w:t>sitoz</w:t>
      </w:r>
      <w:r w:rsidR="00BE4A2F" w:rsidRPr="001F01EA">
        <w:rPr>
          <w:rFonts w:ascii="Times New Roman" w:hAnsi="Times New Roman"/>
          <w:sz w:val="28"/>
          <w:szCs w:val="28"/>
          <w:lang w:val="az-Latn-AZ"/>
        </w:rPr>
        <w:t>un  aşkarlan</w:t>
      </w:r>
      <w:r w:rsidR="00BA0514" w:rsidRPr="001F01EA">
        <w:rPr>
          <w:rFonts w:ascii="Times New Roman" w:hAnsi="Times New Roman"/>
          <w:sz w:val="28"/>
          <w:szCs w:val="28"/>
          <w:lang w:val="az-Latn-AZ"/>
        </w:rPr>
        <w:t xml:space="preserve">ması </w:t>
      </w:r>
      <w:r w:rsidR="0058465E" w:rsidRPr="001F01EA">
        <w:rPr>
          <w:rFonts w:ascii="Times New Roman" w:hAnsi="Times New Roman"/>
          <w:sz w:val="28"/>
          <w:szCs w:val="28"/>
          <w:lang w:val="az-Latn-AZ"/>
        </w:rPr>
        <w:t>həkimin diqqətini cəlb edə bilə</w:t>
      </w:r>
      <w:r w:rsidR="00A64B9C">
        <w:rPr>
          <w:rFonts w:ascii="Times New Roman" w:hAnsi="Times New Roman"/>
          <w:sz w:val="28"/>
          <w:szCs w:val="28"/>
          <w:lang w:val="az-Latn-AZ"/>
        </w:rPr>
        <w:t>r.</w:t>
      </w:r>
    </w:p>
    <w:p w:rsidR="0058465E" w:rsidRPr="001F01EA" w:rsidRDefault="0058465E" w:rsidP="001F01EA">
      <w:pPr>
        <w:jc w:val="both"/>
        <w:rPr>
          <w:rFonts w:ascii="Times New Roman" w:hAnsi="Times New Roman"/>
          <w:b/>
          <w:sz w:val="28"/>
          <w:szCs w:val="28"/>
          <w:lang w:val="az-Latn-AZ"/>
        </w:rPr>
      </w:pPr>
      <w:r w:rsidRPr="001F01EA">
        <w:rPr>
          <w:rFonts w:ascii="Times New Roman" w:hAnsi="Times New Roman"/>
          <w:b/>
          <w:sz w:val="28"/>
          <w:szCs w:val="28"/>
          <w:lang w:val="az-Latn-AZ"/>
        </w:rPr>
        <w:t>XLL-un diaqnostikası</w:t>
      </w:r>
    </w:p>
    <w:p w:rsidR="0058465E" w:rsidRPr="001F01EA" w:rsidRDefault="00E44599" w:rsidP="001F01EA">
      <w:pPr>
        <w:jc w:val="both"/>
        <w:rPr>
          <w:rFonts w:ascii="Times New Roman" w:hAnsi="Times New Roman"/>
          <w:sz w:val="28"/>
          <w:szCs w:val="28"/>
          <w:lang w:val="az-Latn-AZ"/>
        </w:rPr>
      </w:pPr>
      <w:r>
        <w:rPr>
          <w:rFonts w:ascii="Times New Roman" w:hAnsi="Times New Roman"/>
          <w:sz w:val="28"/>
          <w:szCs w:val="28"/>
          <w:lang w:val="az-Latn-AZ"/>
        </w:rPr>
        <w:t>-</w:t>
      </w:r>
      <w:r w:rsidR="0058465E" w:rsidRPr="001F01EA">
        <w:rPr>
          <w:rFonts w:ascii="Times New Roman" w:hAnsi="Times New Roman"/>
          <w:sz w:val="28"/>
          <w:szCs w:val="28"/>
          <w:lang w:val="az-Latn-AZ"/>
        </w:rPr>
        <w:t>periferik qanda limfositoz olur</w:t>
      </w:r>
      <w:r>
        <w:rPr>
          <w:rFonts w:ascii="Times New Roman" w:hAnsi="Times New Roman"/>
          <w:sz w:val="28"/>
          <w:szCs w:val="28"/>
          <w:lang w:val="az-Latn-AZ"/>
        </w:rPr>
        <w:t>;</w:t>
      </w:r>
    </w:p>
    <w:p w:rsidR="0058465E" w:rsidRPr="001F01EA" w:rsidRDefault="00E44599" w:rsidP="001F01EA">
      <w:pPr>
        <w:jc w:val="both"/>
        <w:rPr>
          <w:rFonts w:ascii="Times New Roman" w:hAnsi="Times New Roman"/>
          <w:sz w:val="28"/>
          <w:szCs w:val="28"/>
          <w:lang w:val="az-Latn-AZ"/>
        </w:rPr>
      </w:pPr>
      <w:r>
        <w:rPr>
          <w:rFonts w:ascii="Times New Roman" w:hAnsi="Times New Roman"/>
          <w:sz w:val="28"/>
          <w:szCs w:val="28"/>
          <w:lang w:val="az-Latn-AZ"/>
        </w:rPr>
        <w:t>-</w:t>
      </w:r>
      <w:r w:rsidR="0058465E" w:rsidRPr="001F01EA">
        <w:rPr>
          <w:rFonts w:ascii="Times New Roman" w:hAnsi="Times New Roman"/>
          <w:sz w:val="28"/>
          <w:szCs w:val="28"/>
          <w:lang w:val="az-Latn-AZ"/>
        </w:rPr>
        <w:t>sümük iliyində</w:t>
      </w:r>
      <w:r w:rsidR="00B2655B">
        <w:rPr>
          <w:rFonts w:ascii="Times New Roman" w:hAnsi="Times New Roman"/>
          <w:sz w:val="28"/>
          <w:szCs w:val="28"/>
          <w:lang w:val="az-Latn-AZ"/>
        </w:rPr>
        <w:t xml:space="preserve"> limfositoz </w:t>
      </w:r>
      <w:r w:rsidR="0058465E" w:rsidRPr="001F01EA">
        <w:rPr>
          <w:rFonts w:ascii="Times New Roman" w:hAnsi="Times New Roman"/>
          <w:sz w:val="28"/>
          <w:szCs w:val="28"/>
          <w:lang w:val="az-Latn-AZ"/>
        </w:rPr>
        <w:t>30%-dən çox olur</w:t>
      </w:r>
      <w:r>
        <w:rPr>
          <w:rFonts w:ascii="Times New Roman" w:hAnsi="Times New Roman"/>
          <w:sz w:val="28"/>
          <w:szCs w:val="28"/>
          <w:lang w:val="az-Latn-AZ"/>
        </w:rPr>
        <w:t>;</w:t>
      </w:r>
    </w:p>
    <w:p w:rsidR="0058465E" w:rsidRPr="001F01EA" w:rsidRDefault="00E44599" w:rsidP="001F01EA">
      <w:pPr>
        <w:jc w:val="both"/>
        <w:rPr>
          <w:rFonts w:ascii="Times New Roman" w:hAnsi="Times New Roman"/>
          <w:sz w:val="28"/>
          <w:szCs w:val="28"/>
          <w:lang w:val="az-Latn-AZ"/>
        </w:rPr>
      </w:pPr>
      <w:r>
        <w:rPr>
          <w:rFonts w:ascii="Times New Roman" w:hAnsi="Times New Roman"/>
          <w:sz w:val="28"/>
          <w:szCs w:val="28"/>
          <w:lang w:val="az-Latn-AZ"/>
        </w:rPr>
        <w:t>-</w:t>
      </w:r>
      <w:r w:rsidR="0058465E" w:rsidRPr="001F01EA">
        <w:rPr>
          <w:rFonts w:ascii="Times New Roman" w:hAnsi="Times New Roman"/>
          <w:sz w:val="28"/>
          <w:szCs w:val="28"/>
          <w:lang w:val="az-Latn-AZ"/>
        </w:rPr>
        <w:t>B-hüceyrə mənşəli limfositlərdə antigenlər (CD19,CD23,CD5) aşkar edilir</w:t>
      </w:r>
      <w:r w:rsidR="00304A0A" w:rsidRPr="001F01EA">
        <w:rPr>
          <w:rFonts w:ascii="Times New Roman" w:hAnsi="Times New Roman"/>
          <w:sz w:val="28"/>
          <w:szCs w:val="28"/>
          <w:lang w:val="az-Latn-AZ"/>
        </w:rPr>
        <w:t xml:space="preserve">.CD5-in ekspressiyası B-hüceyrə mənşəli XLL –in olmasını </w:t>
      </w:r>
      <w:r w:rsidR="00826C8F" w:rsidRPr="001F01EA">
        <w:rPr>
          <w:rFonts w:ascii="Times New Roman" w:hAnsi="Times New Roman"/>
          <w:sz w:val="28"/>
          <w:szCs w:val="28"/>
          <w:lang w:val="az-Latn-AZ"/>
        </w:rPr>
        <w:t xml:space="preserve"> </w:t>
      </w:r>
      <w:r w:rsidR="00304A0A" w:rsidRPr="001F01EA">
        <w:rPr>
          <w:rFonts w:ascii="Times New Roman" w:hAnsi="Times New Roman"/>
          <w:sz w:val="28"/>
          <w:szCs w:val="28"/>
          <w:lang w:val="az-Latn-AZ"/>
        </w:rPr>
        <w:t>immunoloji olaraq bir daha tə</w:t>
      </w:r>
      <w:r>
        <w:rPr>
          <w:rFonts w:ascii="Times New Roman" w:hAnsi="Times New Roman"/>
          <w:sz w:val="28"/>
          <w:szCs w:val="28"/>
          <w:lang w:val="az-Latn-AZ"/>
        </w:rPr>
        <w:t>sdiq edir;</w:t>
      </w:r>
    </w:p>
    <w:p w:rsidR="0058465E" w:rsidRPr="001F01EA" w:rsidRDefault="00E44599" w:rsidP="001F01EA">
      <w:pPr>
        <w:jc w:val="both"/>
        <w:rPr>
          <w:rFonts w:ascii="Times New Roman" w:hAnsi="Times New Roman"/>
          <w:sz w:val="28"/>
          <w:szCs w:val="28"/>
          <w:lang w:val="az-Latn-AZ"/>
        </w:rPr>
      </w:pPr>
      <w:r>
        <w:rPr>
          <w:rFonts w:ascii="Times New Roman" w:hAnsi="Times New Roman"/>
          <w:sz w:val="28"/>
          <w:szCs w:val="28"/>
          <w:lang w:val="az-Latn-AZ"/>
        </w:rPr>
        <w:t>-</w:t>
      </w:r>
      <w:r w:rsidR="0058465E" w:rsidRPr="001F01EA">
        <w:rPr>
          <w:rFonts w:ascii="Times New Roman" w:hAnsi="Times New Roman"/>
          <w:sz w:val="28"/>
          <w:szCs w:val="28"/>
          <w:lang w:val="az-Latn-AZ"/>
        </w:rPr>
        <w:t>terminal mərhələdə -anemiya,qranulositopeniya</w:t>
      </w:r>
      <w:r w:rsidR="003C10BA">
        <w:rPr>
          <w:rFonts w:ascii="Times New Roman" w:hAnsi="Times New Roman"/>
          <w:sz w:val="28"/>
          <w:szCs w:val="28"/>
          <w:lang w:val="az-Latn-AZ"/>
        </w:rPr>
        <w:t>, trombositopeniya inkişaf edir</w:t>
      </w:r>
      <w:r>
        <w:rPr>
          <w:rFonts w:ascii="Times New Roman" w:hAnsi="Times New Roman"/>
          <w:sz w:val="28"/>
          <w:szCs w:val="28"/>
          <w:lang w:val="az-Latn-AZ"/>
        </w:rPr>
        <w:t>.</w:t>
      </w:r>
    </w:p>
    <w:p w:rsidR="0058465E" w:rsidRDefault="0058465E" w:rsidP="003C10BA">
      <w:pPr>
        <w:ind w:firstLine="708"/>
        <w:jc w:val="both"/>
        <w:rPr>
          <w:rFonts w:ascii="Times New Roman" w:hAnsi="Times New Roman"/>
          <w:sz w:val="28"/>
          <w:szCs w:val="28"/>
          <w:lang w:val="az-Latn-AZ"/>
        </w:rPr>
      </w:pPr>
      <w:r w:rsidRPr="001F01EA">
        <w:rPr>
          <w:rFonts w:ascii="Times New Roman" w:hAnsi="Times New Roman"/>
          <w:sz w:val="28"/>
          <w:szCs w:val="28"/>
          <w:lang w:val="az-Latn-AZ"/>
        </w:rPr>
        <w:t>T-hüceyrə mənşəli XLL nadir hallarda (3-5%)  müşahidə edilir.Əsas xüsusiyyətlərinə aiddir: leykoz infiltratı ilə dərinin tez-tez zədələnməsi, polimorf nüvələrin (lobya şəkilli )olması,qıvrım (beyinə bənzər)xromatinin müəyyən edilməsi</w:t>
      </w:r>
      <w:r w:rsidR="003603D1">
        <w:rPr>
          <w:rFonts w:ascii="Times New Roman" w:hAnsi="Times New Roman"/>
          <w:sz w:val="28"/>
          <w:szCs w:val="28"/>
          <w:lang w:val="az-Latn-AZ"/>
        </w:rPr>
        <w:t xml:space="preserve"> və </w:t>
      </w:r>
      <w:r w:rsidRPr="001F01EA">
        <w:rPr>
          <w:rFonts w:ascii="Times New Roman" w:hAnsi="Times New Roman"/>
          <w:sz w:val="28"/>
          <w:szCs w:val="28"/>
          <w:lang w:val="az-Latn-AZ"/>
        </w:rPr>
        <w:t>T-hüceyrə mənşəli limfositlərdə</w:t>
      </w:r>
      <w:r w:rsidR="00986FAD">
        <w:rPr>
          <w:rFonts w:ascii="Times New Roman" w:hAnsi="Times New Roman"/>
          <w:sz w:val="28"/>
          <w:szCs w:val="28"/>
          <w:lang w:val="az-Latn-AZ"/>
        </w:rPr>
        <w:t xml:space="preserve"> CD2,CD3,CD4 </w:t>
      </w:r>
      <w:r w:rsidR="003603D1">
        <w:rPr>
          <w:rFonts w:ascii="Times New Roman" w:hAnsi="Times New Roman"/>
          <w:sz w:val="28"/>
          <w:szCs w:val="28"/>
          <w:lang w:val="az-Latn-AZ"/>
        </w:rPr>
        <w:t xml:space="preserve"> aşkar edilməsi</w:t>
      </w:r>
      <w:r w:rsidR="00B11DD2" w:rsidRPr="001F01EA">
        <w:rPr>
          <w:rFonts w:ascii="Times New Roman" w:hAnsi="Times New Roman"/>
          <w:sz w:val="28"/>
          <w:szCs w:val="28"/>
          <w:lang w:val="az-Latn-AZ"/>
        </w:rPr>
        <w:t>.</w:t>
      </w:r>
    </w:p>
    <w:p w:rsidR="002166A3" w:rsidRDefault="002166A3" w:rsidP="002166A3">
      <w:pPr>
        <w:tabs>
          <w:tab w:val="left" w:pos="7493"/>
        </w:tabs>
        <w:jc w:val="both"/>
        <w:rPr>
          <w:rFonts w:ascii="Times New Roman" w:hAnsi="Times New Roman"/>
          <w:b/>
          <w:sz w:val="28"/>
          <w:szCs w:val="28"/>
          <w:lang w:val="az-Latn-AZ"/>
        </w:rPr>
      </w:pPr>
    </w:p>
    <w:p w:rsidR="002166A3" w:rsidRDefault="002166A3" w:rsidP="002166A3">
      <w:pPr>
        <w:tabs>
          <w:tab w:val="left" w:pos="7493"/>
        </w:tabs>
        <w:jc w:val="both"/>
        <w:rPr>
          <w:rFonts w:ascii="Times New Roman" w:hAnsi="Times New Roman"/>
          <w:b/>
          <w:sz w:val="28"/>
          <w:szCs w:val="28"/>
          <w:lang w:val="az-Latn-AZ"/>
        </w:rPr>
      </w:pPr>
    </w:p>
    <w:p w:rsidR="002166A3" w:rsidRPr="007C0837" w:rsidRDefault="002166A3" w:rsidP="00FD78B3">
      <w:pPr>
        <w:tabs>
          <w:tab w:val="left" w:pos="7493"/>
        </w:tabs>
        <w:rPr>
          <w:rFonts w:ascii="Times New Roman" w:hAnsi="Times New Roman"/>
          <w:b/>
          <w:sz w:val="28"/>
          <w:szCs w:val="28"/>
          <w:lang w:val="az-Latn-AZ"/>
        </w:rPr>
      </w:pPr>
      <w:r w:rsidRPr="007A41FF">
        <w:rPr>
          <w:rFonts w:ascii="Times New Roman" w:hAnsi="Times New Roman"/>
          <w:b/>
          <w:sz w:val="28"/>
          <w:szCs w:val="28"/>
          <w:lang w:val="az-Latn-AZ"/>
        </w:rPr>
        <w:t>Dəri limfomatozu və ya  Sezari  xəstə</w:t>
      </w:r>
      <w:r w:rsidR="007C0837">
        <w:rPr>
          <w:rFonts w:ascii="Times New Roman" w:hAnsi="Times New Roman"/>
          <w:b/>
          <w:sz w:val="28"/>
          <w:szCs w:val="28"/>
          <w:lang w:val="az-Latn-AZ"/>
        </w:rPr>
        <w:t>liyi</w:t>
      </w:r>
    </w:p>
    <w:p w:rsidR="002166A3" w:rsidRDefault="002166A3" w:rsidP="007213D9">
      <w:pPr>
        <w:tabs>
          <w:tab w:val="left" w:pos="7493"/>
        </w:tabs>
        <w:jc w:val="center"/>
        <w:rPr>
          <w:rFonts w:ascii="Times New Roman" w:hAnsi="Times New Roman"/>
          <w:sz w:val="28"/>
          <w:szCs w:val="28"/>
          <w:lang w:val="az-Latn-AZ"/>
        </w:rPr>
      </w:pPr>
    </w:p>
    <w:p w:rsidR="002166A3" w:rsidRPr="006909D0" w:rsidRDefault="002166A3" w:rsidP="002166A3">
      <w:pPr>
        <w:tabs>
          <w:tab w:val="left" w:pos="7493"/>
        </w:tabs>
        <w:jc w:val="both"/>
        <w:rPr>
          <w:rFonts w:ascii="Times New Roman" w:hAnsi="Times New Roman"/>
          <w:b/>
          <w:sz w:val="28"/>
          <w:szCs w:val="28"/>
          <w:lang w:val="az-Latn-AZ"/>
        </w:rPr>
      </w:pPr>
      <w:r w:rsidRPr="006909D0">
        <w:rPr>
          <w:rFonts w:ascii="Times New Roman" w:hAnsi="Times New Roman"/>
          <w:sz w:val="28"/>
          <w:szCs w:val="28"/>
          <w:lang w:val="az-Latn-AZ"/>
        </w:rPr>
        <w:t>Dərinin</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bədxassəli</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şişidir</w:t>
      </w:r>
      <w:r w:rsidRPr="006909D0">
        <w:rPr>
          <w:rFonts w:ascii="Times New Roman" w:hAnsi="Times New Roman"/>
          <w:b/>
          <w:sz w:val="28"/>
          <w:szCs w:val="28"/>
          <w:lang w:val="az-Latn-AZ"/>
        </w:rPr>
        <w:t>.</w:t>
      </w:r>
      <w:r w:rsidR="007213D9">
        <w:rPr>
          <w:rFonts w:ascii="Times New Roman" w:hAnsi="Times New Roman"/>
          <w:b/>
          <w:sz w:val="28"/>
          <w:szCs w:val="28"/>
          <w:lang w:val="az-Latn-AZ"/>
        </w:rPr>
        <w:t xml:space="preserve"> </w:t>
      </w:r>
      <w:r w:rsidR="00E53A6C" w:rsidRPr="006909D0">
        <w:rPr>
          <w:rFonts w:ascii="Times New Roman" w:hAnsi="Times New Roman"/>
          <w:sz w:val="28"/>
          <w:szCs w:val="28"/>
          <w:lang w:val="az-Latn-AZ"/>
        </w:rPr>
        <w:t>Öz</w:t>
      </w:r>
      <w:r w:rsidR="00E53A6C" w:rsidRPr="006909D0">
        <w:rPr>
          <w:rFonts w:ascii="Times New Roman" w:hAnsi="Times New Roman"/>
          <w:b/>
          <w:sz w:val="28"/>
          <w:szCs w:val="28"/>
          <w:lang w:val="az-Latn-AZ"/>
        </w:rPr>
        <w:t xml:space="preserve"> </w:t>
      </w:r>
      <w:r w:rsidR="00E53A6C" w:rsidRPr="006909D0">
        <w:rPr>
          <w:rFonts w:ascii="Times New Roman" w:hAnsi="Times New Roman"/>
          <w:sz w:val="28"/>
          <w:szCs w:val="28"/>
          <w:lang w:val="az-Latn-AZ"/>
        </w:rPr>
        <w:t>başlanğıcını</w:t>
      </w:r>
      <w:r w:rsidR="00E53A6C" w:rsidRPr="006909D0">
        <w:rPr>
          <w:rFonts w:ascii="Times New Roman" w:hAnsi="Times New Roman"/>
          <w:b/>
          <w:sz w:val="28"/>
          <w:szCs w:val="28"/>
          <w:lang w:val="az-Latn-AZ"/>
        </w:rPr>
        <w:t xml:space="preserve">  </w:t>
      </w:r>
      <w:r w:rsidR="00E53A6C" w:rsidRPr="006909D0">
        <w:rPr>
          <w:rFonts w:ascii="Times New Roman" w:hAnsi="Times New Roman"/>
          <w:sz w:val="28"/>
          <w:szCs w:val="28"/>
          <w:lang w:val="az-Latn-AZ"/>
        </w:rPr>
        <w:t>T</w:t>
      </w:r>
      <w:r w:rsidR="00E53A6C" w:rsidRPr="006909D0">
        <w:rPr>
          <w:rFonts w:ascii="Times New Roman" w:hAnsi="Times New Roman"/>
          <w:b/>
          <w:sz w:val="28"/>
          <w:szCs w:val="28"/>
          <w:lang w:val="az-Latn-AZ"/>
        </w:rPr>
        <w:t xml:space="preserve">- </w:t>
      </w:r>
      <w:r w:rsidR="00E53A6C" w:rsidRPr="006909D0">
        <w:rPr>
          <w:rFonts w:ascii="Times New Roman" w:hAnsi="Times New Roman"/>
          <w:sz w:val="28"/>
          <w:szCs w:val="28"/>
          <w:lang w:val="az-Latn-AZ"/>
        </w:rPr>
        <w:t>limfositlərdən</w:t>
      </w:r>
      <w:r w:rsidR="00E53A6C" w:rsidRPr="006909D0">
        <w:rPr>
          <w:rFonts w:ascii="Times New Roman" w:hAnsi="Times New Roman"/>
          <w:b/>
          <w:sz w:val="28"/>
          <w:szCs w:val="28"/>
          <w:lang w:val="az-Latn-AZ"/>
        </w:rPr>
        <w:t xml:space="preserve"> </w:t>
      </w:r>
      <w:r w:rsidR="00E53A6C" w:rsidRPr="006909D0">
        <w:rPr>
          <w:rFonts w:ascii="Times New Roman" w:hAnsi="Times New Roman"/>
          <w:sz w:val="28"/>
          <w:szCs w:val="28"/>
          <w:lang w:val="az-Latn-AZ"/>
        </w:rPr>
        <w:t>götürür</w:t>
      </w:r>
      <w:r w:rsidR="00E53A6C" w:rsidRPr="006909D0">
        <w:rPr>
          <w:rFonts w:ascii="Times New Roman" w:hAnsi="Times New Roman"/>
          <w:b/>
          <w:sz w:val="28"/>
          <w:szCs w:val="28"/>
          <w:lang w:val="az-Latn-AZ"/>
        </w:rPr>
        <w:t>.</w:t>
      </w:r>
      <w:r w:rsidR="0062434B" w:rsidRPr="006909D0">
        <w:rPr>
          <w:rFonts w:ascii="Times New Roman" w:hAnsi="Times New Roman"/>
          <w:b/>
          <w:sz w:val="28"/>
          <w:szCs w:val="28"/>
          <w:lang w:val="az-Latn-AZ"/>
        </w:rPr>
        <w:t xml:space="preserve"> </w:t>
      </w:r>
      <w:r w:rsidR="0062434B" w:rsidRPr="006909D0">
        <w:rPr>
          <w:rFonts w:ascii="Times New Roman" w:hAnsi="Times New Roman"/>
          <w:sz w:val="28"/>
          <w:szCs w:val="28"/>
          <w:lang w:val="az-Latn-AZ"/>
        </w:rPr>
        <w:t>Dərini</w:t>
      </w:r>
      <w:r w:rsidR="0062434B" w:rsidRPr="006909D0">
        <w:rPr>
          <w:rFonts w:ascii="Times New Roman" w:hAnsi="Times New Roman"/>
          <w:b/>
          <w:sz w:val="28"/>
          <w:szCs w:val="28"/>
          <w:lang w:val="az-Latn-AZ"/>
        </w:rPr>
        <w:t xml:space="preserve"> </w:t>
      </w:r>
      <w:r w:rsidR="0062434B" w:rsidRPr="006909D0">
        <w:rPr>
          <w:rFonts w:ascii="Times New Roman" w:hAnsi="Times New Roman"/>
          <w:sz w:val="28"/>
          <w:szCs w:val="28"/>
          <w:lang w:val="az-Latn-AZ"/>
        </w:rPr>
        <w:t>zədələyən</w:t>
      </w:r>
      <w:r w:rsidR="0062434B" w:rsidRPr="006909D0">
        <w:rPr>
          <w:rFonts w:ascii="Times New Roman" w:hAnsi="Times New Roman"/>
          <w:b/>
          <w:sz w:val="28"/>
          <w:szCs w:val="28"/>
          <w:lang w:val="az-Latn-AZ"/>
        </w:rPr>
        <w:t xml:space="preserve">  </w:t>
      </w:r>
      <w:r w:rsidR="0062434B" w:rsidRPr="006909D0">
        <w:rPr>
          <w:rFonts w:ascii="Times New Roman" w:hAnsi="Times New Roman"/>
          <w:sz w:val="28"/>
          <w:szCs w:val="28"/>
          <w:lang w:val="az-Latn-AZ"/>
        </w:rPr>
        <w:t>Sezari</w:t>
      </w:r>
      <w:r w:rsidR="0062434B" w:rsidRPr="006909D0">
        <w:rPr>
          <w:rFonts w:ascii="Times New Roman" w:hAnsi="Times New Roman"/>
          <w:b/>
          <w:sz w:val="28"/>
          <w:szCs w:val="28"/>
          <w:lang w:val="az-Latn-AZ"/>
        </w:rPr>
        <w:t xml:space="preserve"> </w:t>
      </w:r>
      <w:r w:rsidR="0062434B" w:rsidRPr="006909D0">
        <w:rPr>
          <w:rFonts w:ascii="Times New Roman" w:hAnsi="Times New Roman"/>
          <w:sz w:val="28"/>
          <w:szCs w:val="28"/>
          <w:lang w:val="az-Latn-AZ"/>
        </w:rPr>
        <w:t>xəstə</w:t>
      </w:r>
      <w:r w:rsidR="00835628" w:rsidRPr="006909D0">
        <w:rPr>
          <w:rFonts w:ascii="Times New Roman" w:hAnsi="Times New Roman"/>
          <w:sz w:val="28"/>
          <w:szCs w:val="28"/>
          <w:lang w:val="az-Latn-AZ"/>
        </w:rPr>
        <w:t>liyi</w:t>
      </w:r>
      <w:r w:rsidR="00835628" w:rsidRPr="006909D0">
        <w:rPr>
          <w:rFonts w:ascii="Times New Roman" w:hAnsi="Times New Roman"/>
          <w:b/>
          <w:sz w:val="28"/>
          <w:szCs w:val="28"/>
          <w:lang w:val="az-Latn-AZ"/>
        </w:rPr>
        <w:t xml:space="preserve"> </w:t>
      </w:r>
      <w:r w:rsidR="00835628" w:rsidRPr="006909D0">
        <w:rPr>
          <w:rFonts w:ascii="Times New Roman" w:hAnsi="Times New Roman"/>
          <w:sz w:val="28"/>
          <w:szCs w:val="28"/>
          <w:lang w:val="az-Latn-AZ"/>
        </w:rPr>
        <w:t>zamanı</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3</w:t>
      </w:r>
      <w:r w:rsidR="00835628" w:rsidRPr="006909D0">
        <w:rPr>
          <w:rFonts w:ascii="Times New Roman" w:hAnsi="Times New Roman"/>
          <w:b/>
          <w:sz w:val="28"/>
          <w:szCs w:val="28"/>
          <w:lang w:val="az-Latn-AZ"/>
        </w:rPr>
        <w:t xml:space="preserve"> </w:t>
      </w:r>
      <w:r w:rsidR="00835628" w:rsidRPr="006909D0">
        <w:rPr>
          <w:rFonts w:ascii="Times New Roman" w:hAnsi="Times New Roman"/>
          <w:sz w:val="28"/>
          <w:szCs w:val="28"/>
          <w:lang w:val="az-Latn-AZ"/>
        </w:rPr>
        <w:t>klinik</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əlamət</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müşahidə</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olunur</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eritrodermiya</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limfod</w:t>
      </w:r>
      <w:r w:rsidR="00BD5BA5" w:rsidRPr="006909D0">
        <w:rPr>
          <w:rFonts w:ascii="Times New Roman" w:hAnsi="Times New Roman"/>
          <w:sz w:val="28"/>
          <w:szCs w:val="28"/>
          <w:lang w:val="az-Latn-AZ"/>
        </w:rPr>
        <w:t>enopatiya</w:t>
      </w:r>
      <w:r w:rsidR="00BD5BA5" w:rsidRPr="006909D0">
        <w:rPr>
          <w:rFonts w:ascii="Times New Roman" w:hAnsi="Times New Roman"/>
          <w:b/>
          <w:sz w:val="28"/>
          <w:szCs w:val="28"/>
          <w:lang w:val="az-Latn-AZ"/>
        </w:rPr>
        <w:t xml:space="preserve"> </w:t>
      </w:r>
      <w:r w:rsidR="00BD5BA5" w:rsidRPr="006909D0">
        <w:rPr>
          <w:rFonts w:ascii="Times New Roman" w:hAnsi="Times New Roman"/>
          <w:sz w:val="28"/>
          <w:szCs w:val="28"/>
          <w:lang w:val="az-Latn-AZ"/>
        </w:rPr>
        <w:t>və</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qanda</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spesifik</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büküşlü</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nüvələri</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olan</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hüceyrələrin</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tapılması</w:t>
      </w:r>
      <w:r w:rsidRPr="006909D0">
        <w:rPr>
          <w:rFonts w:ascii="Times New Roman" w:hAnsi="Times New Roman"/>
          <w:b/>
          <w:sz w:val="28"/>
          <w:szCs w:val="28"/>
          <w:lang w:val="az-Latn-AZ"/>
        </w:rPr>
        <w:t xml:space="preserve">. </w:t>
      </w:r>
      <w:r w:rsidR="00BD5BA5" w:rsidRPr="006909D0">
        <w:rPr>
          <w:rFonts w:ascii="Times New Roman" w:hAnsi="Times New Roman"/>
          <w:sz w:val="28"/>
          <w:szCs w:val="28"/>
          <w:lang w:val="az-Latn-AZ"/>
        </w:rPr>
        <w:t>Xəstəliyin</w:t>
      </w:r>
      <w:r w:rsidR="00BD5BA5" w:rsidRPr="006909D0">
        <w:rPr>
          <w:rFonts w:ascii="Times New Roman" w:hAnsi="Times New Roman"/>
          <w:b/>
          <w:sz w:val="28"/>
          <w:szCs w:val="28"/>
          <w:lang w:val="az-Latn-AZ"/>
        </w:rPr>
        <w:t xml:space="preserve"> </w:t>
      </w:r>
      <w:r w:rsidR="00BD5BA5" w:rsidRPr="006909D0">
        <w:rPr>
          <w:rFonts w:ascii="Times New Roman" w:hAnsi="Times New Roman"/>
          <w:sz w:val="28"/>
          <w:szCs w:val="28"/>
          <w:lang w:val="az-Latn-AZ"/>
        </w:rPr>
        <w:t>d</w:t>
      </w:r>
      <w:r w:rsidRPr="006909D0">
        <w:rPr>
          <w:rFonts w:ascii="Times New Roman" w:hAnsi="Times New Roman"/>
          <w:sz w:val="28"/>
          <w:szCs w:val="28"/>
          <w:lang w:val="az-Latn-AZ"/>
        </w:rPr>
        <w:t>iaqnozu</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klinik</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əlamətlərə</w:t>
      </w:r>
      <w:r w:rsidRPr="006909D0">
        <w:rPr>
          <w:rFonts w:ascii="Times New Roman" w:hAnsi="Times New Roman"/>
          <w:b/>
          <w:sz w:val="28"/>
          <w:szCs w:val="28"/>
          <w:lang w:val="az-Latn-AZ"/>
        </w:rPr>
        <w:t>,</w:t>
      </w:r>
      <w:r w:rsidRPr="006909D0">
        <w:rPr>
          <w:rFonts w:ascii="Times New Roman" w:hAnsi="Times New Roman"/>
          <w:sz w:val="28"/>
          <w:szCs w:val="28"/>
          <w:lang w:val="az-Latn-AZ"/>
        </w:rPr>
        <w:t>qan</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analizinə</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və</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də</w:t>
      </w:r>
      <w:r w:rsidR="000C4A6B" w:rsidRPr="006909D0">
        <w:rPr>
          <w:rFonts w:ascii="Times New Roman" w:hAnsi="Times New Roman"/>
          <w:sz w:val="28"/>
          <w:szCs w:val="28"/>
          <w:lang w:val="az-Latn-AZ"/>
        </w:rPr>
        <w:t>rinin</w:t>
      </w:r>
      <w:r w:rsidR="000C4A6B" w:rsidRPr="006909D0">
        <w:rPr>
          <w:rFonts w:ascii="Times New Roman" w:hAnsi="Times New Roman"/>
          <w:b/>
          <w:sz w:val="28"/>
          <w:szCs w:val="28"/>
          <w:lang w:val="az-Latn-AZ"/>
        </w:rPr>
        <w:t xml:space="preserve"> </w:t>
      </w:r>
      <w:r w:rsidR="000C4A6B" w:rsidRPr="006909D0">
        <w:rPr>
          <w:rFonts w:ascii="Times New Roman" w:hAnsi="Times New Roman"/>
          <w:sz w:val="28"/>
          <w:szCs w:val="28"/>
          <w:lang w:val="az-Latn-AZ"/>
        </w:rPr>
        <w:t>biopsiyasına</w:t>
      </w:r>
      <w:r w:rsidR="000C4A6B" w:rsidRPr="006909D0">
        <w:rPr>
          <w:rFonts w:ascii="Times New Roman" w:hAnsi="Times New Roman"/>
          <w:b/>
          <w:sz w:val="28"/>
          <w:szCs w:val="28"/>
          <w:lang w:val="az-Latn-AZ"/>
        </w:rPr>
        <w:t xml:space="preserve"> </w:t>
      </w:r>
      <w:r w:rsidR="000C4A6B" w:rsidRPr="006909D0">
        <w:rPr>
          <w:rFonts w:ascii="Times New Roman" w:hAnsi="Times New Roman"/>
          <w:sz w:val="28"/>
          <w:szCs w:val="28"/>
          <w:lang w:val="az-Latn-AZ"/>
        </w:rPr>
        <w:t>əsasə</w:t>
      </w:r>
      <w:r w:rsidR="00BD5BA5" w:rsidRPr="006909D0">
        <w:rPr>
          <w:rFonts w:ascii="Times New Roman" w:hAnsi="Times New Roman"/>
          <w:sz w:val="28"/>
          <w:szCs w:val="28"/>
          <w:lang w:val="az-Latn-AZ"/>
        </w:rPr>
        <w:t>n</w:t>
      </w:r>
      <w:r w:rsidR="00BD5BA5" w:rsidRPr="006909D0">
        <w:rPr>
          <w:rFonts w:ascii="Times New Roman" w:hAnsi="Times New Roman"/>
          <w:b/>
          <w:sz w:val="28"/>
          <w:szCs w:val="28"/>
          <w:lang w:val="az-Latn-AZ"/>
        </w:rPr>
        <w:t xml:space="preserve"> </w:t>
      </w:r>
      <w:r w:rsidR="00BD5BA5" w:rsidRPr="006909D0">
        <w:rPr>
          <w:rFonts w:ascii="Times New Roman" w:hAnsi="Times New Roman"/>
          <w:sz w:val="28"/>
          <w:szCs w:val="28"/>
          <w:lang w:val="az-Latn-AZ"/>
        </w:rPr>
        <w:t>qoyulur</w:t>
      </w:r>
      <w:r w:rsidR="00BD5BA5" w:rsidRPr="006909D0">
        <w:rPr>
          <w:rFonts w:ascii="Times New Roman" w:hAnsi="Times New Roman"/>
          <w:b/>
          <w:sz w:val="28"/>
          <w:szCs w:val="28"/>
          <w:lang w:val="az-Latn-AZ"/>
        </w:rPr>
        <w:t>.</w:t>
      </w:r>
      <w:r w:rsidR="000C4A6B" w:rsidRPr="006909D0">
        <w:rPr>
          <w:rFonts w:ascii="Times New Roman" w:hAnsi="Times New Roman"/>
          <w:b/>
          <w:sz w:val="28"/>
          <w:szCs w:val="28"/>
          <w:lang w:val="az-Latn-AZ"/>
        </w:rPr>
        <w:t xml:space="preserve"> </w:t>
      </w:r>
      <w:r w:rsidRPr="006909D0">
        <w:rPr>
          <w:rFonts w:ascii="Times New Roman" w:hAnsi="Times New Roman"/>
          <w:sz w:val="28"/>
          <w:szCs w:val="28"/>
          <w:lang w:val="az-Latn-AZ"/>
        </w:rPr>
        <w:t>Göbələyəbənzər</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mikozdan</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fərqli</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olaraq</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dəri</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disxromiyası</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daha</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aydın</w:t>
      </w:r>
      <w:r w:rsidRPr="006909D0">
        <w:rPr>
          <w:rFonts w:ascii="Times New Roman" w:hAnsi="Times New Roman"/>
          <w:b/>
          <w:sz w:val="28"/>
          <w:szCs w:val="28"/>
          <w:lang w:val="az-Latn-AZ"/>
        </w:rPr>
        <w:t xml:space="preserve"> </w:t>
      </w:r>
      <w:r w:rsidRPr="006909D0">
        <w:rPr>
          <w:rFonts w:ascii="Times New Roman" w:hAnsi="Times New Roman"/>
          <w:sz w:val="28"/>
          <w:szCs w:val="28"/>
          <w:lang w:val="az-Latn-AZ"/>
        </w:rPr>
        <w:t>nəzərə</w:t>
      </w:r>
      <w:r w:rsidR="000C4A6B" w:rsidRPr="006909D0">
        <w:rPr>
          <w:rFonts w:ascii="Times New Roman" w:hAnsi="Times New Roman"/>
          <w:b/>
          <w:sz w:val="28"/>
          <w:szCs w:val="28"/>
          <w:lang w:val="az-Latn-AZ"/>
        </w:rPr>
        <w:t xml:space="preserve"> </w:t>
      </w:r>
      <w:r w:rsidR="000C4A6B" w:rsidRPr="006909D0">
        <w:rPr>
          <w:rFonts w:ascii="Times New Roman" w:hAnsi="Times New Roman"/>
          <w:sz w:val="28"/>
          <w:szCs w:val="28"/>
          <w:lang w:val="az-Latn-AZ"/>
        </w:rPr>
        <w:t>çarpır</w:t>
      </w:r>
      <w:r w:rsidR="000C4A6B" w:rsidRPr="006909D0">
        <w:rPr>
          <w:rFonts w:ascii="Times New Roman" w:hAnsi="Times New Roman"/>
          <w:b/>
          <w:sz w:val="28"/>
          <w:szCs w:val="28"/>
          <w:lang w:val="az-Latn-AZ"/>
        </w:rPr>
        <w:t xml:space="preserve">. </w:t>
      </w:r>
    </w:p>
    <w:p w:rsidR="002166A3" w:rsidRDefault="002166A3" w:rsidP="002166A3">
      <w:pPr>
        <w:tabs>
          <w:tab w:val="left" w:pos="7493"/>
        </w:tabs>
        <w:jc w:val="both"/>
        <w:rPr>
          <w:rFonts w:ascii="Times New Roman" w:hAnsi="Times New Roman"/>
          <w:sz w:val="28"/>
          <w:szCs w:val="28"/>
          <w:lang w:val="az-Latn-AZ"/>
        </w:rPr>
      </w:pPr>
      <w:r>
        <w:rPr>
          <w:rFonts w:ascii="Times New Roman" w:hAnsi="Times New Roman"/>
          <w:sz w:val="28"/>
          <w:szCs w:val="28"/>
          <w:lang w:val="az-Latn-AZ"/>
        </w:rPr>
        <w:t>Xəstədə limfadenopatiyanın ,eritrodermiyanın olması</w:t>
      </w:r>
      <w:r w:rsidR="00877339">
        <w:rPr>
          <w:rFonts w:ascii="Times New Roman" w:hAnsi="Times New Roman"/>
          <w:sz w:val="28"/>
          <w:szCs w:val="28"/>
          <w:lang w:val="az-Latn-AZ"/>
        </w:rPr>
        <w:t xml:space="preserve">,qan analizində isə </w:t>
      </w:r>
      <w:r w:rsidR="00877339" w:rsidRPr="006909D0">
        <w:rPr>
          <w:rFonts w:ascii="Times New Roman" w:hAnsi="Times New Roman"/>
          <w:b/>
          <w:sz w:val="28"/>
          <w:szCs w:val="28"/>
          <w:lang w:val="az-Latn-AZ"/>
        </w:rPr>
        <w:t>Sezari</w:t>
      </w:r>
      <w:r w:rsidR="00877339">
        <w:rPr>
          <w:rFonts w:ascii="Times New Roman" w:hAnsi="Times New Roman"/>
          <w:sz w:val="28"/>
          <w:szCs w:val="28"/>
          <w:lang w:val="az-Latn-AZ"/>
        </w:rPr>
        <w:t xml:space="preserve"> hüceyrələrinin tapılması</w:t>
      </w:r>
      <w:r>
        <w:rPr>
          <w:rFonts w:ascii="Times New Roman" w:hAnsi="Times New Roman"/>
          <w:sz w:val="28"/>
          <w:szCs w:val="28"/>
          <w:lang w:val="az-Latn-AZ"/>
        </w:rPr>
        <w:t xml:space="preserve"> diaqnozun qoyulmasında böyük əhəmiyyət kə</w:t>
      </w:r>
      <w:r w:rsidR="00877339">
        <w:rPr>
          <w:rFonts w:ascii="Times New Roman" w:hAnsi="Times New Roman"/>
          <w:sz w:val="28"/>
          <w:szCs w:val="28"/>
          <w:lang w:val="az-Latn-AZ"/>
        </w:rPr>
        <w:t xml:space="preserve">sb edir. </w:t>
      </w:r>
      <w:r w:rsidR="00F15E5C">
        <w:rPr>
          <w:rFonts w:ascii="Times New Roman" w:hAnsi="Times New Roman"/>
          <w:sz w:val="28"/>
          <w:szCs w:val="28"/>
          <w:lang w:val="az-Latn-AZ"/>
        </w:rPr>
        <w:t xml:space="preserve"> Bu hüceyrələr ağ qan hüceyrələrinin</w:t>
      </w:r>
      <w:r w:rsidR="006155C4">
        <w:rPr>
          <w:rFonts w:ascii="Times New Roman" w:hAnsi="Times New Roman"/>
          <w:sz w:val="28"/>
          <w:szCs w:val="28"/>
          <w:lang w:val="az-Latn-AZ"/>
        </w:rPr>
        <w:t xml:space="preserve"> xüsusi növü olub,</w:t>
      </w:r>
      <w:r w:rsidR="00DE11CA">
        <w:rPr>
          <w:rFonts w:ascii="Times New Roman" w:hAnsi="Times New Roman"/>
          <w:sz w:val="28"/>
          <w:szCs w:val="28"/>
          <w:lang w:val="az-Latn-AZ"/>
        </w:rPr>
        <w:t xml:space="preserve"> o qədər də iri olmayan , qeyri- düzgün formalı nüvəyə malik olan  limfositlərdir.</w:t>
      </w:r>
      <w:r w:rsidR="006155C4">
        <w:rPr>
          <w:rFonts w:ascii="Times New Roman" w:hAnsi="Times New Roman"/>
          <w:sz w:val="28"/>
          <w:szCs w:val="28"/>
          <w:lang w:val="az-Latn-AZ"/>
        </w:rPr>
        <w:t>Xarakterik əlaməti : 10-cu və 17-ci xromosomlarda</w:t>
      </w:r>
      <w:r w:rsidR="00877339">
        <w:rPr>
          <w:rFonts w:ascii="Times New Roman" w:hAnsi="Times New Roman"/>
          <w:sz w:val="28"/>
          <w:szCs w:val="28"/>
          <w:lang w:val="az-Latn-AZ"/>
        </w:rPr>
        <w:t xml:space="preserve"> DNT-nin itirilməsi və ya  8-ci,17-ci xromosomlarda DNT-nin əlavə</w:t>
      </w:r>
      <w:r w:rsidR="0086245C">
        <w:rPr>
          <w:rFonts w:ascii="Times New Roman" w:hAnsi="Times New Roman"/>
          <w:sz w:val="28"/>
          <w:szCs w:val="28"/>
          <w:lang w:val="az-Latn-AZ"/>
        </w:rPr>
        <w:t xml:space="preserve"> olunması müşahidə olunur</w:t>
      </w:r>
      <w:r w:rsidR="00143F2A">
        <w:rPr>
          <w:rFonts w:ascii="Times New Roman" w:hAnsi="Times New Roman"/>
          <w:sz w:val="28"/>
          <w:szCs w:val="28"/>
          <w:lang w:val="az-Latn-AZ"/>
        </w:rPr>
        <w:t>.</w:t>
      </w:r>
    </w:p>
    <w:p w:rsidR="002166A3" w:rsidRDefault="002166A3" w:rsidP="00D30F62">
      <w:pPr>
        <w:tabs>
          <w:tab w:val="left" w:pos="7493"/>
        </w:tabs>
        <w:jc w:val="both"/>
        <w:rPr>
          <w:rFonts w:ascii="Times New Roman" w:hAnsi="Times New Roman"/>
          <w:sz w:val="28"/>
          <w:szCs w:val="28"/>
          <w:lang w:val="az-Latn-AZ"/>
        </w:rPr>
      </w:pPr>
      <w:r>
        <w:rPr>
          <w:rFonts w:ascii="Times New Roman" w:hAnsi="Times New Roman"/>
          <w:sz w:val="28"/>
          <w:szCs w:val="28"/>
          <w:lang w:val="az-Latn-AZ"/>
        </w:rPr>
        <w:t>Diferensial diaqnoz xoşxassəli dermatoloji xəstəliklərlə aparılmalıdır.</w:t>
      </w:r>
      <w:r w:rsidR="007213D9">
        <w:rPr>
          <w:rFonts w:ascii="Times New Roman" w:hAnsi="Times New Roman"/>
          <w:sz w:val="28"/>
          <w:szCs w:val="28"/>
          <w:lang w:val="az-Latn-AZ"/>
        </w:rPr>
        <w:t xml:space="preserve"> </w:t>
      </w:r>
      <w:r>
        <w:rPr>
          <w:rFonts w:ascii="Times New Roman" w:hAnsi="Times New Roman"/>
          <w:sz w:val="28"/>
          <w:szCs w:val="28"/>
          <w:lang w:val="az-Latn-AZ"/>
        </w:rPr>
        <w:t>Əsasən atopik dermatit, psoriaz, həqiqi ekzema, sistem qurd eşənəyi xəstəlikləri ilə diferensə olunur.</w:t>
      </w:r>
      <w:r w:rsidR="007213D9">
        <w:rPr>
          <w:rFonts w:ascii="Times New Roman" w:hAnsi="Times New Roman"/>
          <w:sz w:val="28"/>
          <w:szCs w:val="28"/>
          <w:lang w:val="az-Latn-AZ"/>
        </w:rPr>
        <w:t xml:space="preserve"> </w:t>
      </w:r>
      <w:r>
        <w:rPr>
          <w:rFonts w:ascii="Times New Roman" w:hAnsi="Times New Roman"/>
          <w:sz w:val="28"/>
          <w:szCs w:val="28"/>
          <w:lang w:val="az-Latn-AZ"/>
        </w:rPr>
        <w:t>Bu xəstəliklərdə eritrodermiya əlamətlə</w:t>
      </w:r>
      <w:r w:rsidR="00D30F62">
        <w:rPr>
          <w:rFonts w:ascii="Times New Roman" w:hAnsi="Times New Roman"/>
          <w:sz w:val="28"/>
          <w:szCs w:val="28"/>
          <w:lang w:val="az-Latn-AZ"/>
        </w:rPr>
        <w:t>ri ikincili xarakter daşıyır.</w:t>
      </w:r>
    </w:p>
    <w:p w:rsidR="002166A3" w:rsidRPr="001F01EA" w:rsidRDefault="002166A3" w:rsidP="002166A3">
      <w:pPr>
        <w:jc w:val="both"/>
        <w:rPr>
          <w:rFonts w:ascii="Times New Roman" w:hAnsi="Times New Roman"/>
          <w:sz w:val="28"/>
          <w:szCs w:val="28"/>
          <w:lang w:val="az-Latn-AZ"/>
        </w:rPr>
      </w:pPr>
    </w:p>
    <w:p w:rsidR="002166A3" w:rsidRPr="001F01EA" w:rsidRDefault="002166A3" w:rsidP="002166A3">
      <w:pPr>
        <w:jc w:val="both"/>
        <w:rPr>
          <w:rFonts w:ascii="Times New Roman" w:hAnsi="Times New Roman"/>
          <w:sz w:val="28"/>
          <w:szCs w:val="28"/>
          <w:lang w:val="az-Latn-AZ"/>
        </w:rPr>
      </w:pPr>
    </w:p>
    <w:p w:rsidR="002166A3" w:rsidRPr="00992B4A" w:rsidRDefault="002166A3" w:rsidP="002166A3">
      <w:pPr>
        <w:jc w:val="both"/>
        <w:rPr>
          <w:rFonts w:ascii="Times New Roman" w:hAnsi="Times New Roman"/>
          <w:b/>
          <w:sz w:val="28"/>
          <w:szCs w:val="28"/>
          <w:lang w:val="az-Latn-AZ"/>
        </w:rPr>
      </w:pPr>
      <w:r w:rsidRPr="001F01EA">
        <w:rPr>
          <w:rFonts w:ascii="Times New Roman" w:hAnsi="Times New Roman"/>
          <w:b/>
          <w:sz w:val="28"/>
          <w:szCs w:val="28"/>
          <w:lang w:val="az-Latn-AZ"/>
        </w:rPr>
        <w:t xml:space="preserve">               PARAPROTEİNEMİK  HEMOBLASTOZLAR</w:t>
      </w:r>
    </w:p>
    <w:p w:rsidR="002166A3" w:rsidRPr="001F01EA" w:rsidRDefault="002166A3" w:rsidP="002166A3">
      <w:pPr>
        <w:jc w:val="both"/>
        <w:rPr>
          <w:rFonts w:ascii="Times New Roman" w:hAnsi="Times New Roman"/>
          <w:sz w:val="28"/>
          <w:szCs w:val="28"/>
          <w:lang w:val="az-Latn-AZ"/>
        </w:rPr>
      </w:pPr>
    </w:p>
    <w:p w:rsidR="002166A3" w:rsidRDefault="002166A3" w:rsidP="002166A3">
      <w:pPr>
        <w:ind w:firstLine="708"/>
        <w:jc w:val="both"/>
        <w:rPr>
          <w:rFonts w:ascii="Times New Roman" w:hAnsi="Times New Roman"/>
          <w:sz w:val="28"/>
          <w:szCs w:val="28"/>
          <w:lang w:val="az-Latn-AZ"/>
        </w:rPr>
      </w:pPr>
      <w:r w:rsidRPr="001F01EA">
        <w:rPr>
          <w:rFonts w:ascii="Times New Roman" w:hAnsi="Times New Roman"/>
          <w:b/>
          <w:sz w:val="28"/>
          <w:szCs w:val="28"/>
          <w:lang w:val="az-Latn-AZ"/>
        </w:rPr>
        <w:t>Paraproteinemik hemoblastozlar</w:t>
      </w:r>
      <w:r w:rsidR="0086245C">
        <w:rPr>
          <w:rFonts w:ascii="Times New Roman" w:hAnsi="Times New Roman"/>
          <w:b/>
          <w:sz w:val="28"/>
          <w:szCs w:val="28"/>
          <w:lang w:val="az-Latn-AZ"/>
        </w:rPr>
        <w:t>a</w:t>
      </w:r>
      <w:r w:rsidR="0086245C">
        <w:rPr>
          <w:rFonts w:ascii="Times New Roman" w:hAnsi="Times New Roman"/>
          <w:sz w:val="28"/>
          <w:szCs w:val="28"/>
          <w:lang w:val="az-Latn-AZ"/>
        </w:rPr>
        <w:t xml:space="preserve">- </w:t>
      </w:r>
      <w:r w:rsidRPr="001F01EA">
        <w:rPr>
          <w:rFonts w:ascii="Times New Roman" w:hAnsi="Times New Roman"/>
          <w:sz w:val="28"/>
          <w:szCs w:val="28"/>
          <w:lang w:val="az-Latn-AZ"/>
        </w:rPr>
        <w:t xml:space="preserve"> B-hüceyrə mənşəli şişlər-mieloma</w:t>
      </w:r>
      <w:r>
        <w:rPr>
          <w:rFonts w:ascii="Times New Roman" w:hAnsi="Times New Roman"/>
          <w:sz w:val="28"/>
          <w:szCs w:val="28"/>
          <w:lang w:val="az-Latn-AZ"/>
        </w:rPr>
        <w:t xml:space="preserve"> xəstəliyi</w:t>
      </w:r>
      <w:r w:rsidRPr="001F01EA">
        <w:rPr>
          <w:rFonts w:ascii="Times New Roman" w:hAnsi="Times New Roman"/>
          <w:sz w:val="28"/>
          <w:szCs w:val="28"/>
          <w:lang w:val="az-Latn-AZ"/>
        </w:rPr>
        <w:t>, Valdenstrem makroqlobulinemiyası və ağır zəncirlər xəstəliyi aiddir.</w:t>
      </w:r>
      <w:r>
        <w:rPr>
          <w:rFonts w:ascii="Times New Roman" w:hAnsi="Times New Roman"/>
          <w:sz w:val="28"/>
          <w:szCs w:val="28"/>
          <w:lang w:val="az-Latn-AZ"/>
        </w:rPr>
        <w:t xml:space="preserve"> </w:t>
      </w:r>
      <w:r w:rsidRPr="001F01EA">
        <w:rPr>
          <w:rFonts w:ascii="Times New Roman" w:hAnsi="Times New Roman"/>
          <w:sz w:val="28"/>
          <w:szCs w:val="28"/>
          <w:lang w:val="az-Latn-AZ"/>
        </w:rPr>
        <w:t>Bu növ leykozlarda B-limfositlərin immunoqlobulin  sekresiya edən hüceyrələrə qədər diferensasiya etmək qabiliyyəti saxlanılır. Lakin sekresiya olunan immunoqlobulinlər strukturuna görə fərqlənirlər.Leykoz hüceyrələrinin sintez etdiyi bu zülallar  ya immunoqlobulinlərin ağır və ya yüngül zəncirindən, ya da ki, strukturu dəyişmiş immunoqlobulinlərdən ibarət olur.</w:t>
      </w:r>
    </w:p>
    <w:p w:rsidR="002166A3" w:rsidRPr="001F01EA" w:rsidRDefault="002166A3" w:rsidP="002166A3">
      <w:pPr>
        <w:ind w:firstLine="708"/>
        <w:jc w:val="both"/>
        <w:rPr>
          <w:rFonts w:ascii="Times New Roman" w:hAnsi="Times New Roman"/>
          <w:sz w:val="28"/>
          <w:szCs w:val="28"/>
          <w:lang w:val="az-Latn-AZ"/>
        </w:rPr>
      </w:pPr>
    </w:p>
    <w:p w:rsidR="002166A3" w:rsidRDefault="002166A3" w:rsidP="002166A3">
      <w:pPr>
        <w:jc w:val="center"/>
        <w:rPr>
          <w:rFonts w:ascii="Times New Roman" w:hAnsi="Times New Roman"/>
          <w:b/>
          <w:bCs/>
          <w:sz w:val="28"/>
          <w:szCs w:val="28"/>
          <w:lang w:val="az-Latn-AZ"/>
        </w:rPr>
      </w:pPr>
      <w:r w:rsidRPr="001F01EA">
        <w:rPr>
          <w:rFonts w:ascii="Times New Roman" w:hAnsi="Times New Roman"/>
          <w:b/>
          <w:bCs/>
          <w:sz w:val="28"/>
          <w:szCs w:val="28"/>
          <w:lang w:val="az-Latn-AZ"/>
        </w:rPr>
        <w:t>Mieloma xəstəliyi</w:t>
      </w:r>
    </w:p>
    <w:p w:rsidR="002166A3" w:rsidRPr="001F01EA" w:rsidRDefault="002166A3" w:rsidP="00D30F62">
      <w:pPr>
        <w:rPr>
          <w:rFonts w:ascii="Times New Roman" w:hAnsi="Times New Roman"/>
          <w:b/>
          <w:bCs/>
          <w:sz w:val="28"/>
          <w:szCs w:val="28"/>
          <w:lang w:val="az-Latn-AZ"/>
        </w:rPr>
      </w:pPr>
    </w:p>
    <w:p w:rsidR="002166A3" w:rsidRPr="001F01EA" w:rsidRDefault="002166A3" w:rsidP="002166A3">
      <w:pPr>
        <w:ind w:firstLine="708"/>
        <w:jc w:val="both"/>
        <w:rPr>
          <w:rFonts w:ascii="Times New Roman" w:hAnsi="Times New Roman"/>
          <w:sz w:val="28"/>
          <w:szCs w:val="28"/>
          <w:lang w:val="az-Latn-AZ"/>
        </w:rPr>
      </w:pPr>
      <w:r>
        <w:rPr>
          <w:rFonts w:ascii="Times New Roman" w:hAnsi="Times New Roman"/>
          <w:sz w:val="28"/>
          <w:szCs w:val="28"/>
          <w:lang w:val="az-Latn-AZ"/>
        </w:rPr>
        <w:t xml:space="preserve">B- hüceyrə mənşəli şişlərə aiddir. </w:t>
      </w:r>
      <w:r w:rsidRPr="001F01EA">
        <w:rPr>
          <w:rFonts w:ascii="Times New Roman" w:hAnsi="Times New Roman"/>
          <w:sz w:val="28"/>
          <w:szCs w:val="28"/>
          <w:lang w:val="az-Latn-AZ"/>
        </w:rPr>
        <w:t xml:space="preserve">Buna generalizə olunmuş plazmasitoma, Rustiskiy-Kaler xəstəliyi də deyilir. </w:t>
      </w:r>
      <w:r>
        <w:rPr>
          <w:rFonts w:ascii="Times New Roman" w:hAnsi="Times New Roman"/>
          <w:sz w:val="28"/>
          <w:szCs w:val="28"/>
          <w:lang w:val="az-Latn-AZ"/>
        </w:rPr>
        <w:t>Xəstəlik zamanı sekresiya olunan immunoqlobulinlər strukturuna görə fərqlənir. Xəstəlik l</w:t>
      </w:r>
      <w:r w:rsidRPr="001F01EA">
        <w:rPr>
          <w:rFonts w:ascii="Times New Roman" w:hAnsi="Times New Roman"/>
          <w:sz w:val="28"/>
          <w:szCs w:val="28"/>
          <w:lang w:val="az-Latn-AZ"/>
        </w:rPr>
        <w:t>imfoplazmositar sıra hüceyrələrinin şiş mənşəli proliferasiyası nəticəsində əmələ gə</w:t>
      </w:r>
      <w:r w:rsidR="004A00C1">
        <w:rPr>
          <w:rFonts w:ascii="Times New Roman" w:hAnsi="Times New Roman"/>
          <w:sz w:val="28"/>
          <w:szCs w:val="28"/>
          <w:lang w:val="az-Latn-AZ"/>
        </w:rPr>
        <w:t xml:space="preserve">lir. </w:t>
      </w:r>
    </w:p>
    <w:p w:rsidR="002166A3" w:rsidRPr="002E427D" w:rsidRDefault="002166A3" w:rsidP="002166A3">
      <w:pPr>
        <w:jc w:val="both"/>
        <w:rPr>
          <w:rFonts w:ascii="Times New Roman" w:hAnsi="Times New Roman"/>
          <w:sz w:val="28"/>
          <w:szCs w:val="28"/>
          <w:lang w:val="az-Latn-AZ"/>
        </w:rPr>
      </w:pPr>
      <w:r>
        <w:rPr>
          <w:rFonts w:ascii="Times New Roman" w:hAnsi="Times New Roman"/>
          <w:sz w:val="28"/>
          <w:szCs w:val="28"/>
          <w:lang w:val="az-Latn-AZ"/>
        </w:rPr>
        <w:t xml:space="preserve"> Xəstəlik sümük iliyində anormal plazmatik hüceyrələrin toplanması və qanda zülalların miqdarının çox  olması ilə xarakterizə olunur.Mielom</w:t>
      </w:r>
      <w:r w:rsidR="0086245C">
        <w:rPr>
          <w:rFonts w:ascii="Times New Roman" w:hAnsi="Times New Roman"/>
          <w:sz w:val="28"/>
          <w:szCs w:val="28"/>
          <w:lang w:val="az-Latn-AZ"/>
        </w:rPr>
        <w:t>a</w:t>
      </w:r>
      <w:r>
        <w:rPr>
          <w:rFonts w:ascii="Times New Roman" w:hAnsi="Times New Roman"/>
          <w:sz w:val="28"/>
          <w:szCs w:val="28"/>
          <w:lang w:val="az-Latn-AZ"/>
        </w:rPr>
        <w:t xml:space="preserve"> xəstəliyi zamanı 20% hallarda şiş hüceyrələri immunoqlobulinlərin yalnız yüngül zəncirini sintez edə bilir.</w:t>
      </w:r>
      <w:r w:rsidR="00096BBC">
        <w:rPr>
          <w:rFonts w:ascii="Times New Roman" w:hAnsi="Times New Roman"/>
          <w:sz w:val="28"/>
          <w:szCs w:val="28"/>
          <w:lang w:val="az-Latn-AZ"/>
        </w:rPr>
        <w:t xml:space="preserve"> </w:t>
      </w:r>
      <w:r w:rsidR="009F3925">
        <w:rPr>
          <w:rFonts w:ascii="Times New Roman" w:hAnsi="Times New Roman"/>
          <w:sz w:val="28"/>
          <w:szCs w:val="28"/>
          <w:lang w:val="az-Latn-AZ"/>
        </w:rPr>
        <w:t>Mieloma</w:t>
      </w:r>
      <w:r w:rsidR="00456DF5">
        <w:rPr>
          <w:rFonts w:ascii="Times New Roman" w:hAnsi="Times New Roman"/>
          <w:sz w:val="28"/>
          <w:szCs w:val="28"/>
          <w:lang w:val="az-Latn-AZ"/>
        </w:rPr>
        <w:t xml:space="preserve"> xəstəliyinin patogenezində  İL-6 böyük rol oynayır. İL-6 plazmatik hüceyrələrin bölünməsini  stimulə edir,</w:t>
      </w:r>
      <w:r w:rsidR="0085571D">
        <w:rPr>
          <w:rFonts w:ascii="Times New Roman" w:hAnsi="Times New Roman"/>
          <w:sz w:val="28"/>
          <w:szCs w:val="28"/>
          <w:lang w:val="az-Latn-AZ"/>
        </w:rPr>
        <w:t>onların apoptozunu isə inhibə edir.Güman edilir ki,</w:t>
      </w:r>
      <w:r w:rsidR="00305BD3">
        <w:rPr>
          <w:rFonts w:ascii="Times New Roman" w:hAnsi="Times New Roman"/>
          <w:sz w:val="28"/>
          <w:szCs w:val="28"/>
          <w:lang w:val="az-Latn-AZ"/>
        </w:rPr>
        <w:t>İL-6 sümük toxumasının lizisinə və osteoklastların (osteositləri dağıdan makrofaqlar) fəallaşmasına səbə</w:t>
      </w:r>
      <w:r w:rsidR="00E44599">
        <w:rPr>
          <w:rFonts w:ascii="Times New Roman" w:hAnsi="Times New Roman"/>
          <w:sz w:val="28"/>
          <w:szCs w:val="28"/>
          <w:lang w:val="az-Latn-AZ"/>
        </w:rPr>
        <w:t>b olur.Hiperkalsiemiya yarandığı üçün</w:t>
      </w:r>
      <w:r>
        <w:rPr>
          <w:rFonts w:ascii="Times New Roman" w:hAnsi="Times New Roman"/>
          <w:sz w:val="28"/>
          <w:szCs w:val="28"/>
          <w:lang w:val="az-Latn-AZ"/>
        </w:rPr>
        <w:t xml:space="preserve"> sümüklərdə, </w:t>
      </w:r>
      <w:r w:rsidR="00773C5B">
        <w:rPr>
          <w:rFonts w:ascii="Times New Roman" w:hAnsi="Times New Roman"/>
          <w:sz w:val="28"/>
          <w:szCs w:val="28"/>
          <w:lang w:val="az-Latn-AZ"/>
        </w:rPr>
        <w:t xml:space="preserve">böyrəklərdə, sinir və </w:t>
      </w:r>
      <w:r>
        <w:rPr>
          <w:rFonts w:ascii="Times New Roman" w:hAnsi="Times New Roman"/>
          <w:sz w:val="28"/>
          <w:szCs w:val="28"/>
          <w:lang w:val="az-Latn-AZ"/>
        </w:rPr>
        <w:t>ürək-damar sistemində zədələnmələr baş verir. Sümük toxuması çoxlu Ca itirdiyi üçün xəstədə patoloji sınıqlar əmələ gə</w:t>
      </w:r>
      <w:r w:rsidR="001B1AFC">
        <w:rPr>
          <w:rFonts w:ascii="Times New Roman" w:hAnsi="Times New Roman"/>
          <w:sz w:val="28"/>
          <w:szCs w:val="28"/>
          <w:lang w:val="az-Latn-AZ"/>
        </w:rPr>
        <w:t xml:space="preserve">lir. </w:t>
      </w:r>
      <w:r>
        <w:rPr>
          <w:rFonts w:ascii="Times New Roman" w:hAnsi="Times New Roman"/>
          <w:sz w:val="28"/>
          <w:szCs w:val="28"/>
          <w:lang w:val="az-Latn-AZ"/>
        </w:rPr>
        <w:t xml:space="preserve"> </w:t>
      </w:r>
      <w:r w:rsidRPr="001F01EA">
        <w:rPr>
          <w:rFonts w:ascii="Times New Roman" w:hAnsi="Times New Roman"/>
          <w:sz w:val="28"/>
          <w:szCs w:val="28"/>
          <w:lang w:val="az-Latn-AZ"/>
        </w:rPr>
        <w:t xml:space="preserve"> </w:t>
      </w:r>
      <w:r>
        <w:rPr>
          <w:rFonts w:ascii="Times New Roman" w:hAnsi="Times New Roman"/>
          <w:sz w:val="28"/>
          <w:szCs w:val="28"/>
          <w:lang w:val="az-Latn-AZ"/>
        </w:rPr>
        <w:t>Mielomanın gecikmiş formalarında sidiklə Ca xaric olması sürətlənir,böyrək borucuqlarına kalsium duzlarının çökməsi nəticəsində borucuqların epitel hüceyrələri kirəcləşir. Bu dəyişikliklər oliqouriyaya, ağır hallarda isə anuriyaya səbə</w:t>
      </w:r>
      <w:r w:rsidR="002E427D">
        <w:rPr>
          <w:rFonts w:ascii="Times New Roman" w:hAnsi="Times New Roman"/>
          <w:sz w:val="28"/>
          <w:szCs w:val="28"/>
          <w:lang w:val="az-Latn-AZ"/>
        </w:rPr>
        <w:t>b olur.</w:t>
      </w:r>
    </w:p>
    <w:p w:rsidR="002166A3" w:rsidRDefault="002166A3" w:rsidP="002166A3">
      <w:pPr>
        <w:jc w:val="both"/>
        <w:rPr>
          <w:rFonts w:ascii="Times New Roman" w:hAnsi="Times New Roman"/>
          <w:sz w:val="28"/>
          <w:szCs w:val="28"/>
          <w:lang w:val="az-Latn-AZ"/>
        </w:rPr>
      </w:pPr>
      <w:r w:rsidRPr="009E38B7">
        <w:rPr>
          <w:rFonts w:ascii="Times New Roman" w:hAnsi="Times New Roman"/>
          <w:b/>
          <w:i/>
          <w:iCs/>
          <w:sz w:val="28"/>
          <w:szCs w:val="28"/>
          <w:lang w:val="az-Latn-AZ"/>
        </w:rPr>
        <w:t>Mieloma xəstəliyi zamanı qanda olan dəyişikliklər</w:t>
      </w:r>
      <w:r w:rsidRPr="001F01EA">
        <w:rPr>
          <w:rFonts w:ascii="Times New Roman" w:hAnsi="Times New Roman"/>
          <w:i/>
          <w:iCs/>
          <w:sz w:val="28"/>
          <w:szCs w:val="28"/>
          <w:lang w:val="az-Latn-AZ"/>
        </w:rPr>
        <w:t xml:space="preserve">- </w:t>
      </w:r>
      <w:r w:rsidRPr="001F01EA">
        <w:rPr>
          <w:rFonts w:ascii="Times New Roman" w:hAnsi="Times New Roman"/>
          <w:sz w:val="28"/>
          <w:szCs w:val="28"/>
          <w:lang w:val="az-Latn-AZ"/>
        </w:rPr>
        <w:t>xəstə</w:t>
      </w:r>
      <w:r w:rsidR="00EA001E">
        <w:rPr>
          <w:rFonts w:ascii="Times New Roman" w:hAnsi="Times New Roman"/>
          <w:sz w:val="28"/>
          <w:szCs w:val="28"/>
          <w:lang w:val="az-Latn-AZ"/>
        </w:rPr>
        <w:t>liy</w:t>
      </w:r>
      <w:r w:rsidRPr="001F01EA">
        <w:rPr>
          <w:rFonts w:ascii="Times New Roman" w:hAnsi="Times New Roman"/>
          <w:sz w:val="28"/>
          <w:szCs w:val="28"/>
          <w:lang w:val="az-Latn-AZ"/>
        </w:rPr>
        <w:t xml:space="preserve">in </w:t>
      </w:r>
      <w:r w:rsidR="0088098D">
        <w:rPr>
          <w:rFonts w:ascii="Times New Roman" w:hAnsi="Times New Roman"/>
          <w:sz w:val="28"/>
          <w:szCs w:val="28"/>
          <w:lang w:val="az-Latn-AZ"/>
        </w:rPr>
        <w:t>başlanğıcında</w:t>
      </w:r>
      <w:r w:rsidRPr="001F01EA">
        <w:rPr>
          <w:rFonts w:ascii="Times New Roman" w:hAnsi="Times New Roman"/>
          <w:sz w:val="28"/>
          <w:szCs w:val="28"/>
          <w:lang w:val="az-Latn-AZ"/>
        </w:rPr>
        <w:t xml:space="preserve"> Hb və eritrositlə</w:t>
      </w:r>
      <w:r>
        <w:rPr>
          <w:rFonts w:ascii="Times New Roman" w:hAnsi="Times New Roman"/>
          <w:sz w:val="28"/>
          <w:szCs w:val="28"/>
          <w:lang w:val="az-Latn-AZ"/>
        </w:rPr>
        <w:t xml:space="preserve">rin miqdarı normada olur, trombositlər isə arta bilər. Xəstəlik </w:t>
      </w:r>
      <w:r w:rsidRPr="001F01EA">
        <w:rPr>
          <w:rFonts w:ascii="Times New Roman" w:hAnsi="Times New Roman"/>
          <w:sz w:val="28"/>
          <w:szCs w:val="28"/>
          <w:lang w:val="az-Latn-AZ"/>
        </w:rPr>
        <w:t>proqressivlə</w:t>
      </w:r>
      <w:r>
        <w:rPr>
          <w:rFonts w:ascii="Times New Roman" w:hAnsi="Times New Roman"/>
          <w:sz w:val="28"/>
          <w:szCs w:val="28"/>
          <w:lang w:val="az-Latn-AZ"/>
        </w:rPr>
        <w:t xml:space="preserve">şdikcə </w:t>
      </w:r>
      <w:r w:rsidRPr="001F01EA">
        <w:rPr>
          <w:rFonts w:ascii="Times New Roman" w:hAnsi="Times New Roman"/>
          <w:sz w:val="28"/>
          <w:szCs w:val="28"/>
          <w:lang w:val="az-Latn-AZ"/>
        </w:rPr>
        <w:t>Hb qanda konsentrasiyası</w:t>
      </w:r>
      <w:r>
        <w:rPr>
          <w:rFonts w:ascii="Times New Roman" w:hAnsi="Times New Roman"/>
          <w:sz w:val="28"/>
          <w:szCs w:val="28"/>
          <w:lang w:val="az-Latn-AZ"/>
        </w:rPr>
        <w:t>, eritrositlərin  və trombositlərin miqdarı</w:t>
      </w:r>
      <w:r w:rsidRPr="001F01EA">
        <w:rPr>
          <w:rFonts w:ascii="Times New Roman" w:hAnsi="Times New Roman"/>
          <w:sz w:val="28"/>
          <w:szCs w:val="28"/>
          <w:lang w:val="az-Latn-AZ"/>
        </w:rPr>
        <w:t xml:space="preserve"> </w:t>
      </w:r>
      <w:r>
        <w:rPr>
          <w:rFonts w:ascii="Times New Roman" w:hAnsi="Times New Roman"/>
          <w:sz w:val="28"/>
          <w:szCs w:val="28"/>
          <w:lang w:val="az-Latn-AZ"/>
        </w:rPr>
        <w:t>azalır, anemiya inkişaf edir, EÇS kəskin artır (50-70 mm/saat).Bu əlamətlər varsa, mieloma xəstəliyindən şübhələnmək olar. Lakin hər qanazlığı çoxsaylı mieloma xəstəliyi demək deyil.Ona görə diaqnozu dəqiqləşdirmək üçün sümük iliyinin punksiyası aparılmalıdır.Əgər punktatda  plazmatik hüceyrələr 30 % -dən çoxdursa, mieloma  xəstəliyinin olması ehtimalı artır.</w:t>
      </w:r>
    </w:p>
    <w:p w:rsidR="002166A3" w:rsidRDefault="002166A3" w:rsidP="002166A3">
      <w:pPr>
        <w:jc w:val="both"/>
        <w:rPr>
          <w:rFonts w:ascii="Times New Roman" w:hAnsi="Times New Roman"/>
          <w:sz w:val="28"/>
          <w:szCs w:val="28"/>
          <w:lang w:val="az-Latn-AZ"/>
        </w:rPr>
      </w:pPr>
      <w:r>
        <w:rPr>
          <w:rFonts w:ascii="Times New Roman" w:hAnsi="Times New Roman"/>
          <w:sz w:val="28"/>
          <w:szCs w:val="28"/>
          <w:lang w:val="az-Latn-AZ"/>
        </w:rPr>
        <w:lastRenderedPageBreak/>
        <w:t xml:space="preserve"> </w:t>
      </w:r>
      <w:r w:rsidRPr="001F01EA">
        <w:rPr>
          <w:rFonts w:ascii="Times New Roman" w:hAnsi="Times New Roman"/>
          <w:sz w:val="28"/>
          <w:szCs w:val="28"/>
          <w:lang w:val="az-Latn-AZ"/>
        </w:rPr>
        <w:t>Əgər diaqnozun dəqiqliyinə şübhə varsa, sümük iliyinin punksiyası ya təkrar olunur, ya da ki, tripanobiopsiya tədbiq edilir.</w:t>
      </w:r>
    </w:p>
    <w:p w:rsidR="002166A3" w:rsidRDefault="002166A3" w:rsidP="002166A3">
      <w:pPr>
        <w:jc w:val="both"/>
        <w:rPr>
          <w:rFonts w:ascii="Times New Roman" w:hAnsi="Times New Roman"/>
          <w:sz w:val="28"/>
          <w:szCs w:val="28"/>
          <w:lang w:val="az-Latn-AZ"/>
        </w:rPr>
      </w:pPr>
      <w:r w:rsidRPr="001F01EA">
        <w:rPr>
          <w:rFonts w:ascii="Times New Roman" w:hAnsi="Times New Roman"/>
          <w:sz w:val="28"/>
          <w:szCs w:val="28"/>
          <w:lang w:val="az-Latn-AZ"/>
        </w:rPr>
        <w:t xml:space="preserve"> Morfoloji cəhətdən plazmatik şiş hüceyrələri</w:t>
      </w:r>
      <w:r>
        <w:rPr>
          <w:rFonts w:ascii="Times New Roman" w:hAnsi="Times New Roman"/>
          <w:sz w:val="28"/>
          <w:szCs w:val="28"/>
          <w:lang w:val="az-Latn-AZ"/>
        </w:rPr>
        <w:t>ni tədqiq edərkən,  qan yaxmasında çox nüvəli hüceyrələ</w:t>
      </w:r>
      <w:r w:rsidR="0088098D">
        <w:rPr>
          <w:rFonts w:ascii="Times New Roman" w:hAnsi="Times New Roman"/>
          <w:sz w:val="28"/>
          <w:szCs w:val="28"/>
          <w:lang w:val="az-Latn-AZ"/>
        </w:rPr>
        <w:t>r aşkar edilir.</w:t>
      </w:r>
      <w:r w:rsidRPr="001F01EA">
        <w:rPr>
          <w:rFonts w:ascii="Times New Roman" w:hAnsi="Times New Roman"/>
          <w:sz w:val="28"/>
          <w:szCs w:val="28"/>
          <w:lang w:val="az-Latn-AZ"/>
        </w:rPr>
        <w:t xml:space="preserve">Xəstələrdə şiş hüceyrələrinin polimorfizmi və atipikliyi müşahidə olunur. Nüvənin forması eybəcərləşir, nüvəciklər iriləşir, sitoplazmada dənəciklər olur. </w:t>
      </w:r>
    </w:p>
    <w:p w:rsidR="002166A3" w:rsidRPr="001F01EA" w:rsidRDefault="002166A3" w:rsidP="002166A3">
      <w:pPr>
        <w:jc w:val="both"/>
        <w:rPr>
          <w:rFonts w:ascii="Times New Roman" w:hAnsi="Times New Roman"/>
          <w:sz w:val="28"/>
          <w:szCs w:val="28"/>
          <w:lang w:val="az-Latn-AZ"/>
        </w:rPr>
      </w:pPr>
      <w:r w:rsidRPr="001F01EA">
        <w:rPr>
          <w:rFonts w:ascii="Times New Roman" w:hAnsi="Times New Roman"/>
          <w:sz w:val="28"/>
          <w:szCs w:val="28"/>
          <w:lang w:val="az-Latn-AZ"/>
        </w:rPr>
        <w:t>Mieloma xəstəliyinin əsas xüsusiyyətlərindən biri də</w:t>
      </w:r>
      <w:r>
        <w:rPr>
          <w:rFonts w:ascii="Times New Roman" w:hAnsi="Times New Roman"/>
          <w:sz w:val="28"/>
          <w:szCs w:val="28"/>
          <w:lang w:val="az-Latn-AZ"/>
        </w:rPr>
        <w:t xml:space="preserve">   x</w:t>
      </w:r>
      <w:r w:rsidRPr="001F01EA">
        <w:rPr>
          <w:rFonts w:ascii="Times New Roman" w:hAnsi="Times New Roman"/>
          <w:sz w:val="28"/>
          <w:szCs w:val="28"/>
          <w:lang w:val="az-Latn-AZ"/>
        </w:rPr>
        <w:t xml:space="preserve">əstələrin sidiyində </w:t>
      </w:r>
      <w:r w:rsidRPr="00DD47C6">
        <w:rPr>
          <w:rFonts w:ascii="Times New Roman" w:hAnsi="Times New Roman"/>
          <w:b/>
          <w:sz w:val="28"/>
          <w:szCs w:val="28"/>
          <w:lang w:val="az-Latn-AZ"/>
        </w:rPr>
        <w:t>Bens- Cons</w:t>
      </w:r>
      <w:r w:rsidRPr="001F01EA">
        <w:rPr>
          <w:rFonts w:ascii="Times New Roman" w:hAnsi="Times New Roman"/>
          <w:sz w:val="28"/>
          <w:szCs w:val="28"/>
          <w:lang w:val="az-Latn-AZ"/>
        </w:rPr>
        <w:t xml:space="preserve"> zülalının ,</w:t>
      </w:r>
      <w:r>
        <w:rPr>
          <w:rFonts w:ascii="Times New Roman" w:hAnsi="Times New Roman"/>
          <w:sz w:val="28"/>
          <w:szCs w:val="28"/>
          <w:lang w:val="az-Latn-AZ"/>
        </w:rPr>
        <w:t>qanda isə</w:t>
      </w:r>
      <w:r w:rsidRPr="001F01EA">
        <w:rPr>
          <w:rFonts w:ascii="Times New Roman" w:hAnsi="Times New Roman"/>
          <w:sz w:val="28"/>
          <w:szCs w:val="28"/>
          <w:lang w:val="az-Latn-AZ"/>
        </w:rPr>
        <w:t xml:space="preserve"> immunoqlobulinlərin yüngül zəncirinin tapılması</w:t>
      </w:r>
      <w:r>
        <w:rPr>
          <w:rFonts w:ascii="Times New Roman" w:hAnsi="Times New Roman"/>
          <w:sz w:val="28"/>
          <w:szCs w:val="28"/>
          <w:lang w:val="az-Latn-AZ"/>
        </w:rPr>
        <w:t>dır.Molekul çəkisi kiçik olan paraproteinlər böyrək yumaqcıqlarından süzülərək, asanlıqa sidiyə keçə bilirlər (Bens-Cons proteinuriyası). Bens-Cons paraproteinlərinin böyrəkdə toplanması mielom</w:t>
      </w:r>
      <w:r w:rsidR="001D1D53">
        <w:rPr>
          <w:rFonts w:ascii="Times New Roman" w:hAnsi="Times New Roman"/>
          <w:sz w:val="28"/>
          <w:szCs w:val="28"/>
          <w:lang w:val="az-Latn-AZ"/>
        </w:rPr>
        <w:t>a</w:t>
      </w:r>
      <w:r>
        <w:rPr>
          <w:rFonts w:ascii="Times New Roman" w:hAnsi="Times New Roman"/>
          <w:sz w:val="28"/>
          <w:szCs w:val="28"/>
          <w:lang w:val="az-Latn-AZ"/>
        </w:rPr>
        <w:t xml:space="preserve"> nefropatiyasının inkişafı ilə nəticələnir.Xəstələrdə ikincili amiloidoz əmələ gəlir.</w:t>
      </w:r>
    </w:p>
    <w:p w:rsidR="002166A3" w:rsidRPr="001F01EA" w:rsidRDefault="002166A3" w:rsidP="002166A3">
      <w:pPr>
        <w:jc w:val="both"/>
        <w:rPr>
          <w:rFonts w:ascii="Times New Roman" w:hAnsi="Times New Roman"/>
          <w:sz w:val="28"/>
          <w:szCs w:val="28"/>
          <w:lang w:val="az-Latn-AZ"/>
        </w:rPr>
      </w:pPr>
      <w:r w:rsidRPr="001F01EA">
        <w:rPr>
          <w:rFonts w:ascii="Times New Roman" w:hAnsi="Times New Roman"/>
          <w:b/>
          <w:sz w:val="28"/>
          <w:szCs w:val="28"/>
          <w:lang w:val="az-Latn-AZ"/>
        </w:rPr>
        <w:t>Mieloma xəstəliyinin diaqnostik meyarları</w:t>
      </w:r>
      <w:r w:rsidRPr="001F01EA">
        <w:rPr>
          <w:rFonts w:ascii="Times New Roman" w:hAnsi="Times New Roman"/>
          <w:sz w:val="28"/>
          <w:szCs w:val="28"/>
          <w:lang w:val="az-Latn-AZ"/>
        </w:rPr>
        <w:t>:</w:t>
      </w:r>
    </w:p>
    <w:p w:rsidR="002166A3" w:rsidRPr="001F01EA" w:rsidRDefault="00716795" w:rsidP="00716795">
      <w:pPr>
        <w:jc w:val="both"/>
        <w:rPr>
          <w:rFonts w:ascii="Times New Roman" w:hAnsi="Times New Roman"/>
          <w:sz w:val="28"/>
          <w:szCs w:val="28"/>
          <w:lang w:val="az-Latn-AZ"/>
        </w:rPr>
      </w:pPr>
      <w:r>
        <w:rPr>
          <w:rFonts w:ascii="Times New Roman" w:hAnsi="Times New Roman"/>
          <w:sz w:val="28"/>
          <w:szCs w:val="28"/>
          <w:lang w:val="az-Latn-AZ"/>
        </w:rPr>
        <w:t>-</w:t>
      </w:r>
      <w:r w:rsidR="002166A3" w:rsidRPr="001F01EA">
        <w:rPr>
          <w:rFonts w:ascii="Times New Roman" w:hAnsi="Times New Roman"/>
          <w:sz w:val="28"/>
          <w:szCs w:val="28"/>
          <w:lang w:val="az-Latn-AZ"/>
        </w:rPr>
        <w:t>sümük iliyində plazmatik hüceyrələ</w:t>
      </w:r>
      <w:r w:rsidR="002166A3">
        <w:rPr>
          <w:rFonts w:ascii="Times New Roman" w:hAnsi="Times New Roman"/>
          <w:sz w:val="28"/>
          <w:szCs w:val="28"/>
          <w:lang w:val="az-Latn-AZ"/>
        </w:rPr>
        <w:t>r 10- 30</w:t>
      </w:r>
      <w:r w:rsidR="002166A3" w:rsidRPr="001F01EA">
        <w:rPr>
          <w:rFonts w:ascii="Times New Roman" w:hAnsi="Times New Roman"/>
          <w:sz w:val="28"/>
          <w:szCs w:val="28"/>
          <w:lang w:val="az-Latn-AZ"/>
        </w:rPr>
        <w:t>%-dən çox olur;</w:t>
      </w:r>
    </w:p>
    <w:p w:rsidR="002166A3" w:rsidRPr="001F01EA" w:rsidRDefault="00716795" w:rsidP="00716795">
      <w:pPr>
        <w:jc w:val="both"/>
        <w:rPr>
          <w:rFonts w:ascii="Times New Roman" w:hAnsi="Times New Roman"/>
          <w:sz w:val="28"/>
          <w:szCs w:val="28"/>
          <w:lang w:val="az-Latn-AZ"/>
        </w:rPr>
      </w:pPr>
      <w:r>
        <w:rPr>
          <w:rFonts w:ascii="Times New Roman" w:hAnsi="Times New Roman"/>
          <w:sz w:val="28"/>
          <w:szCs w:val="28"/>
          <w:lang w:val="az-Latn-AZ"/>
        </w:rPr>
        <w:t>-</w:t>
      </w:r>
      <w:r w:rsidR="00A70D22">
        <w:rPr>
          <w:rFonts w:ascii="Times New Roman" w:hAnsi="Times New Roman"/>
          <w:sz w:val="28"/>
          <w:szCs w:val="28"/>
          <w:lang w:val="az-Latn-AZ"/>
        </w:rPr>
        <w:t>qanda p</w:t>
      </w:r>
      <w:r w:rsidR="002166A3" w:rsidRPr="001F01EA">
        <w:rPr>
          <w:rFonts w:ascii="Times New Roman" w:hAnsi="Times New Roman"/>
          <w:sz w:val="28"/>
          <w:szCs w:val="28"/>
          <w:lang w:val="az-Latn-AZ"/>
        </w:rPr>
        <w:t>araprotein tapılır;</w:t>
      </w:r>
    </w:p>
    <w:p w:rsidR="002166A3" w:rsidRDefault="00716795" w:rsidP="00716795">
      <w:pPr>
        <w:jc w:val="both"/>
        <w:rPr>
          <w:rFonts w:ascii="Times New Roman" w:hAnsi="Times New Roman"/>
          <w:sz w:val="28"/>
          <w:szCs w:val="28"/>
          <w:lang w:val="az-Latn-AZ"/>
        </w:rPr>
      </w:pPr>
      <w:r>
        <w:rPr>
          <w:rFonts w:ascii="Times New Roman" w:hAnsi="Times New Roman"/>
          <w:sz w:val="28"/>
          <w:szCs w:val="28"/>
          <w:lang w:val="az-Latn-AZ"/>
        </w:rPr>
        <w:t>-e</w:t>
      </w:r>
      <w:r w:rsidR="002166A3">
        <w:rPr>
          <w:rFonts w:ascii="Times New Roman" w:hAnsi="Times New Roman"/>
          <w:sz w:val="28"/>
          <w:szCs w:val="28"/>
          <w:lang w:val="az-Latn-AZ"/>
        </w:rPr>
        <w:t>lekt</w:t>
      </w:r>
      <w:r>
        <w:rPr>
          <w:rFonts w:ascii="Times New Roman" w:hAnsi="Times New Roman"/>
          <w:sz w:val="28"/>
          <w:szCs w:val="28"/>
          <w:lang w:val="az-Latn-AZ"/>
        </w:rPr>
        <w:t>r</w:t>
      </w:r>
      <w:r w:rsidR="002166A3">
        <w:rPr>
          <w:rFonts w:ascii="Times New Roman" w:hAnsi="Times New Roman"/>
          <w:sz w:val="28"/>
          <w:szCs w:val="28"/>
          <w:lang w:val="az-Latn-AZ"/>
        </w:rPr>
        <w:t>oforez  üsulu ilə sidikd</w:t>
      </w:r>
      <w:r w:rsidR="002166A3" w:rsidRPr="001F01EA">
        <w:rPr>
          <w:rFonts w:ascii="Times New Roman" w:hAnsi="Times New Roman"/>
          <w:sz w:val="28"/>
          <w:szCs w:val="28"/>
          <w:lang w:val="az-Latn-AZ"/>
        </w:rPr>
        <w:t>ə</w:t>
      </w:r>
      <w:r w:rsidR="002166A3">
        <w:rPr>
          <w:rFonts w:ascii="Times New Roman" w:hAnsi="Times New Roman"/>
          <w:sz w:val="28"/>
          <w:szCs w:val="28"/>
          <w:lang w:val="az-Latn-AZ"/>
        </w:rPr>
        <w:t xml:space="preserve"> Bens-Cons zülalı təyin edilir;</w:t>
      </w:r>
    </w:p>
    <w:p w:rsidR="002166A3" w:rsidRDefault="00716795" w:rsidP="00716795">
      <w:pPr>
        <w:jc w:val="both"/>
        <w:rPr>
          <w:rFonts w:ascii="Times New Roman" w:hAnsi="Times New Roman"/>
          <w:sz w:val="28"/>
          <w:szCs w:val="28"/>
          <w:lang w:val="az-Latn-AZ"/>
        </w:rPr>
      </w:pPr>
      <w:r>
        <w:rPr>
          <w:rFonts w:ascii="Times New Roman" w:hAnsi="Times New Roman"/>
          <w:sz w:val="28"/>
          <w:szCs w:val="28"/>
          <w:lang w:val="az-Latn-AZ"/>
        </w:rPr>
        <w:t>-h</w:t>
      </w:r>
      <w:r w:rsidR="00F558EB">
        <w:rPr>
          <w:rFonts w:ascii="Times New Roman" w:hAnsi="Times New Roman"/>
          <w:sz w:val="28"/>
          <w:szCs w:val="28"/>
          <w:lang w:val="az-Latn-AZ"/>
        </w:rPr>
        <w:t>iperkalsemiya  müşahidə olunur</w:t>
      </w:r>
      <w:r>
        <w:rPr>
          <w:rFonts w:ascii="Times New Roman" w:hAnsi="Times New Roman"/>
          <w:sz w:val="28"/>
          <w:szCs w:val="28"/>
          <w:lang w:val="az-Latn-AZ"/>
        </w:rPr>
        <w:t>;</w:t>
      </w:r>
    </w:p>
    <w:p w:rsidR="002166A3" w:rsidRDefault="00716795" w:rsidP="00716795">
      <w:pPr>
        <w:jc w:val="both"/>
        <w:rPr>
          <w:rFonts w:ascii="Times New Roman" w:hAnsi="Times New Roman"/>
          <w:sz w:val="28"/>
          <w:szCs w:val="28"/>
          <w:lang w:val="az-Latn-AZ"/>
        </w:rPr>
      </w:pPr>
      <w:r>
        <w:rPr>
          <w:rFonts w:ascii="Times New Roman" w:hAnsi="Times New Roman"/>
          <w:sz w:val="28"/>
          <w:szCs w:val="28"/>
          <w:lang w:val="az-Latn-AZ"/>
        </w:rPr>
        <w:t>-b</w:t>
      </w:r>
      <w:r w:rsidR="002166A3">
        <w:rPr>
          <w:rFonts w:ascii="Times New Roman" w:hAnsi="Times New Roman"/>
          <w:sz w:val="28"/>
          <w:szCs w:val="28"/>
          <w:lang w:val="az-Latn-AZ"/>
        </w:rPr>
        <w:t>öyrə</w:t>
      </w:r>
      <w:r w:rsidR="00F558EB">
        <w:rPr>
          <w:rFonts w:ascii="Times New Roman" w:hAnsi="Times New Roman"/>
          <w:sz w:val="28"/>
          <w:szCs w:val="28"/>
          <w:lang w:val="az-Latn-AZ"/>
        </w:rPr>
        <w:t>k çatışmazlığı inkişaf edir,</w:t>
      </w:r>
      <w:r w:rsidR="002166A3">
        <w:rPr>
          <w:rFonts w:ascii="Times New Roman" w:hAnsi="Times New Roman"/>
          <w:sz w:val="28"/>
          <w:szCs w:val="28"/>
          <w:lang w:val="az-Latn-AZ"/>
        </w:rPr>
        <w:t xml:space="preserve"> kreatinin qanda</w:t>
      </w:r>
      <w:r w:rsidR="00F558EB">
        <w:rPr>
          <w:rFonts w:ascii="Times New Roman" w:hAnsi="Times New Roman"/>
          <w:sz w:val="28"/>
          <w:szCs w:val="28"/>
          <w:lang w:val="az-Latn-AZ"/>
        </w:rPr>
        <w:t xml:space="preserve"> miqdarı artır</w:t>
      </w:r>
      <w:r>
        <w:rPr>
          <w:rFonts w:ascii="Times New Roman" w:hAnsi="Times New Roman"/>
          <w:sz w:val="28"/>
          <w:szCs w:val="28"/>
          <w:lang w:val="az-Latn-AZ"/>
        </w:rPr>
        <w:t>;</w:t>
      </w:r>
      <w:r w:rsidR="00F558EB">
        <w:rPr>
          <w:rFonts w:ascii="Times New Roman" w:hAnsi="Times New Roman"/>
          <w:sz w:val="28"/>
          <w:szCs w:val="28"/>
          <w:lang w:val="az-Latn-AZ"/>
        </w:rPr>
        <w:t xml:space="preserve">  </w:t>
      </w:r>
    </w:p>
    <w:p w:rsidR="002166A3" w:rsidRDefault="00716795" w:rsidP="00716795">
      <w:pPr>
        <w:jc w:val="both"/>
        <w:rPr>
          <w:rFonts w:ascii="Times New Roman" w:hAnsi="Times New Roman"/>
          <w:sz w:val="28"/>
          <w:szCs w:val="28"/>
          <w:lang w:val="az-Latn-AZ"/>
        </w:rPr>
      </w:pPr>
      <w:r>
        <w:rPr>
          <w:rFonts w:ascii="Times New Roman" w:hAnsi="Times New Roman"/>
          <w:sz w:val="28"/>
          <w:szCs w:val="28"/>
          <w:lang w:val="az-Latn-AZ"/>
        </w:rPr>
        <w:t>-a</w:t>
      </w:r>
      <w:r w:rsidR="002166A3">
        <w:rPr>
          <w:rFonts w:ascii="Times New Roman" w:hAnsi="Times New Roman"/>
          <w:sz w:val="28"/>
          <w:szCs w:val="28"/>
          <w:lang w:val="az-Latn-AZ"/>
        </w:rPr>
        <w:t>nemiya müşahidə edilir,hemoqlobin 100qr/l-dən az olur</w:t>
      </w:r>
      <w:r>
        <w:rPr>
          <w:rFonts w:ascii="Times New Roman" w:hAnsi="Times New Roman"/>
          <w:sz w:val="28"/>
          <w:szCs w:val="28"/>
          <w:lang w:val="az-Latn-AZ"/>
        </w:rPr>
        <w:t>;</w:t>
      </w:r>
    </w:p>
    <w:p w:rsidR="002166A3" w:rsidRDefault="00716795" w:rsidP="00716795">
      <w:pPr>
        <w:jc w:val="both"/>
        <w:rPr>
          <w:rFonts w:ascii="Times New Roman" w:hAnsi="Times New Roman"/>
          <w:sz w:val="28"/>
          <w:szCs w:val="28"/>
          <w:lang w:val="az-Latn-AZ"/>
        </w:rPr>
      </w:pPr>
      <w:r>
        <w:rPr>
          <w:rFonts w:ascii="Times New Roman" w:hAnsi="Times New Roman"/>
          <w:sz w:val="28"/>
          <w:szCs w:val="28"/>
          <w:lang w:val="az-Latn-AZ"/>
        </w:rPr>
        <w:t>-i</w:t>
      </w:r>
      <w:r w:rsidR="002166A3">
        <w:rPr>
          <w:rFonts w:ascii="Times New Roman" w:hAnsi="Times New Roman"/>
          <w:sz w:val="28"/>
          <w:szCs w:val="28"/>
          <w:lang w:val="az-Latn-AZ"/>
        </w:rPr>
        <w:t>nfeksiyaya qarşı həssaslıq yaranır</w:t>
      </w:r>
      <w:r>
        <w:rPr>
          <w:rFonts w:ascii="Times New Roman" w:hAnsi="Times New Roman"/>
          <w:sz w:val="28"/>
          <w:szCs w:val="28"/>
          <w:lang w:val="az-Latn-AZ"/>
        </w:rPr>
        <w:t>;</w:t>
      </w:r>
    </w:p>
    <w:p w:rsidR="002166A3" w:rsidRDefault="00716795" w:rsidP="00716795">
      <w:pPr>
        <w:jc w:val="both"/>
        <w:rPr>
          <w:rFonts w:ascii="Times New Roman" w:hAnsi="Times New Roman"/>
          <w:sz w:val="28"/>
          <w:szCs w:val="28"/>
          <w:lang w:val="az-Latn-AZ"/>
        </w:rPr>
      </w:pPr>
      <w:r>
        <w:rPr>
          <w:rFonts w:ascii="Times New Roman" w:hAnsi="Times New Roman"/>
          <w:sz w:val="28"/>
          <w:szCs w:val="28"/>
          <w:lang w:val="az-Latn-AZ"/>
        </w:rPr>
        <w:t>-q</w:t>
      </w:r>
      <w:r w:rsidR="002166A3">
        <w:rPr>
          <w:rFonts w:ascii="Times New Roman" w:hAnsi="Times New Roman"/>
          <w:sz w:val="28"/>
          <w:szCs w:val="28"/>
          <w:lang w:val="az-Latn-AZ"/>
        </w:rPr>
        <w:t>anda Ca miqdarı çoxalır</w:t>
      </w:r>
      <w:r>
        <w:rPr>
          <w:rFonts w:ascii="Times New Roman" w:hAnsi="Times New Roman"/>
          <w:sz w:val="28"/>
          <w:szCs w:val="28"/>
          <w:lang w:val="az-Latn-AZ"/>
        </w:rPr>
        <w:t>;</w:t>
      </w:r>
    </w:p>
    <w:p w:rsidR="002166A3" w:rsidRPr="001F01EA" w:rsidRDefault="00716795" w:rsidP="00716795">
      <w:pPr>
        <w:jc w:val="both"/>
        <w:rPr>
          <w:rFonts w:ascii="Times New Roman" w:hAnsi="Times New Roman"/>
          <w:sz w:val="28"/>
          <w:szCs w:val="28"/>
          <w:lang w:val="az-Latn-AZ"/>
        </w:rPr>
      </w:pPr>
      <w:r>
        <w:rPr>
          <w:rFonts w:ascii="Times New Roman" w:hAnsi="Times New Roman"/>
          <w:sz w:val="28"/>
          <w:szCs w:val="28"/>
          <w:lang w:val="az-Latn-AZ"/>
        </w:rPr>
        <w:t>-q</w:t>
      </w:r>
      <w:r w:rsidR="002166A3">
        <w:rPr>
          <w:rFonts w:ascii="Times New Roman" w:hAnsi="Times New Roman"/>
          <w:sz w:val="28"/>
          <w:szCs w:val="28"/>
          <w:lang w:val="az-Latn-AZ"/>
        </w:rPr>
        <w:t>anda zülalların miqdarı artır</w:t>
      </w:r>
      <w:r>
        <w:rPr>
          <w:rFonts w:ascii="Times New Roman" w:hAnsi="Times New Roman"/>
          <w:sz w:val="28"/>
          <w:szCs w:val="28"/>
          <w:lang w:val="az-Latn-AZ"/>
        </w:rPr>
        <w:t>;</w:t>
      </w:r>
    </w:p>
    <w:p w:rsidR="002166A3" w:rsidRPr="00F729C8" w:rsidRDefault="00716795" w:rsidP="002166A3">
      <w:pPr>
        <w:jc w:val="both"/>
        <w:rPr>
          <w:rFonts w:ascii="Times New Roman" w:hAnsi="Times New Roman"/>
          <w:sz w:val="28"/>
          <w:szCs w:val="28"/>
          <w:lang w:val="az-Latn-AZ"/>
        </w:rPr>
      </w:pPr>
      <w:r>
        <w:rPr>
          <w:rFonts w:ascii="Times New Roman" w:hAnsi="Times New Roman"/>
          <w:sz w:val="28"/>
          <w:szCs w:val="28"/>
          <w:lang w:val="az-Latn-AZ"/>
        </w:rPr>
        <w:t>-ə</w:t>
      </w:r>
      <w:r w:rsidR="002166A3">
        <w:rPr>
          <w:rFonts w:ascii="Times New Roman" w:hAnsi="Times New Roman"/>
          <w:sz w:val="28"/>
          <w:szCs w:val="28"/>
          <w:lang w:val="az-Latn-AZ"/>
        </w:rPr>
        <w:t>sasən y</w:t>
      </w:r>
      <w:r w:rsidR="002166A3" w:rsidRPr="001F01EA">
        <w:rPr>
          <w:rFonts w:ascii="Times New Roman" w:hAnsi="Times New Roman"/>
          <w:sz w:val="28"/>
          <w:szCs w:val="28"/>
          <w:lang w:val="az-Latn-AZ"/>
        </w:rPr>
        <w:t>astı sümüklə</w:t>
      </w:r>
      <w:r w:rsidR="002166A3">
        <w:rPr>
          <w:rFonts w:ascii="Times New Roman" w:hAnsi="Times New Roman"/>
          <w:sz w:val="28"/>
          <w:szCs w:val="28"/>
          <w:lang w:val="az-Latn-AZ"/>
        </w:rPr>
        <w:t xml:space="preserve">r  (qabırğalar, kəllə sümükləri) və </w:t>
      </w:r>
      <w:r w:rsidR="002166A3" w:rsidRPr="001F01EA">
        <w:rPr>
          <w:rFonts w:ascii="Times New Roman" w:hAnsi="Times New Roman"/>
          <w:sz w:val="28"/>
          <w:szCs w:val="28"/>
          <w:lang w:val="az-Latn-AZ"/>
        </w:rPr>
        <w:t xml:space="preserve"> </w:t>
      </w:r>
      <w:r w:rsidR="002166A3">
        <w:rPr>
          <w:rFonts w:ascii="Times New Roman" w:hAnsi="Times New Roman"/>
          <w:sz w:val="28"/>
          <w:szCs w:val="28"/>
          <w:lang w:val="az-Latn-AZ"/>
        </w:rPr>
        <w:t>fəqərələr zədələnir ,</w:t>
      </w:r>
      <w:r w:rsidR="002166A3" w:rsidRPr="001F01EA">
        <w:rPr>
          <w:rFonts w:ascii="Times New Roman" w:hAnsi="Times New Roman"/>
          <w:sz w:val="28"/>
          <w:szCs w:val="28"/>
          <w:lang w:val="az-Latn-AZ"/>
        </w:rPr>
        <w:t>osteoliz ocaqları yaranır</w:t>
      </w:r>
      <w:r>
        <w:rPr>
          <w:rFonts w:ascii="Times New Roman" w:hAnsi="Times New Roman"/>
          <w:sz w:val="28"/>
          <w:szCs w:val="28"/>
          <w:lang w:val="az-Latn-AZ"/>
        </w:rPr>
        <w:t>.</w:t>
      </w:r>
    </w:p>
    <w:p w:rsidR="002166A3" w:rsidRPr="001F01EA" w:rsidRDefault="002166A3" w:rsidP="002166A3">
      <w:pPr>
        <w:ind w:firstLine="708"/>
        <w:jc w:val="both"/>
        <w:rPr>
          <w:rFonts w:ascii="Times New Roman" w:hAnsi="Times New Roman"/>
          <w:sz w:val="28"/>
          <w:szCs w:val="28"/>
          <w:lang w:val="az-Latn-AZ"/>
        </w:rPr>
      </w:pPr>
      <w:r w:rsidRPr="001F01EA">
        <w:rPr>
          <w:rFonts w:ascii="Times New Roman" w:hAnsi="Times New Roman"/>
          <w:sz w:val="28"/>
          <w:szCs w:val="28"/>
          <w:lang w:val="az-Latn-AZ"/>
        </w:rPr>
        <w:t>Şiş mənşəli olmayan paraproteinemiyalar zamanı sümük iliyində plazmatik hüceyrələrin proliferasiyası və osteoliz ocaqları olmur.Sidikdə Bens- Cons zülalı tapılmır.</w:t>
      </w:r>
    </w:p>
    <w:p w:rsidR="002166A3" w:rsidRPr="001F01EA" w:rsidRDefault="002166A3" w:rsidP="0099074F">
      <w:pPr>
        <w:tabs>
          <w:tab w:val="left" w:pos="4931"/>
        </w:tabs>
        <w:jc w:val="both"/>
        <w:rPr>
          <w:rFonts w:ascii="Times New Roman" w:hAnsi="Times New Roman"/>
          <w:sz w:val="28"/>
          <w:szCs w:val="28"/>
          <w:lang w:val="az-Latn-AZ"/>
        </w:rPr>
      </w:pPr>
    </w:p>
    <w:p w:rsidR="002166A3" w:rsidRPr="001F01EA" w:rsidRDefault="002166A3" w:rsidP="002166A3">
      <w:pPr>
        <w:jc w:val="both"/>
        <w:rPr>
          <w:rFonts w:ascii="Times New Roman" w:hAnsi="Times New Roman"/>
          <w:b/>
          <w:bCs/>
          <w:sz w:val="28"/>
          <w:szCs w:val="28"/>
          <w:lang w:val="az-Latn-AZ"/>
        </w:rPr>
      </w:pPr>
    </w:p>
    <w:p w:rsidR="002166A3" w:rsidRDefault="00EC2E9A" w:rsidP="002E427D">
      <w:pPr>
        <w:jc w:val="center"/>
        <w:rPr>
          <w:rFonts w:ascii="Times New Roman" w:hAnsi="Times New Roman"/>
          <w:b/>
          <w:sz w:val="28"/>
          <w:szCs w:val="28"/>
          <w:lang w:val="az-Latn-AZ"/>
        </w:rPr>
      </w:pPr>
      <w:r w:rsidRPr="00EC2E9A">
        <w:rPr>
          <w:rFonts w:ascii="Times New Roman" w:hAnsi="Times New Roman"/>
          <w:b/>
          <w:sz w:val="28"/>
          <w:szCs w:val="28"/>
          <w:lang w:val="az-Latn-AZ"/>
        </w:rPr>
        <w:t>Birincili</w:t>
      </w:r>
      <w:r w:rsidR="002E427D">
        <w:rPr>
          <w:rFonts w:ascii="Times New Roman" w:hAnsi="Times New Roman"/>
          <w:sz w:val="28"/>
          <w:szCs w:val="28"/>
          <w:lang w:val="az-Latn-AZ"/>
        </w:rPr>
        <w:t xml:space="preserve">  </w:t>
      </w:r>
      <w:r>
        <w:rPr>
          <w:rFonts w:ascii="Times New Roman" w:hAnsi="Times New Roman"/>
          <w:b/>
          <w:sz w:val="28"/>
          <w:szCs w:val="28"/>
          <w:lang w:val="az-Latn-AZ"/>
        </w:rPr>
        <w:t>m</w:t>
      </w:r>
      <w:r w:rsidR="002166A3" w:rsidRPr="007A41FF">
        <w:rPr>
          <w:rFonts w:ascii="Times New Roman" w:hAnsi="Times New Roman"/>
          <w:b/>
          <w:sz w:val="28"/>
          <w:szCs w:val="28"/>
          <w:lang w:val="az-Latn-AZ"/>
        </w:rPr>
        <w:t>akroqlobulinemiya</w:t>
      </w:r>
    </w:p>
    <w:p w:rsidR="002166A3" w:rsidRDefault="002166A3" w:rsidP="002166A3">
      <w:pPr>
        <w:jc w:val="both"/>
        <w:rPr>
          <w:rFonts w:ascii="Times New Roman" w:hAnsi="Times New Roman"/>
          <w:b/>
          <w:sz w:val="28"/>
          <w:szCs w:val="28"/>
          <w:lang w:val="az-Latn-AZ"/>
        </w:rPr>
      </w:pPr>
    </w:p>
    <w:p w:rsidR="0049560F" w:rsidRPr="00445921" w:rsidRDefault="002166A3" w:rsidP="00445921">
      <w:pPr>
        <w:jc w:val="both"/>
        <w:rPr>
          <w:rFonts w:ascii="Times New Roman" w:hAnsi="Times New Roman"/>
          <w:sz w:val="28"/>
          <w:szCs w:val="28"/>
          <w:lang w:val="az-Latn-AZ"/>
        </w:rPr>
      </w:pPr>
      <w:r>
        <w:rPr>
          <w:rFonts w:ascii="Times New Roman" w:hAnsi="Times New Roman"/>
          <w:sz w:val="28"/>
          <w:szCs w:val="28"/>
          <w:lang w:val="az-Latn-AZ"/>
        </w:rPr>
        <w:t xml:space="preserve"> Buna Voldenstrem xəstəliyi də deyilir.</w:t>
      </w:r>
      <w:r w:rsidR="00445921">
        <w:rPr>
          <w:rFonts w:ascii="Times New Roman" w:hAnsi="Times New Roman"/>
          <w:sz w:val="28"/>
          <w:szCs w:val="28"/>
          <w:lang w:val="az-Latn-AZ"/>
        </w:rPr>
        <w:t xml:space="preserve"> </w:t>
      </w:r>
      <w:r>
        <w:rPr>
          <w:rFonts w:ascii="Times New Roman" w:hAnsi="Times New Roman"/>
          <w:sz w:val="28"/>
          <w:szCs w:val="28"/>
          <w:lang w:val="az-Latn-AZ"/>
        </w:rPr>
        <w:t>B-hüceyrə mənşəli bədxassəli şişlərə aiddir.</w:t>
      </w:r>
      <w:r w:rsidR="00445921">
        <w:rPr>
          <w:rFonts w:ascii="Times New Roman" w:hAnsi="Times New Roman"/>
          <w:sz w:val="28"/>
          <w:szCs w:val="28"/>
          <w:lang w:val="az-Latn-AZ"/>
        </w:rPr>
        <w:t xml:space="preserve"> </w:t>
      </w:r>
      <w:r>
        <w:rPr>
          <w:rFonts w:ascii="Times New Roman" w:hAnsi="Times New Roman"/>
          <w:sz w:val="28"/>
          <w:szCs w:val="28"/>
          <w:lang w:val="az-Latn-AZ"/>
        </w:rPr>
        <w:t>Şiş hüceyrələri qana çoxlu miqdarda patoloji IgM sintez edir.Qanın qatılığı, özlülüyü artır, hepatosplenomeqaliya,</w:t>
      </w:r>
      <w:r w:rsidR="00445921">
        <w:rPr>
          <w:rFonts w:ascii="Times New Roman" w:hAnsi="Times New Roman"/>
          <w:sz w:val="28"/>
          <w:szCs w:val="28"/>
          <w:lang w:val="az-Latn-AZ"/>
        </w:rPr>
        <w:t xml:space="preserve"> </w:t>
      </w:r>
      <w:r>
        <w:rPr>
          <w:rFonts w:ascii="Times New Roman" w:hAnsi="Times New Roman"/>
          <w:sz w:val="28"/>
          <w:szCs w:val="28"/>
          <w:lang w:val="az-Latn-AZ"/>
        </w:rPr>
        <w:t xml:space="preserve">yayılmış limfadenopatiya, slac fenomeni , anemiya ,EÇS – </w:t>
      </w:r>
      <w:r w:rsidR="000054C7">
        <w:rPr>
          <w:rFonts w:ascii="Times New Roman" w:hAnsi="Times New Roman"/>
          <w:sz w:val="28"/>
          <w:szCs w:val="28"/>
          <w:lang w:val="az-Latn-AZ"/>
        </w:rPr>
        <w:t xml:space="preserve">nin </w:t>
      </w:r>
      <w:r w:rsidR="006948C8">
        <w:rPr>
          <w:rFonts w:ascii="Times New Roman" w:hAnsi="Times New Roman"/>
          <w:sz w:val="28"/>
          <w:szCs w:val="28"/>
          <w:lang w:val="az-Latn-AZ"/>
        </w:rPr>
        <w:t>artması, damarların zədələnməsi, qanaxmalar müşahidə olunur.</w:t>
      </w:r>
      <w:r>
        <w:rPr>
          <w:rFonts w:ascii="Times New Roman" w:hAnsi="Times New Roman"/>
          <w:sz w:val="28"/>
          <w:szCs w:val="28"/>
          <w:lang w:val="az-Latn-AZ"/>
        </w:rPr>
        <w:t>Xəstələ</w:t>
      </w:r>
      <w:r w:rsidR="006948C8">
        <w:rPr>
          <w:rFonts w:ascii="Times New Roman" w:hAnsi="Times New Roman"/>
          <w:sz w:val="28"/>
          <w:szCs w:val="28"/>
          <w:lang w:val="az-Latn-AZ"/>
        </w:rPr>
        <w:t xml:space="preserve">r infeksiyaya </w:t>
      </w:r>
      <w:r>
        <w:rPr>
          <w:rFonts w:ascii="Times New Roman" w:hAnsi="Times New Roman"/>
          <w:sz w:val="28"/>
          <w:szCs w:val="28"/>
          <w:lang w:val="az-Latn-AZ"/>
        </w:rPr>
        <w:t>tutulmağa meyilli olurlar.Bəzən xəstənin sidiyində Bens-Cons zülalı aşkar edilir. Lakin mieloma xəstəliyindən fərqli olaraq onun miqdarı cüzi olur.Diaqnoz sümük iliyinin müayinəsi və protein M-in çoxalması əsasında təsdiqlə</w:t>
      </w:r>
      <w:r w:rsidR="004A00C1">
        <w:rPr>
          <w:rFonts w:ascii="Times New Roman" w:hAnsi="Times New Roman"/>
          <w:sz w:val="28"/>
          <w:szCs w:val="28"/>
          <w:lang w:val="az-Latn-AZ"/>
        </w:rPr>
        <w:t>nir.</w:t>
      </w:r>
    </w:p>
    <w:p w:rsidR="00360761" w:rsidRPr="006B16F9" w:rsidRDefault="006B16F9" w:rsidP="002166A3">
      <w:pPr>
        <w:ind w:firstLine="708"/>
        <w:jc w:val="both"/>
        <w:rPr>
          <w:rFonts w:ascii="Times New Roman" w:hAnsi="Times New Roman"/>
          <w:sz w:val="28"/>
          <w:szCs w:val="28"/>
          <w:lang w:val="az-Latn-AZ"/>
        </w:rPr>
      </w:pPr>
      <w:r>
        <w:rPr>
          <w:rFonts w:ascii="Times New Roman" w:hAnsi="Times New Roman"/>
          <w:sz w:val="28"/>
          <w:szCs w:val="28"/>
          <w:lang w:val="az-Latn-AZ"/>
        </w:rPr>
        <w:t>Bens-cons zülalları sidikdə olan digər zülallar ilə</w:t>
      </w:r>
      <w:r w:rsidR="008D08A8">
        <w:rPr>
          <w:rFonts w:ascii="Times New Roman" w:hAnsi="Times New Roman"/>
          <w:sz w:val="28"/>
          <w:szCs w:val="28"/>
          <w:lang w:val="az-Latn-AZ"/>
        </w:rPr>
        <w:t xml:space="preserve"> (çox vaxt Tamm-Xorsfall züla</w:t>
      </w:r>
      <w:r>
        <w:rPr>
          <w:rFonts w:ascii="Times New Roman" w:hAnsi="Times New Roman"/>
          <w:sz w:val="28"/>
          <w:szCs w:val="28"/>
          <w:lang w:val="az-Latn-AZ"/>
        </w:rPr>
        <w:t xml:space="preserve">lı ilə) birləşərək </w:t>
      </w:r>
      <w:r w:rsidR="008D08A8">
        <w:rPr>
          <w:rFonts w:ascii="Times New Roman" w:hAnsi="Times New Roman"/>
          <w:sz w:val="28"/>
          <w:szCs w:val="28"/>
          <w:lang w:val="az-Latn-AZ"/>
        </w:rPr>
        <w:t>,</w:t>
      </w:r>
      <w:r>
        <w:rPr>
          <w:rFonts w:ascii="Times New Roman" w:hAnsi="Times New Roman"/>
          <w:sz w:val="28"/>
          <w:szCs w:val="28"/>
          <w:lang w:val="az-Latn-AZ"/>
        </w:rPr>
        <w:t xml:space="preserve"> kristal silindrlər formasında olur</w:t>
      </w:r>
    </w:p>
    <w:p w:rsidR="00CC50D3" w:rsidRDefault="00CC50D3" w:rsidP="00360761">
      <w:pPr>
        <w:rPr>
          <w:b/>
          <w:sz w:val="32"/>
          <w:szCs w:val="32"/>
          <w:lang w:val="az-Latn-AZ"/>
        </w:rPr>
      </w:pPr>
    </w:p>
    <w:p w:rsidR="00CC50D3" w:rsidRDefault="00CC50D3" w:rsidP="00360761">
      <w:pPr>
        <w:rPr>
          <w:b/>
          <w:sz w:val="32"/>
          <w:szCs w:val="32"/>
          <w:lang w:val="az-Latn-AZ"/>
        </w:rPr>
      </w:pPr>
    </w:p>
    <w:p w:rsidR="00CC50D3" w:rsidRPr="00445921" w:rsidRDefault="00CC50D3" w:rsidP="00360761">
      <w:pPr>
        <w:rPr>
          <w:rFonts w:ascii="Times New Roman" w:hAnsi="Times New Roman"/>
          <w:b/>
          <w:sz w:val="32"/>
          <w:szCs w:val="32"/>
          <w:lang w:val="az-Latn-AZ"/>
        </w:rPr>
      </w:pPr>
      <w:r>
        <w:rPr>
          <w:b/>
          <w:sz w:val="32"/>
          <w:szCs w:val="32"/>
          <w:lang w:val="az-Latn-AZ"/>
        </w:rPr>
        <w:t xml:space="preserve">                        </w:t>
      </w:r>
      <w:r w:rsidR="00360761" w:rsidRPr="00445921">
        <w:rPr>
          <w:rFonts w:ascii="Times New Roman" w:hAnsi="Times New Roman"/>
          <w:b/>
          <w:sz w:val="32"/>
          <w:szCs w:val="32"/>
          <w:lang w:val="az-Latn-AZ"/>
        </w:rPr>
        <w:t>Ağır   zəncirlər  xəstə</w:t>
      </w:r>
      <w:r w:rsidR="004A00C1" w:rsidRPr="00445921">
        <w:rPr>
          <w:rFonts w:ascii="Times New Roman" w:hAnsi="Times New Roman"/>
          <w:b/>
          <w:sz w:val="32"/>
          <w:szCs w:val="32"/>
          <w:lang w:val="az-Latn-AZ"/>
        </w:rPr>
        <w:t>liyi</w:t>
      </w:r>
    </w:p>
    <w:p w:rsidR="00360761" w:rsidRPr="00445921" w:rsidRDefault="00445921" w:rsidP="00360761">
      <w:pPr>
        <w:rPr>
          <w:rFonts w:ascii="Times New Roman" w:hAnsi="Times New Roman"/>
          <w:b/>
          <w:sz w:val="32"/>
          <w:szCs w:val="32"/>
          <w:lang w:val="az-Latn-AZ"/>
        </w:rPr>
      </w:pPr>
      <w:r w:rsidRPr="00445921">
        <w:rPr>
          <w:rFonts w:ascii="Times New Roman" w:hAnsi="Times New Roman"/>
          <w:b/>
          <w:sz w:val="32"/>
          <w:szCs w:val="32"/>
          <w:lang w:val="az-Latn-AZ"/>
        </w:rPr>
        <w:t xml:space="preserve">     </w:t>
      </w:r>
    </w:p>
    <w:p w:rsidR="00360761" w:rsidRPr="00445921" w:rsidRDefault="00360761" w:rsidP="00445921">
      <w:pPr>
        <w:jc w:val="both"/>
        <w:rPr>
          <w:rFonts w:ascii="Times New Roman" w:hAnsi="Times New Roman"/>
          <w:sz w:val="32"/>
          <w:szCs w:val="32"/>
          <w:lang w:val="az-Latn-AZ"/>
        </w:rPr>
      </w:pPr>
      <w:r w:rsidRPr="00445921">
        <w:rPr>
          <w:rFonts w:ascii="Times New Roman" w:hAnsi="Times New Roman"/>
          <w:sz w:val="32"/>
          <w:szCs w:val="32"/>
          <w:lang w:val="az-Latn-AZ"/>
        </w:rPr>
        <w:t>Bu  xəstəlik  zamanı  atipik  B- limfositlər  immunoqlobulin  siniflərindən birinin  ağır zə</w:t>
      </w:r>
      <w:r w:rsidR="00445921">
        <w:rPr>
          <w:rFonts w:ascii="Times New Roman" w:hAnsi="Times New Roman"/>
          <w:sz w:val="32"/>
          <w:szCs w:val="32"/>
          <w:lang w:val="az-Latn-AZ"/>
        </w:rPr>
        <w:t>ncirini sintez edir</w:t>
      </w:r>
      <w:r w:rsidR="004A00C1" w:rsidRPr="00445921">
        <w:rPr>
          <w:rFonts w:ascii="Times New Roman" w:hAnsi="Times New Roman"/>
          <w:sz w:val="32"/>
          <w:szCs w:val="32"/>
          <w:lang w:val="az-Latn-AZ"/>
        </w:rPr>
        <w:t>.</w:t>
      </w:r>
      <w:r w:rsidR="00445921">
        <w:rPr>
          <w:rFonts w:ascii="Times New Roman" w:hAnsi="Times New Roman"/>
          <w:sz w:val="32"/>
          <w:szCs w:val="32"/>
          <w:lang w:val="az-Latn-AZ"/>
        </w:rPr>
        <w:t xml:space="preserve"> </w:t>
      </w:r>
      <w:r w:rsidRPr="00445921">
        <w:rPr>
          <w:rFonts w:ascii="Times New Roman" w:hAnsi="Times New Roman"/>
          <w:sz w:val="32"/>
          <w:szCs w:val="32"/>
          <w:lang w:val="az-Latn-AZ"/>
        </w:rPr>
        <w:t>Xəstəlik neoplastik plazmatik  hüceyrə patologiyasına aid olub,</w:t>
      </w:r>
      <w:r w:rsidR="00445921">
        <w:rPr>
          <w:rFonts w:ascii="Times New Roman" w:hAnsi="Times New Roman"/>
          <w:sz w:val="32"/>
          <w:szCs w:val="32"/>
          <w:lang w:val="az-Latn-AZ"/>
        </w:rPr>
        <w:t xml:space="preserve"> </w:t>
      </w:r>
      <w:r w:rsidRPr="00445921">
        <w:rPr>
          <w:rFonts w:ascii="Times New Roman" w:hAnsi="Times New Roman"/>
          <w:sz w:val="32"/>
          <w:szCs w:val="32"/>
          <w:lang w:val="az-Latn-AZ"/>
        </w:rPr>
        <w:t>monoklonal immunoqlobulinlərin ağır zəncirinin həddən artıq miqdarda sintez olunması ilə xarakterizə olunur.</w:t>
      </w:r>
    </w:p>
    <w:p w:rsidR="00360761" w:rsidRPr="00445921" w:rsidRDefault="00360761" w:rsidP="00445921">
      <w:pPr>
        <w:jc w:val="both"/>
        <w:rPr>
          <w:rFonts w:ascii="Times New Roman" w:hAnsi="Times New Roman"/>
          <w:sz w:val="32"/>
          <w:szCs w:val="32"/>
          <w:lang w:val="az-Latn-AZ"/>
        </w:rPr>
      </w:pPr>
      <w:r w:rsidRPr="00445921">
        <w:rPr>
          <w:rFonts w:ascii="Times New Roman" w:hAnsi="Times New Roman"/>
          <w:sz w:val="32"/>
          <w:szCs w:val="32"/>
          <w:lang w:val="az-Latn-AZ"/>
        </w:rPr>
        <w:t>Çox vaxt  plazmatik hüceyrə xəstəlikləri  zamanı monoklonal immunoqlobulinlər(  M-proteinlər )sintez olunur.</w:t>
      </w:r>
      <w:r w:rsidR="00445921">
        <w:rPr>
          <w:rFonts w:ascii="Times New Roman" w:hAnsi="Times New Roman"/>
          <w:sz w:val="32"/>
          <w:szCs w:val="32"/>
          <w:lang w:val="az-Latn-AZ"/>
        </w:rPr>
        <w:t xml:space="preserve"> </w:t>
      </w:r>
      <w:r w:rsidRPr="00445921">
        <w:rPr>
          <w:rFonts w:ascii="Times New Roman" w:hAnsi="Times New Roman"/>
          <w:sz w:val="32"/>
          <w:szCs w:val="32"/>
          <w:lang w:val="az-Latn-AZ"/>
        </w:rPr>
        <w:t>Ağır zəncirlər xəstəliyində isə quruluşu dəyişilmiş, tam olmayan monoklonal  immunoqlobulinlər  (həqiqi  paraproteinlər )əmələ gəlir.</w:t>
      </w:r>
      <w:r w:rsidR="00445921">
        <w:rPr>
          <w:rFonts w:ascii="Times New Roman" w:hAnsi="Times New Roman"/>
          <w:sz w:val="32"/>
          <w:szCs w:val="32"/>
          <w:lang w:val="az-Latn-AZ"/>
        </w:rPr>
        <w:t xml:space="preserve"> </w:t>
      </w:r>
      <w:r w:rsidRPr="00445921">
        <w:rPr>
          <w:rFonts w:ascii="Times New Roman" w:hAnsi="Times New Roman"/>
          <w:sz w:val="32"/>
          <w:szCs w:val="32"/>
          <w:lang w:val="az-Latn-AZ"/>
        </w:rPr>
        <w:t>Bunlar yalnız ağır zəncirlər komponentində</w:t>
      </w:r>
      <w:r w:rsidR="009B1320" w:rsidRPr="00445921">
        <w:rPr>
          <w:rFonts w:ascii="Times New Roman" w:hAnsi="Times New Roman"/>
          <w:sz w:val="32"/>
          <w:szCs w:val="32"/>
          <w:lang w:val="az-Latn-AZ"/>
        </w:rPr>
        <w:t>n ( alfa, qamma</w:t>
      </w:r>
      <w:r w:rsidRPr="00445921">
        <w:rPr>
          <w:rFonts w:ascii="Times New Roman" w:hAnsi="Times New Roman"/>
          <w:sz w:val="32"/>
          <w:szCs w:val="32"/>
          <w:lang w:val="az-Latn-AZ"/>
        </w:rPr>
        <w:t xml:space="preserve"> və ya delta) ibarət olur. </w:t>
      </w:r>
    </w:p>
    <w:p w:rsidR="00E54989" w:rsidRDefault="004A00C1" w:rsidP="00096BBC">
      <w:pPr>
        <w:jc w:val="both"/>
        <w:rPr>
          <w:rFonts w:ascii="Times New Roman" w:hAnsi="Times New Roman"/>
          <w:sz w:val="32"/>
          <w:szCs w:val="32"/>
          <w:lang w:val="az-Latn-AZ"/>
        </w:rPr>
      </w:pPr>
      <w:r w:rsidRPr="00445921">
        <w:rPr>
          <w:rFonts w:ascii="Times New Roman" w:hAnsi="Times New Roman"/>
          <w:sz w:val="32"/>
          <w:szCs w:val="32"/>
          <w:lang w:val="az-Latn-AZ"/>
        </w:rPr>
        <w:t xml:space="preserve"> </w:t>
      </w:r>
      <w:r w:rsidR="00360761" w:rsidRPr="00445921">
        <w:rPr>
          <w:rFonts w:ascii="Times New Roman" w:hAnsi="Times New Roman"/>
          <w:sz w:val="32"/>
          <w:szCs w:val="32"/>
          <w:lang w:val="az-Latn-AZ"/>
        </w:rPr>
        <w:t xml:space="preserve"> </w:t>
      </w:r>
      <w:r w:rsidR="00360761" w:rsidRPr="00445921">
        <w:rPr>
          <w:rFonts w:ascii="Times New Roman" w:hAnsi="Times New Roman"/>
          <w:b/>
          <w:sz w:val="32"/>
          <w:szCs w:val="32"/>
          <w:lang w:val="az-Latn-AZ"/>
        </w:rPr>
        <w:t>Qanın</w:t>
      </w:r>
      <w:r w:rsidR="00360761" w:rsidRPr="00445921">
        <w:rPr>
          <w:rFonts w:ascii="Times New Roman" w:hAnsi="Times New Roman"/>
          <w:sz w:val="32"/>
          <w:szCs w:val="32"/>
          <w:lang w:val="az-Latn-AZ"/>
        </w:rPr>
        <w:t xml:space="preserve"> </w:t>
      </w:r>
      <w:r w:rsidR="00360761" w:rsidRPr="00445921">
        <w:rPr>
          <w:rFonts w:ascii="Times New Roman" w:hAnsi="Times New Roman"/>
          <w:b/>
          <w:sz w:val="32"/>
          <w:szCs w:val="32"/>
          <w:lang w:val="az-Latn-AZ"/>
        </w:rPr>
        <w:t>ümumi</w:t>
      </w:r>
      <w:r w:rsidR="00360761" w:rsidRPr="00445921">
        <w:rPr>
          <w:rFonts w:ascii="Times New Roman" w:hAnsi="Times New Roman"/>
          <w:sz w:val="32"/>
          <w:szCs w:val="32"/>
          <w:lang w:val="az-Latn-AZ"/>
        </w:rPr>
        <w:t xml:space="preserve"> </w:t>
      </w:r>
      <w:r w:rsidR="00167548" w:rsidRPr="00445921">
        <w:rPr>
          <w:rFonts w:ascii="Times New Roman" w:hAnsi="Times New Roman"/>
          <w:sz w:val="32"/>
          <w:szCs w:val="32"/>
          <w:lang w:val="az-Latn-AZ"/>
        </w:rPr>
        <w:t>analizində</w:t>
      </w:r>
      <w:r w:rsidR="001D1A77" w:rsidRPr="00445921">
        <w:rPr>
          <w:rFonts w:ascii="Times New Roman" w:hAnsi="Times New Roman"/>
          <w:sz w:val="32"/>
          <w:szCs w:val="32"/>
          <w:lang w:val="az-Latn-AZ"/>
        </w:rPr>
        <w:t xml:space="preserve"> </w:t>
      </w:r>
      <w:r w:rsidR="00360761" w:rsidRPr="00445921">
        <w:rPr>
          <w:rFonts w:ascii="Times New Roman" w:hAnsi="Times New Roman"/>
          <w:sz w:val="32"/>
          <w:szCs w:val="32"/>
          <w:lang w:val="az-Latn-AZ"/>
        </w:rPr>
        <w:t>anemiya,</w:t>
      </w:r>
      <w:r w:rsidR="00445921">
        <w:rPr>
          <w:rFonts w:ascii="Times New Roman" w:hAnsi="Times New Roman"/>
          <w:sz w:val="32"/>
          <w:szCs w:val="32"/>
          <w:lang w:val="az-Latn-AZ"/>
        </w:rPr>
        <w:t xml:space="preserve"> </w:t>
      </w:r>
      <w:r w:rsidR="00360761" w:rsidRPr="00445921">
        <w:rPr>
          <w:rFonts w:ascii="Times New Roman" w:hAnsi="Times New Roman"/>
          <w:sz w:val="32"/>
          <w:szCs w:val="32"/>
          <w:lang w:val="az-Latn-AZ"/>
        </w:rPr>
        <w:t>leyk</w:t>
      </w:r>
      <w:r w:rsidR="003C45B7" w:rsidRPr="00445921">
        <w:rPr>
          <w:rFonts w:ascii="Times New Roman" w:hAnsi="Times New Roman"/>
          <w:sz w:val="32"/>
          <w:szCs w:val="32"/>
          <w:lang w:val="az-Latn-AZ"/>
        </w:rPr>
        <w:t>openiya,</w:t>
      </w:r>
      <w:r w:rsidR="00445921">
        <w:rPr>
          <w:rFonts w:ascii="Times New Roman" w:hAnsi="Times New Roman"/>
          <w:sz w:val="32"/>
          <w:szCs w:val="32"/>
          <w:lang w:val="az-Latn-AZ"/>
        </w:rPr>
        <w:t xml:space="preserve"> </w:t>
      </w:r>
      <w:r w:rsidR="003C45B7" w:rsidRPr="00445921">
        <w:rPr>
          <w:rFonts w:ascii="Times New Roman" w:hAnsi="Times New Roman"/>
          <w:sz w:val="32"/>
          <w:szCs w:val="32"/>
          <w:lang w:val="az-Latn-AZ"/>
        </w:rPr>
        <w:t>trombositopeniya,</w:t>
      </w:r>
      <w:r w:rsidR="00445921">
        <w:rPr>
          <w:rFonts w:ascii="Times New Roman" w:hAnsi="Times New Roman"/>
          <w:sz w:val="32"/>
          <w:szCs w:val="32"/>
          <w:lang w:val="az-Latn-AZ"/>
        </w:rPr>
        <w:t xml:space="preserve"> </w:t>
      </w:r>
      <w:r w:rsidR="003C45B7" w:rsidRPr="00445921">
        <w:rPr>
          <w:rFonts w:ascii="Times New Roman" w:hAnsi="Times New Roman"/>
          <w:sz w:val="32"/>
          <w:szCs w:val="32"/>
          <w:lang w:val="az-Latn-AZ"/>
        </w:rPr>
        <w:t>eozinofi</w:t>
      </w:r>
      <w:r w:rsidR="00360761" w:rsidRPr="00445921">
        <w:rPr>
          <w:rFonts w:ascii="Times New Roman" w:hAnsi="Times New Roman"/>
          <w:sz w:val="32"/>
          <w:szCs w:val="32"/>
          <w:lang w:val="az-Latn-AZ"/>
        </w:rPr>
        <w:t>liya, atipik limfositlər və plazmatik hüceyrələ</w:t>
      </w:r>
      <w:r w:rsidR="00445921">
        <w:rPr>
          <w:rFonts w:ascii="Times New Roman" w:hAnsi="Times New Roman"/>
          <w:sz w:val="32"/>
          <w:szCs w:val="32"/>
          <w:lang w:val="az-Latn-AZ"/>
        </w:rPr>
        <w:t xml:space="preserve">r qeyd olunur. </w:t>
      </w:r>
      <w:r w:rsidR="00360761" w:rsidRPr="00445921">
        <w:rPr>
          <w:rFonts w:ascii="Times New Roman" w:hAnsi="Times New Roman"/>
          <w:sz w:val="32"/>
          <w:szCs w:val="32"/>
          <w:lang w:val="az-Latn-AZ"/>
        </w:rPr>
        <w:t>Diaqnoz  qanda  və  sidikdə monoklonal  alfa zəncirinin tapılmasına əsasən təsdiqlənir.</w:t>
      </w:r>
      <w:r w:rsidR="00445921">
        <w:rPr>
          <w:rFonts w:ascii="Times New Roman" w:hAnsi="Times New Roman"/>
          <w:sz w:val="32"/>
          <w:szCs w:val="32"/>
          <w:lang w:val="az-Latn-AZ"/>
        </w:rPr>
        <w:t xml:space="preserve"> </w:t>
      </w:r>
      <w:r w:rsidR="00360761" w:rsidRPr="00445921">
        <w:rPr>
          <w:rFonts w:ascii="Times New Roman" w:hAnsi="Times New Roman"/>
          <w:sz w:val="32"/>
          <w:szCs w:val="32"/>
          <w:lang w:val="az-Latn-AZ"/>
        </w:rPr>
        <w:t>Əgər qanda və sidikdə tapılmazsa,onda</w:t>
      </w:r>
      <w:r w:rsidR="003C45B7" w:rsidRPr="00445921">
        <w:rPr>
          <w:rFonts w:ascii="Times New Roman" w:hAnsi="Times New Roman"/>
          <w:sz w:val="32"/>
          <w:szCs w:val="32"/>
          <w:lang w:val="az-Latn-AZ"/>
        </w:rPr>
        <w:t xml:space="preserve"> bağırsaqların </w:t>
      </w:r>
      <w:r w:rsidR="00360761" w:rsidRPr="00445921">
        <w:rPr>
          <w:rFonts w:ascii="Times New Roman" w:hAnsi="Times New Roman"/>
          <w:sz w:val="32"/>
          <w:szCs w:val="32"/>
          <w:lang w:val="az-Latn-AZ"/>
        </w:rPr>
        <w:t xml:space="preserve"> biopsiya</w:t>
      </w:r>
      <w:r w:rsidR="003C45B7" w:rsidRPr="00445921">
        <w:rPr>
          <w:rFonts w:ascii="Times New Roman" w:hAnsi="Times New Roman"/>
          <w:sz w:val="32"/>
          <w:szCs w:val="32"/>
          <w:lang w:val="az-Latn-AZ"/>
        </w:rPr>
        <w:t>sı</w:t>
      </w:r>
      <w:r w:rsidR="00360761" w:rsidRPr="00445921">
        <w:rPr>
          <w:rFonts w:ascii="Times New Roman" w:hAnsi="Times New Roman"/>
          <w:sz w:val="32"/>
          <w:szCs w:val="32"/>
          <w:lang w:val="az-Latn-AZ"/>
        </w:rPr>
        <w:t xml:space="preserve"> aparılır.</w:t>
      </w:r>
      <w:r w:rsidR="00445921">
        <w:rPr>
          <w:rFonts w:ascii="Times New Roman" w:hAnsi="Times New Roman"/>
          <w:sz w:val="32"/>
          <w:szCs w:val="32"/>
          <w:lang w:val="az-Latn-AZ"/>
        </w:rPr>
        <w:t xml:space="preserve"> </w:t>
      </w:r>
      <w:r w:rsidR="00360761" w:rsidRPr="00445921">
        <w:rPr>
          <w:rFonts w:ascii="Times New Roman" w:hAnsi="Times New Roman"/>
          <w:sz w:val="32"/>
          <w:szCs w:val="32"/>
          <w:lang w:val="az-Latn-AZ"/>
        </w:rPr>
        <w:t>Bəzən anomal zülal bağırsaq şirəsində də</w:t>
      </w:r>
      <w:r w:rsidR="00D04B61" w:rsidRPr="00445921">
        <w:rPr>
          <w:rFonts w:ascii="Times New Roman" w:hAnsi="Times New Roman"/>
          <w:sz w:val="32"/>
          <w:szCs w:val="32"/>
          <w:lang w:val="az-Latn-AZ"/>
        </w:rPr>
        <w:t xml:space="preserve"> tapılır.</w:t>
      </w:r>
      <w:r w:rsidR="00445921">
        <w:rPr>
          <w:rFonts w:ascii="Times New Roman" w:hAnsi="Times New Roman"/>
          <w:sz w:val="32"/>
          <w:szCs w:val="32"/>
          <w:lang w:val="az-Latn-AZ"/>
        </w:rPr>
        <w:t xml:space="preserve"> </w:t>
      </w:r>
      <w:r w:rsidR="00D04B61" w:rsidRPr="00445921">
        <w:rPr>
          <w:rFonts w:ascii="Times New Roman" w:hAnsi="Times New Roman"/>
          <w:sz w:val="32"/>
          <w:szCs w:val="32"/>
          <w:lang w:val="az-Latn-AZ"/>
        </w:rPr>
        <w:t>Bens-Cons zülalı sidikdə tapılmır.</w:t>
      </w:r>
    </w:p>
    <w:p w:rsidR="00DE7462" w:rsidRDefault="00DE7462" w:rsidP="00096BBC">
      <w:pPr>
        <w:jc w:val="both"/>
        <w:rPr>
          <w:rFonts w:ascii="Times New Roman" w:hAnsi="Times New Roman"/>
          <w:sz w:val="32"/>
          <w:szCs w:val="32"/>
          <w:lang w:val="az-Latn-AZ"/>
        </w:rPr>
      </w:pPr>
    </w:p>
    <w:p w:rsidR="00DE7462" w:rsidRDefault="00FA46EF" w:rsidP="00096BBC">
      <w:pPr>
        <w:jc w:val="both"/>
        <w:rPr>
          <w:rFonts w:ascii="Times New Roman" w:hAnsi="Times New Roman"/>
          <w:sz w:val="32"/>
          <w:szCs w:val="32"/>
          <w:lang w:val="az-Latn-AZ"/>
        </w:rPr>
      </w:pPr>
      <w:r w:rsidRPr="00FA46EF">
        <w:rPr>
          <w:rFonts w:ascii="Times New Roman" w:hAnsi="Times New Roman"/>
          <w:b/>
          <w:sz w:val="32"/>
          <w:szCs w:val="32"/>
          <w:lang w:val="az-Latn-AZ"/>
        </w:rPr>
        <w:t>Xronik</w:t>
      </w:r>
      <w:r>
        <w:rPr>
          <w:rFonts w:ascii="Times New Roman" w:hAnsi="Times New Roman"/>
          <w:sz w:val="32"/>
          <w:szCs w:val="32"/>
          <w:lang w:val="az-Latn-AZ"/>
        </w:rPr>
        <w:t xml:space="preserve"> </w:t>
      </w:r>
      <w:r w:rsidRPr="00FA46EF">
        <w:rPr>
          <w:rFonts w:ascii="Times New Roman" w:hAnsi="Times New Roman"/>
          <w:b/>
          <w:sz w:val="32"/>
          <w:szCs w:val="32"/>
          <w:lang w:val="az-Latn-AZ"/>
        </w:rPr>
        <w:t>mielositar</w:t>
      </w:r>
      <w:r>
        <w:rPr>
          <w:rFonts w:ascii="Times New Roman" w:hAnsi="Times New Roman"/>
          <w:sz w:val="32"/>
          <w:szCs w:val="32"/>
          <w:lang w:val="az-Latn-AZ"/>
        </w:rPr>
        <w:t xml:space="preserve"> </w:t>
      </w:r>
      <w:r w:rsidRPr="00FA46EF">
        <w:rPr>
          <w:rFonts w:ascii="Times New Roman" w:hAnsi="Times New Roman"/>
          <w:b/>
          <w:sz w:val="32"/>
          <w:szCs w:val="32"/>
          <w:lang w:val="az-Latn-AZ"/>
        </w:rPr>
        <w:t>leykoz</w:t>
      </w:r>
    </w:p>
    <w:p w:rsidR="00DE7462" w:rsidRPr="00096BBC" w:rsidRDefault="00DE7462" w:rsidP="00096BBC">
      <w:pPr>
        <w:jc w:val="both"/>
        <w:rPr>
          <w:rFonts w:ascii="Times New Roman" w:hAnsi="Times New Roman"/>
          <w:sz w:val="32"/>
          <w:szCs w:val="32"/>
          <w:lang w:val="az-Latn-AZ"/>
        </w:rPr>
      </w:pPr>
      <w:r>
        <w:rPr>
          <w:rFonts w:ascii="Times New Roman" w:hAnsi="Times New Roman"/>
          <w:sz w:val="32"/>
          <w:szCs w:val="32"/>
          <w:lang w:val="az-Latn-AZ"/>
        </w:rPr>
        <w:t xml:space="preserve">                    </w:t>
      </w:r>
    </w:p>
    <w:p w:rsidR="0058465E" w:rsidRPr="001F01EA" w:rsidRDefault="00FA46EF" w:rsidP="00C32EB7">
      <w:pPr>
        <w:ind w:firstLine="708"/>
        <w:jc w:val="both"/>
        <w:rPr>
          <w:rFonts w:ascii="Times New Roman" w:hAnsi="Times New Roman"/>
          <w:sz w:val="28"/>
          <w:szCs w:val="28"/>
          <w:lang w:val="az-Latn-AZ"/>
        </w:rPr>
      </w:pPr>
      <w:r>
        <w:rPr>
          <w:rFonts w:ascii="Times New Roman" w:hAnsi="Times New Roman"/>
          <w:sz w:val="28"/>
          <w:szCs w:val="28"/>
          <w:lang w:val="az-Latn-AZ"/>
        </w:rPr>
        <w:t xml:space="preserve"> </w:t>
      </w:r>
      <w:r w:rsidRPr="00AC670D">
        <w:rPr>
          <w:rFonts w:ascii="Times New Roman" w:hAnsi="Times New Roman"/>
          <w:b/>
          <w:sz w:val="28"/>
          <w:szCs w:val="28"/>
          <w:lang w:val="az-Latn-AZ"/>
        </w:rPr>
        <w:t>XML</w:t>
      </w:r>
      <w:r w:rsidR="0058465E" w:rsidRPr="001F01EA">
        <w:rPr>
          <w:rFonts w:ascii="Times New Roman" w:hAnsi="Times New Roman"/>
          <w:sz w:val="28"/>
          <w:szCs w:val="28"/>
          <w:lang w:val="az-Latn-AZ"/>
        </w:rPr>
        <w:t xml:space="preserve"> </w:t>
      </w:r>
      <w:r>
        <w:rPr>
          <w:rFonts w:ascii="Times New Roman" w:hAnsi="Times New Roman"/>
          <w:sz w:val="28"/>
          <w:szCs w:val="28"/>
          <w:lang w:val="az-Latn-AZ"/>
        </w:rPr>
        <w:t>-</w:t>
      </w:r>
      <w:r w:rsidR="0058465E" w:rsidRPr="001F01EA">
        <w:rPr>
          <w:rFonts w:ascii="Times New Roman" w:hAnsi="Times New Roman"/>
          <w:sz w:val="28"/>
          <w:szCs w:val="28"/>
          <w:lang w:val="az-Latn-AZ"/>
        </w:rPr>
        <w:t xml:space="preserve"> mieloid toxumanı</w:t>
      </w:r>
      <w:r w:rsidR="00AC670D">
        <w:rPr>
          <w:rFonts w:ascii="Times New Roman" w:hAnsi="Times New Roman"/>
          <w:sz w:val="28"/>
          <w:szCs w:val="28"/>
          <w:lang w:val="az-Latn-AZ"/>
        </w:rPr>
        <w:t>n şişidir. Şişin morfoloji substr</w:t>
      </w:r>
      <w:r w:rsidR="0058465E" w:rsidRPr="001F01EA">
        <w:rPr>
          <w:rFonts w:ascii="Times New Roman" w:hAnsi="Times New Roman"/>
          <w:sz w:val="28"/>
          <w:szCs w:val="28"/>
          <w:lang w:val="az-Latn-AZ"/>
        </w:rPr>
        <w:t>atını yetişməkdə olan və yetişmiş  qranulositlər təşk</w:t>
      </w:r>
      <w:r w:rsidR="00D04B61">
        <w:rPr>
          <w:rFonts w:ascii="Times New Roman" w:hAnsi="Times New Roman"/>
          <w:sz w:val="28"/>
          <w:szCs w:val="28"/>
          <w:lang w:val="az-Latn-AZ"/>
        </w:rPr>
        <w:t xml:space="preserve">il edir.  </w:t>
      </w:r>
      <w:r w:rsidR="0058465E" w:rsidRPr="001F01EA">
        <w:rPr>
          <w:rFonts w:ascii="Times New Roman" w:hAnsi="Times New Roman"/>
          <w:sz w:val="28"/>
          <w:szCs w:val="28"/>
          <w:lang w:val="az-Latn-AZ"/>
        </w:rPr>
        <w:t xml:space="preserve"> Kəskin mieloblast leykozdan fərqli olaraq “ leykemik uçurum” müşahidə olunmur.</w:t>
      </w:r>
      <w:r w:rsidR="00C32EB7">
        <w:rPr>
          <w:rFonts w:ascii="Times New Roman" w:hAnsi="Times New Roman"/>
          <w:sz w:val="28"/>
          <w:szCs w:val="28"/>
          <w:lang w:val="az-Latn-AZ"/>
        </w:rPr>
        <w:t xml:space="preserve"> </w:t>
      </w:r>
      <w:r w:rsidR="0058465E" w:rsidRPr="001F01EA">
        <w:rPr>
          <w:rFonts w:ascii="Times New Roman" w:hAnsi="Times New Roman"/>
          <w:sz w:val="28"/>
          <w:szCs w:val="28"/>
          <w:lang w:val="az-Latn-AZ"/>
        </w:rPr>
        <w:t>Şiş  klonunun xromosom markeri filadelfiya  (Ph ) xromosomudur.</w:t>
      </w:r>
      <w:r w:rsidR="00C32EB7">
        <w:rPr>
          <w:rFonts w:ascii="Times New Roman" w:hAnsi="Times New Roman"/>
          <w:sz w:val="28"/>
          <w:szCs w:val="28"/>
          <w:lang w:val="az-Latn-AZ"/>
        </w:rPr>
        <w:t xml:space="preserve"> </w:t>
      </w:r>
      <w:r w:rsidR="0058465E" w:rsidRPr="001F01EA">
        <w:rPr>
          <w:rFonts w:ascii="Times New Roman" w:hAnsi="Times New Roman"/>
          <w:sz w:val="28"/>
          <w:szCs w:val="28"/>
          <w:lang w:val="az-Latn-AZ"/>
        </w:rPr>
        <w:t>85-95% hallarda qranulosit, eritrosit və meqakariositlərdə bu spesifik  xromosom markeri tapılır. Ph-markeri 22-ci cüt xromosomun  delesiyası  və ya 22-ci xromosomun uzun qolunun distal hissəsinin 9-cu xromosoma translokasiyası t</w:t>
      </w:r>
      <w:r w:rsidR="00C32EB7">
        <w:rPr>
          <w:rFonts w:ascii="Times New Roman" w:hAnsi="Times New Roman"/>
          <w:sz w:val="28"/>
          <w:szCs w:val="28"/>
          <w:lang w:val="az-Latn-AZ"/>
        </w:rPr>
        <w:t xml:space="preserve"> </w:t>
      </w:r>
      <w:r w:rsidR="00B65531">
        <w:rPr>
          <w:rFonts w:ascii="Times New Roman" w:hAnsi="Times New Roman"/>
          <w:sz w:val="28"/>
          <w:szCs w:val="28"/>
          <w:lang w:val="az-Latn-AZ"/>
        </w:rPr>
        <w:t>(9:</w:t>
      </w:r>
      <w:r w:rsidR="0058465E" w:rsidRPr="001F01EA">
        <w:rPr>
          <w:rFonts w:ascii="Times New Roman" w:hAnsi="Times New Roman"/>
          <w:sz w:val="28"/>
          <w:szCs w:val="28"/>
          <w:lang w:val="az-Latn-AZ"/>
        </w:rPr>
        <w:t>22) nəticəsində meydana çıxır.</w:t>
      </w:r>
      <w:r w:rsidR="00C32EB7">
        <w:rPr>
          <w:rFonts w:ascii="Times New Roman" w:hAnsi="Times New Roman"/>
          <w:sz w:val="28"/>
          <w:szCs w:val="28"/>
          <w:lang w:val="az-Latn-AZ"/>
        </w:rPr>
        <w:t xml:space="preserve"> </w:t>
      </w:r>
      <w:r w:rsidR="00FC6360" w:rsidRPr="001F01EA">
        <w:rPr>
          <w:rFonts w:ascii="Times New Roman" w:hAnsi="Times New Roman"/>
          <w:sz w:val="28"/>
          <w:szCs w:val="28"/>
          <w:lang w:val="az-Latn-AZ"/>
        </w:rPr>
        <w:t>Xəstəlik inkişaf etdikcə  yeni şiş klonları və əlavə xromosom anomaliyaları yaranır.</w:t>
      </w:r>
      <w:r w:rsidR="00C32EB7">
        <w:rPr>
          <w:rFonts w:ascii="Times New Roman" w:hAnsi="Times New Roman"/>
          <w:sz w:val="28"/>
          <w:szCs w:val="28"/>
          <w:lang w:val="az-Latn-AZ"/>
        </w:rPr>
        <w:t xml:space="preserve"> </w:t>
      </w:r>
      <w:r w:rsidR="00D04B61">
        <w:rPr>
          <w:rFonts w:ascii="Times New Roman" w:hAnsi="Times New Roman"/>
          <w:sz w:val="28"/>
          <w:szCs w:val="28"/>
          <w:lang w:val="az-Latn-AZ"/>
        </w:rPr>
        <w:t>Xəstəlik 3 faza üzrə inkişaf edir:</w:t>
      </w:r>
    </w:p>
    <w:p w:rsidR="005762DB" w:rsidRPr="001F01EA" w:rsidRDefault="00D04B61" w:rsidP="005C0E16">
      <w:pPr>
        <w:numPr>
          <w:ilvl w:val="0"/>
          <w:numId w:val="5"/>
        </w:numPr>
        <w:tabs>
          <w:tab w:val="left" w:pos="312"/>
        </w:tabs>
        <w:jc w:val="both"/>
        <w:rPr>
          <w:rFonts w:ascii="Times New Roman" w:hAnsi="Times New Roman"/>
          <w:sz w:val="28"/>
          <w:szCs w:val="28"/>
          <w:lang w:val="az-Latn-AZ"/>
        </w:rPr>
      </w:pPr>
      <w:r>
        <w:rPr>
          <w:rFonts w:ascii="Times New Roman" w:hAnsi="Times New Roman"/>
          <w:sz w:val="28"/>
          <w:szCs w:val="28"/>
          <w:lang w:val="az-Latn-AZ"/>
        </w:rPr>
        <w:t xml:space="preserve">xronik faza </w:t>
      </w:r>
    </w:p>
    <w:p w:rsidR="005762DB" w:rsidRPr="001F01EA" w:rsidRDefault="005762DB" w:rsidP="005C0E16">
      <w:pPr>
        <w:numPr>
          <w:ilvl w:val="0"/>
          <w:numId w:val="5"/>
        </w:numPr>
        <w:tabs>
          <w:tab w:val="left" w:pos="312"/>
        </w:tabs>
        <w:jc w:val="both"/>
        <w:rPr>
          <w:rFonts w:ascii="Times New Roman" w:hAnsi="Times New Roman"/>
          <w:sz w:val="28"/>
          <w:szCs w:val="28"/>
          <w:lang w:val="az-Latn-AZ"/>
        </w:rPr>
      </w:pPr>
      <w:r w:rsidRPr="001F01EA">
        <w:rPr>
          <w:rFonts w:ascii="Times New Roman" w:hAnsi="Times New Roman"/>
          <w:sz w:val="28"/>
          <w:szCs w:val="28"/>
          <w:lang w:val="az-Latn-AZ"/>
        </w:rPr>
        <w:t>akselerasiya (proqressivləşə</w:t>
      </w:r>
      <w:r w:rsidR="00D04B61">
        <w:rPr>
          <w:rFonts w:ascii="Times New Roman" w:hAnsi="Times New Roman"/>
          <w:sz w:val="28"/>
          <w:szCs w:val="28"/>
          <w:lang w:val="az-Latn-AZ"/>
        </w:rPr>
        <w:t>n) fazası</w:t>
      </w:r>
    </w:p>
    <w:p w:rsidR="005762DB" w:rsidRPr="00E56B93" w:rsidRDefault="005762DB" w:rsidP="00E56B93">
      <w:pPr>
        <w:numPr>
          <w:ilvl w:val="0"/>
          <w:numId w:val="5"/>
        </w:numPr>
        <w:tabs>
          <w:tab w:val="left" w:pos="312"/>
        </w:tabs>
        <w:jc w:val="both"/>
        <w:rPr>
          <w:rFonts w:ascii="Times New Roman" w:hAnsi="Times New Roman"/>
          <w:sz w:val="28"/>
          <w:szCs w:val="28"/>
          <w:lang w:val="az-Latn-AZ"/>
        </w:rPr>
      </w:pPr>
      <w:r w:rsidRPr="001F01EA">
        <w:rPr>
          <w:rFonts w:ascii="Times New Roman" w:hAnsi="Times New Roman"/>
          <w:sz w:val="28"/>
          <w:szCs w:val="28"/>
          <w:lang w:val="az-Latn-AZ"/>
        </w:rPr>
        <w:t xml:space="preserve">terminal faza(blast krizi) </w:t>
      </w:r>
      <w:r w:rsidR="001B1AFC" w:rsidRPr="00E56B93">
        <w:rPr>
          <w:rFonts w:ascii="Times New Roman" w:hAnsi="Times New Roman"/>
          <w:sz w:val="28"/>
          <w:szCs w:val="28"/>
          <w:lang w:val="az-Latn-AZ"/>
        </w:rPr>
        <w:t xml:space="preserve"> </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b/>
          <w:sz w:val="28"/>
          <w:szCs w:val="28"/>
          <w:lang w:val="az-Latn-AZ"/>
        </w:rPr>
        <w:t xml:space="preserve">XML -in </w:t>
      </w:r>
      <w:r w:rsidR="00826881" w:rsidRPr="001F01EA">
        <w:rPr>
          <w:rFonts w:ascii="Times New Roman" w:hAnsi="Times New Roman"/>
          <w:b/>
          <w:sz w:val="28"/>
          <w:szCs w:val="28"/>
          <w:lang w:val="az-Latn-AZ"/>
        </w:rPr>
        <w:t xml:space="preserve"> xronik   fazasının</w:t>
      </w:r>
      <w:r w:rsidRPr="001F01EA">
        <w:rPr>
          <w:rFonts w:ascii="Times New Roman" w:hAnsi="Times New Roman"/>
          <w:b/>
          <w:sz w:val="28"/>
          <w:szCs w:val="28"/>
          <w:lang w:val="az-Latn-AZ"/>
        </w:rPr>
        <w:t xml:space="preserve">  meyarlarına aiddir</w:t>
      </w:r>
      <w:r w:rsidRPr="001F01EA">
        <w:rPr>
          <w:rFonts w:ascii="Times New Roman" w:hAnsi="Times New Roman"/>
          <w:sz w:val="28"/>
          <w:szCs w:val="28"/>
          <w:lang w:val="az-Latn-AZ"/>
        </w:rPr>
        <w:t>:</w:t>
      </w:r>
    </w:p>
    <w:p w:rsidR="005762DB" w:rsidRPr="001F01EA" w:rsidRDefault="00AC670D" w:rsidP="00AC670D">
      <w:pPr>
        <w:jc w:val="both"/>
        <w:rPr>
          <w:rFonts w:ascii="Times New Roman" w:hAnsi="Times New Roman"/>
          <w:sz w:val="28"/>
          <w:szCs w:val="28"/>
          <w:lang w:val="az-Latn-AZ"/>
        </w:rPr>
      </w:pPr>
      <w:r>
        <w:rPr>
          <w:rFonts w:ascii="Times New Roman" w:hAnsi="Times New Roman"/>
          <w:sz w:val="28"/>
          <w:szCs w:val="28"/>
          <w:lang w:val="az-Latn-AZ"/>
        </w:rPr>
        <w:lastRenderedPageBreak/>
        <w:t>-</w:t>
      </w:r>
      <w:r w:rsidR="005762DB" w:rsidRPr="001F01EA">
        <w:rPr>
          <w:rFonts w:ascii="Times New Roman" w:hAnsi="Times New Roman"/>
          <w:sz w:val="28"/>
          <w:szCs w:val="28"/>
          <w:lang w:val="az-Latn-AZ"/>
        </w:rPr>
        <w:t xml:space="preserve">kliniki mənzərə - </w:t>
      </w:r>
      <w:r w:rsidR="005346E0" w:rsidRPr="001F01EA">
        <w:rPr>
          <w:rFonts w:ascii="Times New Roman" w:hAnsi="Times New Roman"/>
          <w:sz w:val="28"/>
          <w:szCs w:val="28"/>
          <w:lang w:val="az-Latn-AZ"/>
        </w:rPr>
        <w:t xml:space="preserve">xəstənin </w:t>
      </w:r>
      <w:r w:rsidR="005762DB" w:rsidRPr="001F01EA">
        <w:rPr>
          <w:rFonts w:ascii="Times New Roman" w:hAnsi="Times New Roman"/>
          <w:sz w:val="28"/>
          <w:szCs w:val="28"/>
          <w:lang w:val="az-Latn-AZ"/>
        </w:rPr>
        <w:t>əhval -ruhiyyə</w:t>
      </w:r>
      <w:r w:rsidR="00684221">
        <w:rPr>
          <w:rFonts w:ascii="Times New Roman" w:hAnsi="Times New Roman"/>
          <w:sz w:val="28"/>
          <w:szCs w:val="28"/>
          <w:lang w:val="az-Latn-AZ"/>
        </w:rPr>
        <w:t>sini</w:t>
      </w:r>
      <w:r w:rsidR="00115D6A">
        <w:rPr>
          <w:rFonts w:ascii="Times New Roman" w:hAnsi="Times New Roman"/>
          <w:sz w:val="28"/>
          <w:szCs w:val="28"/>
          <w:lang w:val="az-Latn-AZ"/>
        </w:rPr>
        <w:t>n</w:t>
      </w:r>
      <w:r w:rsidR="005762DB" w:rsidRPr="001F01EA">
        <w:rPr>
          <w:rFonts w:ascii="Times New Roman" w:hAnsi="Times New Roman"/>
          <w:sz w:val="28"/>
          <w:szCs w:val="28"/>
          <w:lang w:val="az-Latn-AZ"/>
        </w:rPr>
        <w:t xml:space="preserve"> nisbətə</w:t>
      </w:r>
      <w:r w:rsidR="00684221">
        <w:rPr>
          <w:rFonts w:ascii="Times New Roman" w:hAnsi="Times New Roman"/>
          <w:sz w:val="28"/>
          <w:szCs w:val="28"/>
          <w:lang w:val="az-Latn-AZ"/>
        </w:rPr>
        <w:t>n yaxşı olması</w:t>
      </w:r>
      <w:r w:rsidR="00F85CAB">
        <w:rPr>
          <w:rFonts w:ascii="Times New Roman" w:hAnsi="Times New Roman"/>
          <w:sz w:val="28"/>
          <w:szCs w:val="28"/>
          <w:lang w:val="az-Latn-AZ"/>
        </w:rPr>
        <w:t>, d</w:t>
      </w:r>
      <w:r w:rsidR="005762DB" w:rsidRPr="001F01EA">
        <w:rPr>
          <w:rFonts w:ascii="Times New Roman" w:hAnsi="Times New Roman"/>
          <w:sz w:val="28"/>
          <w:szCs w:val="28"/>
          <w:lang w:val="az-Latn-AZ"/>
        </w:rPr>
        <w:t>alaq, bəzən də qaraciyərin bir qədə</w:t>
      </w:r>
      <w:r w:rsidR="00847B08">
        <w:rPr>
          <w:rFonts w:ascii="Times New Roman" w:hAnsi="Times New Roman"/>
          <w:sz w:val="28"/>
          <w:szCs w:val="28"/>
          <w:lang w:val="az-Latn-AZ"/>
        </w:rPr>
        <w:t>r böyüməsi,</w:t>
      </w:r>
      <w:r w:rsidR="00847B08" w:rsidRPr="001F01EA">
        <w:rPr>
          <w:rFonts w:ascii="Times New Roman" w:hAnsi="Times New Roman"/>
          <w:sz w:val="28"/>
          <w:szCs w:val="28"/>
          <w:lang w:val="az-Latn-AZ"/>
        </w:rPr>
        <w:t xml:space="preserve"> </w:t>
      </w:r>
      <w:r w:rsidR="00847B08">
        <w:rPr>
          <w:rFonts w:ascii="Times New Roman" w:hAnsi="Times New Roman"/>
          <w:sz w:val="28"/>
          <w:szCs w:val="28"/>
          <w:lang w:val="az-Latn-AZ"/>
        </w:rPr>
        <w:t>l</w:t>
      </w:r>
      <w:r w:rsidR="005762DB" w:rsidRPr="001F01EA">
        <w:rPr>
          <w:rFonts w:ascii="Times New Roman" w:hAnsi="Times New Roman"/>
          <w:sz w:val="28"/>
          <w:szCs w:val="28"/>
          <w:lang w:val="az-Latn-AZ"/>
        </w:rPr>
        <w:t>eykositozun olması ( qranulasitlərin artması  hesabına )</w:t>
      </w:r>
      <w:r>
        <w:rPr>
          <w:rFonts w:ascii="Times New Roman" w:hAnsi="Times New Roman"/>
          <w:sz w:val="28"/>
          <w:szCs w:val="28"/>
          <w:lang w:val="az-Latn-AZ"/>
        </w:rPr>
        <w:t>;</w:t>
      </w:r>
    </w:p>
    <w:p w:rsidR="005762DB" w:rsidRPr="001F01EA" w:rsidRDefault="00AC670D" w:rsidP="00AC670D">
      <w:pPr>
        <w:jc w:val="both"/>
        <w:rPr>
          <w:rFonts w:ascii="Times New Roman" w:hAnsi="Times New Roman"/>
          <w:i/>
          <w:sz w:val="28"/>
          <w:szCs w:val="28"/>
          <w:lang w:val="az-Latn-AZ"/>
        </w:rPr>
      </w:pPr>
      <w:r>
        <w:rPr>
          <w:rFonts w:ascii="Times New Roman" w:hAnsi="Times New Roman"/>
          <w:i/>
          <w:sz w:val="28"/>
          <w:szCs w:val="28"/>
          <w:lang w:val="az-Latn-AZ"/>
        </w:rPr>
        <w:t>-n</w:t>
      </w:r>
      <w:r w:rsidR="005762DB" w:rsidRPr="001F01EA">
        <w:rPr>
          <w:rFonts w:ascii="Times New Roman" w:hAnsi="Times New Roman"/>
          <w:i/>
          <w:sz w:val="28"/>
          <w:szCs w:val="28"/>
          <w:lang w:val="az-Latn-AZ"/>
        </w:rPr>
        <w:t>eytrofillərin sola meyilliliyi (promielositlərə qədər)</w:t>
      </w:r>
      <w:r>
        <w:rPr>
          <w:rFonts w:ascii="Times New Roman" w:hAnsi="Times New Roman"/>
          <w:i/>
          <w:sz w:val="28"/>
          <w:szCs w:val="28"/>
          <w:lang w:val="az-Latn-AZ"/>
        </w:rPr>
        <w:t>;</w:t>
      </w:r>
    </w:p>
    <w:p w:rsidR="005762DB" w:rsidRPr="001F01EA" w:rsidRDefault="00AC670D" w:rsidP="00AC670D">
      <w:pPr>
        <w:jc w:val="both"/>
        <w:rPr>
          <w:rFonts w:ascii="Times New Roman" w:hAnsi="Times New Roman"/>
          <w:sz w:val="28"/>
          <w:szCs w:val="28"/>
          <w:lang w:val="az-Latn-AZ"/>
        </w:rPr>
      </w:pPr>
      <w:r>
        <w:rPr>
          <w:rFonts w:ascii="Times New Roman" w:hAnsi="Times New Roman"/>
          <w:sz w:val="28"/>
          <w:szCs w:val="28"/>
          <w:lang w:val="az-Latn-AZ"/>
        </w:rPr>
        <w:t>-n</w:t>
      </w:r>
      <w:r w:rsidR="005762DB" w:rsidRPr="001F01EA">
        <w:rPr>
          <w:rFonts w:ascii="Times New Roman" w:hAnsi="Times New Roman"/>
          <w:sz w:val="28"/>
          <w:szCs w:val="28"/>
          <w:lang w:val="az-Latn-AZ"/>
        </w:rPr>
        <w:t>eytrofillərdə kobud degenerativ dəyişikliklərin olmaması (toksik dənəlilik);</w:t>
      </w:r>
    </w:p>
    <w:p w:rsidR="005762DB" w:rsidRPr="001F01EA" w:rsidRDefault="00AC670D" w:rsidP="00AC670D">
      <w:pPr>
        <w:jc w:val="both"/>
        <w:rPr>
          <w:rFonts w:ascii="Times New Roman" w:hAnsi="Times New Roman"/>
          <w:sz w:val="28"/>
          <w:szCs w:val="28"/>
          <w:lang w:val="az-Latn-AZ"/>
        </w:rPr>
      </w:pPr>
      <w:r>
        <w:rPr>
          <w:rFonts w:ascii="Times New Roman" w:hAnsi="Times New Roman"/>
          <w:sz w:val="28"/>
          <w:szCs w:val="28"/>
          <w:lang w:val="az-Latn-AZ"/>
        </w:rPr>
        <w:t>-e</w:t>
      </w:r>
      <w:r w:rsidR="005762DB" w:rsidRPr="001F01EA">
        <w:rPr>
          <w:rFonts w:ascii="Times New Roman" w:hAnsi="Times New Roman"/>
          <w:sz w:val="28"/>
          <w:szCs w:val="28"/>
          <w:lang w:val="az-Latn-AZ"/>
        </w:rPr>
        <w:t>ozinofillərin  və ya bazofillərin artması;</w:t>
      </w:r>
    </w:p>
    <w:p w:rsidR="005762DB" w:rsidRPr="001F01EA" w:rsidRDefault="00AC670D" w:rsidP="00AC670D">
      <w:pPr>
        <w:jc w:val="both"/>
        <w:rPr>
          <w:rFonts w:ascii="Times New Roman" w:hAnsi="Times New Roman"/>
          <w:sz w:val="28"/>
          <w:szCs w:val="28"/>
          <w:lang w:val="az-Latn-AZ"/>
        </w:rPr>
      </w:pPr>
      <w:r>
        <w:rPr>
          <w:rFonts w:ascii="Times New Roman" w:hAnsi="Times New Roman"/>
          <w:sz w:val="28"/>
          <w:szCs w:val="28"/>
          <w:lang w:val="az-Latn-AZ"/>
        </w:rPr>
        <w:t>-s</w:t>
      </w:r>
      <w:r w:rsidR="005762DB" w:rsidRPr="001F01EA">
        <w:rPr>
          <w:rFonts w:ascii="Times New Roman" w:hAnsi="Times New Roman"/>
          <w:sz w:val="28"/>
          <w:szCs w:val="28"/>
          <w:lang w:val="az-Latn-AZ"/>
        </w:rPr>
        <w:t>ümük iliyində qranulositar törəmələrin hiperplaziyası;</w:t>
      </w:r>
    </w:p>
    <w:p w:rsidR="005762DB" w:rsidRPr="00D04B61" w:rsidRDefault="00AC670D" w:rsidP="00AC670D">
      <w:pPr>
        <w:jc w:val="both"/>
        <w:rPr>
          <w:rFonts w:ascii="Times New Roman" w:hAnsi="Times New Roman"/>
          <w:sz w:val="28"/>
          <w:szCs w:val="28"/>
          <w:lang w:val="az-Latn-AZ"/>
        </w:rPr>
      </w:pPr>
      <w:r>
        <w:rPr>
          <w:rFonts w:ascii="Times New Roman" w:hAnsi="Times New Roman"/>
          <w:sz w:val="28"/>
          <w:szCs w:val="28"/>
          <w:lang w:val="az-Latn-AZ"/>
        </w:rPr>
        <w:t>-</w:t>
      </w:r>
      <w:r w:rsidR="00D04B61">
        <w:rPr>
          <w:rFonts w:ascii="Times New Roman" w:hAnsi="Times New Roman"/>
          <w:sz w:val="28"/>
          <w:szCs w:val="28"/>
          <w:lang w:val="az-Latn-AZ"/>
        </w:rPr>
        <w:t>Ph-xromo</w:t>
      </w:r>
      <w:r w:rsidR="006661D2">
        <w:rPr>
          <w:rFonts w:ascii="Times New Roman" w:hAnsi="Times New Roman"/>
          <w:sz w:val="28"/>
          <w:szCs w:val="28"/>
          <w:lang w:val="az-Latn-AZ"/>
        </w:rPr>
        <w:t>somunun olması;</w:t>
      </w:r>
      <w:r w:rsidR="005762DB" w:rsidRPr="00D04B61">
        <w:rPr>
          <w:rFonts w:ascii="Times New Roman" w:hAnsi="Times New Roman"/>
          <w:sz w:val="28"/>
          <w:szCs w:val="28"/>
          <w:lang w:val="az-Latn-AZ"/>
        </w:rPr>
        <w:t xml:space="preserve">                                                                                                      </w:t>
      </w:r>
    </w:p>
    <w:p w:rsidR="005762DB" w:rsidRPr="001F01EA" w:rsidRDefault="00961A67" w:rsidP="001F01EA">
      <w:pPr>
        <w:tabs>
          <w:tab w:val="left" w:pos="6972"/>
        </w:tabs>
        <w:jc w:val="both"/>
        <w:rPr>
          <w:rFonts w:ascii="Times New Roman" w:hAnsi="Times New Roman"/>
          <w:b/>
          <w:sz w:val="28"/>
          <w:szCs w:val="28"/>
          <w:lang w:val="az-Latn-AZ"/>
        </w:rPr>
      </w:pPr>
      <w:r w:rsidRPr="001F01EA">
        <w:rPr>
          <w:rFonts w:ascii="Times New Roman" w:hAnsi="Times New Roman"/>
          <w:b/>
          <w:sz w:val="28"/>
          <w:szCs w:val="28"/>
          <w:lang w:val="az-Latn-AZ"/>
        </w:rPr>
        <w:t>XML zamanı akselerasiya fazasının  diaqnostik meyarları</w:t>
      </w:r>
      <w:r w:rsidR="00AC670D">
        <w:rPr>
          <w:rFonts w:ascii="Times New Roman" w:hAnsi="Times New Roman"/>
          <w:b/>
          <w:sz w:val="28"/>
          <w:szCs w:val="28"/>
          <w:lang w:val="az-Latn-AZ"/>
        </w:rPr>
        <w:t>na aiddir:</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*qanda və ya sümük iliyində  blast hüceyrələ</w:t>
      </w:r>
      <w:r w:rsidR="001714FF">
        <w:rPr>
          <w:rFonts w:ascii="Times New Roman" w:hAnsi="Times New Roman"/>
          <w:sz w:val="28"/>
          <w:szCs w:val="28"/>
          <w:lang w:val="az-Latn-AZ"/>
        </w:rPr>
        <w:t xml:space="preserve">rinin  sayı   10-19 % </w:t>
      </w:r>
      <w:r w:rsidR="00AC191F">
        <w:rPr>
          <w:rFonts w:ascii="Times New Roman" w:hAnsi="Times New Roman"/>
          <w:sz w:val="28"/>
          <w:szCs w:val="28"/>
          <w:lang w:val="az-Latn-AZ"/>
        </w:rPr>
        <w:t>-ə qədər</w:t>
      </w:r>
      <w:r w:rsidR="001714FF">
        <w:rPr>
          <w:rFonts w:ascii="Times New Roman" w:hAnsi="Times New Roman"/>
          <w:sz w:val="28"/>
          <w:szCs w:val="28"/>
          <w:lang w:val="az-Latn-AZ"/>
        </w:rPr>
        <w:t xml:space="preserve"> </w:t>
      </w:r>
      <w:r w:rsidRPr="001F01EA">
        <w:rPr>
          <w:rFonts w:ascii="Times New Roman" w:hAnsi="Times New Roman"/>
          <w:sz w:val="28"/>
          <w:szCs w:val="28"/>
          <w:lang w:val="az-Latn-AZ"/>
        </w:rPr>
        <w:t>olur</w:t>
      </w:r>
      <w:r w:rsidR="00AC670D">
        <w:rPr>
          <w:rFonts w:ascii="Times New Roman" w:hAnsi="Times New Roman"/>
          <w:sz w:val="28"/>
          <w:szCs w:val="28"/>
          <w:lang w:val="az-Latn-AZ"/>
        </w:rPr>
        <w:t>;</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*qanda və ya sümük iliyində bazofillərin sayı 20%-dən çox  olur</w:t>
      </w:r>
      <w:r w:rsidR="00AC670D">
        <w:rPr>
          <w:rFonts w:ascii="Times New Roman" w:hAnsi="Times New Roman"/>
          <w:sz w:val="28"/>
          <w:szCs w:val="28"/>
          <w:lang w:val="az-Latn-AZ"/>
        </w:rPr>
        <w:t>;</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*müalicəyə tabe olmayan  trombositopeniya  və ya trombositoz inkişaf edir</w:t>
      </w:r>
      <w:r w:rsidR="00AC670D">
        <w:rPr>
          <w:rFonts w:ascii="Times New Roman" w:hAnsi="Times New Roman"/>
          <w:sz w:val="28"/>
          <w:szCs w:val="28"/>
          <w:lang w:val="az-Latn-AZ"/>
        </w:rPr>
        <w:t>;</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*müalicəyə tabe olmayan</w:t>
      </w:r>
      <w:r w:rsidR="00AC670D">
        <w:rPr>
          <w:rFonts w:ascii="Times New Roman" w:hAnsi="Times New Roman"/>
          <w:sz w:val="28"/>
          <w:szCs w:val="28"/>
          <w:lang w:val="az-Latn-AZ"/>
        </w:rPr>
        <w:t xml:space="preserve">, </w:t>
      </w:r>
      <w:r w:rsidRPr="001F01EA">
        <w:rPr>
          <w:rFonts w:ascii="Times New Roman" w:hAnsi="Times New Roman"/>
          <w:sz w:val="28"/>
          <w:szCs w:val="28"/>
          <w:lang w:val="az-Latn-AZ"/>
        </w:rPr>
        <w:t>proqressivləşə</w:t>
      </w:r>
      <w:r w:rsidR="00AC670D">
        <w:rPr>
          <w:rFonts w:ascii="Times New Roman" w:hAnsi="Times New Roman"/>
          <w:sz w:val="28"/>
          <w:szCs w:val="28"/>
          <w:lang w:val="az-Latn-AZ"/>
        </w:rPr>
        <w:t>n splenomeqaliya</w:t>
      </w:r>
      <w:r w:rsidRPr="001F01EA">
        <w:rPr>
          <w:rFonts w:ascii="Times New Roman" w:hAnsi="Times New Roman"/>
          <w:sz w:val="28"/>
          <w:szCs w:val="28"/>
          <w:lang w:val="az-Latn-AZ"/>
        </w:rPr>
        <w:t xml:space="preserve"> müşahidə edilir</w:t>
      </w:r>
      <w:r w:rsidR="00AC670D">
        <w:rPr>
          <w:rFonts w:ascii="Times New Roman" w:hAnsi="Times New Roman"/>
          <w:sz w:val="28"/>
          <w:szCs w:val="28"/>
          <w:lang w:val="az-Latn-AZ"/>
        </w:rPr>
        <w:t>;</w:t>
      </w:r>
    </w:p>
    <w:p w:rsidR="005762DB" w:rsidRPr="001F01EA" w:rsidRDefault="005762DB" w:rsidP="00283F8F">
      <w:pPr>
        <w:pStyle w:val="4"/>
        <w:rPr>
          <w:lang w:val="az-Latn-AZ"/>
        </w:rPr>
      </w:pPr>
      <w:r w:rsidRPr="001F01EA">
        <w:rPr>
          <w:lang w:val="az-Latn-AZ"/>
        </w:rPr>
        <w:t>*</w:t>
      </w:r>
      <w:r w:rsidRPr="00AC670D">
        <w:rPr>
          <w:b w:val="0"/>
          <w:lang w:val="az-Latn-AZ"/>
        </w:rPr>
        <w:t>əlavə</w:t>
      </w:r>
      <w:r w:rsidRPr="001F01EA">
        <w:rPr>
          <w:lang w:val="az-Latn-AZ"/>
        </w:rPr>
        <w:t xml:space="preserve"> </w:t>
      </w:r>
      <w:r w:rsidR="005453F0" w:rsidRPr="00AC670D">
        <w:rPr>
          <w:b w:val="0"/>
          <w:lang w:val="az-Latn-AZ"/>
        </w:rPr>
        <w:t>xromosom</w:t>
      </w:r>
      <w:r w:rsidR="005453F0">
        <w:rPr>
          <w:lang w:val="az-Latn-AZ"/>
        </w:rPr>
        <w:t xml:space="preserve"> </w:t>
      </w:r>
      <w:r w:rsidR="005453F0" w:rsidRPr="00AC670D">
        <w:rPr>
          <w:b w:val="0"/>
          <w:lang w:val="az-Latn-AZ"/>
        </w:rPr>
        <w:t>anomaliyaları</w:t>
      </w:r>
      <w:r w:rsidR="005453F0">
        <w:rPr>
          <w:lang w:val="az-Latn-AZ"/>
        </w:rPr>
        <w:t xml:space="preserve">  </w:t>
      </w:r>
      <w:r w:rsidR="005453F0" w:rsidRPr="00AC670D">
        <w:rPr>
          <w:b w:val="0"/>
          <w:lang w:val="az-Latn-AZ"/>
        </w:rPr>
        <w:t>yaranır</w:t>
      </w:r>
      <w:r w:rsidR="005453F0">
        <w:rPr>
          <w:lang w:val="az-Latn-AZ"/>
        </w:rPr>
        <w:t>.</w:t>
      </w:r>
    </w:p>
    <w:p w:rsidR="005762DB" w:rsidRPr="001F01EA" w:rsidRDefault="00826881" w:rsidP="001F01EA">
      <w:pPr>
        <w:jc w:val="both"/>
        <w:rPr>
          <w:rFonts w:ascii="Times New Roman" w:hAnsi="Times New Roman"/>
          <w:sz w:val="28"/>
          <w:szCs w:val="28"/>
          <w:lang w:val="az-Latn-AZ"/>
        </w:rPr>
      </w:pPr>
      <w:r w:rsidRPr="001F01EA">
        <w:rPr>
          <w:rFonts w:ascii="Times New Roman" w:hAnsi="Times New Roman"/>
          <w:b/>
          <w:sz w:val="28"/>
          <w:szCs w:val="28"/>
          <w:lang w:val="az-Latn-AZ"/>
        </w:rPr>
        <w:t>XML  zamanı t</w:t>
      </w:r>
      <w:r w:rsidR="005762DB" w:rsidRPr="001F01EA">
        <w:rPr>
          <w:rFonts w:ascii="Times New Roman" w:hAnsi="Times New Roman"/>
          <w:b/>
          <w:sz w:val="28"/>
          <w:szCs w:val="28"/>
          <w:lang w:val="az-Latn-AZ"/>
        </w:rPr>
        <w:t xml:space="preserve">erminal mərhələnin  diaqnostik  </w:t>
      </w:r>
      <w:r w:rsidR="005762DB" w:rsidRPr="00AC670D">
        <w:rPr>
          <w:rFonts w:ascii="Times New Roman" w:hAnsi="Times New Roman"/>
          <w:b/>
          <w:sz w:val="28"/>
          <w:szCs w:val="28"/>
          <w:lang w:val="az-Latn-AZ"/>
        </w:rPr>
        <w:t>meyarları</w:t>
      </w:r>
      <w:r w:rsidR="00AC670D" w:rsidRPr="00AC670D">
        <w:rPr>
          <w:rFonts w:ascii="Times New Roman" w:hAnsi="Times New Roman"/>
          <w:b/>
          <w:sz w:val="28"/>
          <w:szCs w:val="28"/>
          <w:lang w:val="az-Latn-AZ"/>
        </w:rPr>
        <w:t>na</w:t>
      </w:r>
      <w:r w:rsidR="00AC670D">
        <w:rPr>
          <w:rFonts w:ascii="Times New Roman" w:hAnsi="Times New Roman"/>
          <w:sz w:val="28"/>
          <w:szCs w:val="28"/>
          <w:lang w:val="az-Latn-AZ"/>
        </w:rPr>
        <w:t xml:space="preserve"> </w:t>
      </w:r>
      <w:r w:rsidR="00AC670D" w:rsidRPr="00AC670D">
        <w:rPr>
          <w:rFonts w:ascii="Times New Roman" w:hAnsi="Times New Roman"/>
          <w:b/>
          <w:sz w:val="28"/>
          <w:szCs w:val="28"/>
          <w:lang w:val="az-Latn-AZ"/>
        </w:rPr>
        <w:t>aiddir</w:t>
      </w:r>
      <w:r w:rsidR="00AC670D">
        <w:rPr>
          <w:rFonts w:ascii="Times New Roman" w:hAnsi="Times New Roman"/>
          <w:sz w:val="28"/>
          <w:szCs w:val="28"/>
          <w:lang w:val="az-Latn-AZ"/>
        </w:rPr>
        <w:t>:</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*qanda və sümük iliyində blast hüceyrələ</w:t>
      </w:r>
      <w:r w:rsidR="00726024">
        <w:rPr>
          <w:rFonts w:ascii="Times New Roman" w:hAnsi="Times New Roman"/>
          <w:sz w:val="28"/>
          <w:szCs w:val="28"/>
          <w:lang w:val="az-Latn-AZ"/>
        </w:rPr>
        <w:t xml:space="preserve">rin miqdarı 20 %- </w:t>
      </w:r>
      <w:r w:rsidR="001714FF">
        <w:rPr>
          <w:rFonts w:ascii="Times New Roman" w:hAnsi="Times New Roman"/>
          <w:sz w:val="28"/>
          <w:szCs w:val="28"/>
          <w:lang w:val="az-Latn-AZ"/>
        </w:rPr>
        <w:t>dən çox olur;</w:t>
      </w:r>
    </w:p>
    <w:p w:rsidR="005762DB" w:rsidRPr="001F01EA"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*trepanobioptatda  iri blast hüceyrələrin toplanması müşahidə olunur;</w:t>
      </w:r>
    </w:p>
    <w:p w:rsidR="005762DB" w:rsidRDefault="005762DB" w:rsidP="001F01EA">
      <w:pPr>
        <w:jc w:val="both"/>
        <w:rPr>
          <w:rFonts w:ascii="Times New Roman" w:hAnsi="Times New Roman"/>
          <w:sz w:val="28"/>
          <w:szCs w:val="28"/>
          <w:lang w:val="az-Latn-AZ"/>
        </w:rPr>
      </w:pPr>
      <w:r w:rsidRPr="001F01EA">
        <w:rPr>
          <w:rFonts w:ascii="Times New Roman" w:hAnsi="Times New Roman"/>
          <w:sz w:val="28"/>
          <w:szCs w:val="28"/>
          <w:lang w:val="az-Latn-AZ"/>
        </w:rPr>
        <w:t>*əlavə anomal xromosomlar tapılır;</w:t>
      </w:r>
    </w:p>
    <w:p w:rsidR="00C26575" w:rsidRDefault="00C26575" w:rsidP="001F01EA">
      <w:pPr>
        <w:jc w:val="both"/>
        <w:rPr>
          <w:rFonts w:ascii="Times New Roman" w:hAnsi="Times New Roman"/>
          <w:sz w:val="28"/>
          <w:szCs w:val="28"/>
          <w:lang w:val="az-Latn-AZ"/>
        </w:rPr>
      </w:pPr>
    </w:p>
    <w:p w:rsidR="00E734DC" w:rsidRDefault="00E734DC" w:rsidP="001F01EA">
      <w:pPr>
        <w:jc w:val="both"/>
        <w:rPr>
          <w:rFonts w:ascii="Times New Roman" w:hAnsi="Times New Roman"/>
          <w:sz w:val="28"/>
          <w:szCs w:val="28"/>
          <w:lang w:val="az-Latn-AZ"/>
        </w:rPr>
      </w:pPr>
    </w:p>
    <w:p w:rsidR="00E734DC" w:rsidRDefault="00E734DC" w:rsidP="001F01EA">
      <w:pPr>
        <w:jc w:val="both"/>
        <w:rPr>
          <w:rFonts w:ascii="Times New Roman" w:hAnsi="Times New Roman"/>
          <w:sz w:val="28"/>
          <w:szCs w:val="28"/>
          <w:lang w:val="az-Latn-AZ"/>
        </w:rPr>
      </w:pPr>
    </w:p>
    <w:p w:rsidR="00E734DC" w:rsidRDefault="00E734DC" w:rsidP="001F01EA">
      <w:pPr>
        <w:jc w:val="both"/>
        <w:rPr>
          <w:rFonts w:ascii="Times New Roman" w:hAnsi="Times New Roman"/>
          <w:sz w:val="28"/>
          <w:szCs w:val="28"/>
          <w:lang w:val="az-Latn-AZ"/>
        </w:rPr>
      </w:pPr>
    </w:p>
    <w:p w:rsidR="00E734DC" w:rsidRDefault="00E734DC" w:rsidP="001F01EA">
      <w:pPr>
        <w:jc w:val="both"/>
        <w:rPr>
          <w:rFonts w:ascii="Times New Roman" w:hAnsi="Times New Roman"/>
          <w:sz w:val="28"/>
          <w:szCs w:val="28"/>
          <w:lang w:val="az-Latn-AZ"/>
        </w:rPr>
      </w:pPr>
    </w:p>
    <w:p w:rsidR="00C26575" w:rsidRPr="00CF3B43" w:rsidRDefault="00C26575" w:rsidP="00C26575">
      <w:pPr>
        <w:jc w:val="center"/>
        <w:rPr>
          <w:rFonts w:ascii="Times New Roman" w:hAnsi="Times New Roman"/>
          <w:lang w:val="az-Latn-AZ"/>
        </w:rPr>
      </w:pPr>
      <w:r w:rsidRPr="001F01EA">
        <w:rPr>
          <w:rFonts w:ascii="Times New Roman" w:hAnsi="Times New Roman"/>
          <w:b/>
          <w:i/>
          <w:sz w:val="28"/>
          <w:szCs w:val="28"/>
          <w:lang w:val="az-Latn-AZ"/>
        </w:rPr>
        <w:t>Həqiqi polisitemiya (eritremiya)</w:t>
      </w:r>
    </w:p>
    <w:p w:rsidR="00C26575" w:rsidRPr="001F01EA" w:rsidRDefault="00C26575" w:rsidP="00C26575">
      <w:pPr>
        <w:jc w:val="both"/>
        <w:rPr>
          <w:rFonts w:ascii="Times New Roman" w:hAnsi="Times New Roman"/>
          <w:b/>
          <w:i/>
          <w:sz w:val="28"/>
          <w:szCs w:val="28"/>
          <w:lang w:val="az-Latn-AZ"/>
        </w:rPr>
      </w:pPr>
    </w:p>
    <w:p w:rsidR="00C26575" w:rsidRDefault="00C26575" w:rsidP="00E734DC">
      <w:pPr>
        <w:ind w:firstLine="708"/>
        <w:jc w:val="both"/>
        <w:rPr>
          <w:rFonts w:ascii="Times New Roman" w:hAnsi="Times New Roman"/>
          <w:sz w:val="28"/>
          <w:szCs w:val="28"/>
          <w:lang w:val="az-Latn-AZ"/>
        </w:rPr>
      </w:pPr>
      <w:r w:rsidRPr="001F01EA">
        <w:rPr>
          <w:rFonts w:ascii="Times New Roman" w:hAnsi="Times New Roman"/>
          <w:sz w:val="28"/>
          <w:szCs w:val="28"/>
          <w:lang w:val="az-Latn-AZ"/>
        </w:rPr>
        <w:t>Buna Vakez- Osler xəstəliyi də</w:t>
      </w:r>
      <w:r>
        <w:rPr>
          <w:rFonts w:ascii="Times New Roman" w:hAnsi="Times New Roman"/>
          <w:sz w:val="28"/>
          <w:szCs w:val="28"/>
          <w:lang w:val="az-Latn-AZ"/>
        </w:rPr>
        <w:t xml:space="preserve"> deyilir.</w:t>
      </w:r>
      <w:r w:rsidRPr="001F01EA">
        <w:rPr>
          <w:rFonts w:ascii="Times New Roman" w:hAnsi="Times New Roman"/>
          <w:sz w:val="28"/>
          <w:szCs w:val="28"/>
          <w:lang w:val="az-Latn-AZ"/>
        </w:rPr>
        <w:t>Şiş  mənşəli olsa da xoş xassəli gedişə</w:t>
      </w:r>
      <w:r>
        <w:rPr>
          <w:rFonts w:ascii="Times New Roman" w:hAnsi="Times New Roman"/>
          <w:sz w:val="28"/>
          <w:szCs w:val="28"/>
          <w:lang w:val="az-Latn-AZ"/>
        </w:rPr>
        <w:t xml:space="preserve">  malikdir. </w:t>
      </w:r>
      <w:r w:rsidRPr="001F01EA">
        <w:rPr>
          <w:rFonts w:ascii="Times New Roman" w:hAnsi="Times New Roman"/>
          <w:sz w:val="28"/>
          <w:szCs w:val="28"/>
          <w:lang w:val="az-Latn-AZ"/>
        </w:rPr>
        <w:t xml:space="preserve"> Xəstəlik uzun müddət əlamə</w:t>
      </w:r>
      <w:r>
        <w:rPr>
          <w:rFonts w:ascii="Times New Roman" w:hAnsi="Times New Roman"/>
          <w:sz w:val="28"/>
          <w:szCs w:val="28"/>
          <w:lang w:val="az-Latn-AZ"/>
        </w:rPr>
        <w:t>tsiz  keç</w:t>
      </w:r>
      <w:r w:rsidRPr="001F01EA">
        <w:rPr>
          <w:rFonts w:ascii="Times New Roman" w:hAnsi="Times New Roman"/>
          <w:sz w:val="28"/>
          <w:szCs w:val="28"/>
          <w:lang w:val="az-Latn-AZ"/>
        </w:rPr>
        <w:t>ir. Etiologiyasında kötük hüceyrələrin transformasiyasının rolu olduğu qeyd edilir. Tirozinkinazanın  mutasiyası, valinin fenilananil ilə əvəz olunması baş veri</w:t>
      </w:r>
      <w:r>
        <w:rPr>
          <w:rFonts w:ascii="Times New Roman" w:hAnsi="Times New Roman"/>
          <w:sz w:val="28"/>
          <w:szCs w:val="28"/>
          <w:lang w:val="az-Latn-AZ"/>
        </w:rPr>
        <w:t>r</w:t>
      </w:r>
      <w:r w:rsidRPr="001F01EA">
        <w:rPr>
          <w:rFonts w:ascii="Times New Roman" w:hAnsi="Times New Roman"/>
          <w:sz w:val="28"/>
          <w:szCs w:val="28"/>
          <w:lang w:val="az-Latn-AZ"/>
        </w:rPr>
        <w:t>. Xəstəlik mielopoez hüceyrələrdən əmələ gəlir.Şiş hüceyrəsinin  əsas substratı -eritrositlə</w:t>
      </w:r>
      <w:r>
        <w:rPr>
          <w:rFonts w:ascii="Times New Roman" w:hAnsi="Times New Roman"/>
          <w:sz w:val="28"/>
          <w:szCs w:val="28"/>
          <w:lang w:val="az-Latn-AZ"/>
        </w:rPr>
        <w:t>rdir.</w:t>
      </w:r>
    </w:p>
    <w:p w:rsidR="00C26575" w:rsidRPr="0099563D" w:rsidRDefault="00C26575" w:rsidP="00C26575">
      <w:pPr>
        <w:jc w:val="both"/>
        <w:rPr>
          <w:rFonts w:ascii="Times New Roman" w:hAnsi="Times New Roman"/>
          <w:b/>
          <w:i/>
          <w:sz w:val="28"/>
          <w:szCs w:val="28"/>
          <w:lang w:val="az-Latn-AZ"/>
        </w:rPr>
      </w:pPr>
      <w:r w:rsidRPr="001F01EA">
        <w:rPr>
          <w:rFonts w:ascii="Times New Roman" w:hAnsi="Times New Roman"/>
          <w:b/>
          <w:i/>
          <w:sz w:val="28"/>
          <w:szCs w:val="28"/>
          <w:lang w:val="az-Latn-AZ"/>
        </w:rPr>
        <w:t>Xəstəliyin  əsas hematoloji  göstəricilə</w:t>
      </w:r>
      <w:r>
        <w:rPr>
          <w:rFonts w:ascii="Times New Roman" w:hAnsi="Times New Roman"/>
          <w:b/>
          <w:i/>
          <w:sz w:val="28"/>
          <w:szCs w:val="28"/>
          <w:lang w:val="az-Latn-AZ"/>
        </w:rPr>
        <w:t>ri</w:t>
      </w:r>
      <w:r w:rsidR="00BC39B2">
        <w:rPr>
          <w:rFonts w:ascii="Times New Roman" w:hAnsi="Times New Roman"/>
          <w:b/>
          <w:i/>
          <w:sz w:val="28"/>
          <w:szCs w:val="28"/>
          <w:lang w:val="az-Latn-AZ"/>
        </w:rPr>
        <w:t>:</w:t>
      </w:r>
    </w:p>
    <w:p w:rsidR="00C26575" w:rsidRPr="001F01EA" w:rsidRDefault="00BC39B2" w:rsidP="00C26575">
      <w:pPr>
        <w:jc w:val="both"/>
        <w:rPr>
          <w:rFonts w:ascii="Times New Roman" w:hAnsi="Times New Roman"/>
          <w:sz w:val="28"/>
          <w:szCs w:val="28"/>
          <w:lang w:val="az-Latn-AZ"/>
        </w:rPr>
      </w:pPr>
      <w:r>
        <w:rPr>
          <w:rFonts w:ascii="Times New Roman" w:hAnsi="Times New Roman"/>
          <w:sz w:val="28"/>
          <w:szCs w:val="28"/>
          <w:lang w:val="az-Latn-AZ"/>
        </w:rPr>
        <w:t>-e</w:t>
      </w:r>
      <w:r w:rsidR="00C26575" w:rsidRPr="001F01EA">
        <w:rPr>
          <w:rFonts w:ascii="Times New Roman" w:hAnsi="Times New Roman"/>
          <w:sz w:val="28"/>
          <w:szCs w:val="28"/>
          <w:lang w:val="az-Latn-AZ"/>
        </w:rPr>
        <w:t>ritrositar kütlə</w:t>
      </w:r>
      <w:r w:rsidR="00C26575">
        <w:rPr>
          <w:rFonts w:ascii="Times New Roman" w:hAnsi="Times New Roman"/>
          <w:sz w:val="28"/>
          <w:szCs w:val="28"/>
          <w:lang w:val="az-Latn-AZ"/>
        </w:rPr>
        <w:t>nin artması.</w:t>
      </w:r>
      <w:r w:rsidR="00C26575" w:rsidRPr="001F01EA">
        <w:rPr>
          <w:rFonts w:ascii="Times New Roman" w:hAnsi="Times New Roman"/>
          <w:sz w:val="28"/>
          <w:szCs w:val="28"/>
          <w:lang w:val="az-Latn-AZ"/>
        </w:rPr>
        <w:t>Eritrositlə</w:t>
      </w:r>
      <w:r w:rsidR="00C26575">
        <w:rPr>
          <w:rFonts w:ascii="Times New Roman" w:hAnsi="Times New Roman"/>
          <w:sz w:val="28"/>
          <w:szCs w:val="28"/>
          <w:lang w:val="az-Latn-AZ"/>
        </w:rPr>
        <w:t>r 6-8×</w:t>
      </w:r>
      <w:r w:rsidR="00C26575" w:rsidRPr="001F01EA">
        <w:rPr>
          <w:rFonts w:ascii="Times New Roman" w:hAnsi="Times New Roman"/>
          <w:sz w:val="28"/>
          <w:szCs w:val="28"/>
          <w:lang w:val="az-Latn-AZ"/>
        </w:rPr>
        <w:t>10</w:t>
      </w:r>
      <w:r w:rsidR="00C26575">
        <w:rPr>
          <w:rFonts w:ascii="Times New Roman" w:hAnsi="Times New Roman"/>
          <w:sz w:val="28"/>
          <w:szCs w:val="28"/>
          <w:vertAlign w:val="superscript"/>
          <w:lang w:val="az-Latn-AZ"/>
        </w:rPr>
        <w:t>12</w:t>
      </w:r>
      <w:r w:rsidR="00C26575" w:rsidRPr="001F01EA">
        <w:rPr>
          <w:rFonts w:ascii="Times New Roman" w:hAnsi="Times New Roman"/>
          <w:sz w:val="28"/>
          <w:szCs w:val="28"/>
          <w:lang w:val="az-Latn-AZ"/>
        </w:rPr>
        <w:t>/l və daha çox ,Hb  180-220q/l, rəng göstəricisi 0,7- 0,6 olur.Eritrositlərin artması hesabına dövr edən qanın hə</w:t>
      </w:r>
      <w:r>
        <w:rPr>
          <w:rFonts w:ascii="Times New Roman" w:hAnsi="Times New Roman"/>
          <w:sz w:val="28"/>
          <w:szCs w:val="28"/>
          <w:lang w:val="az-Latn-AZ"/>
        </w:rPr>
        <w:t>cmi artır;</w:t>
      </w:r>
    </w:p>
    <w:p w:rsidR="00C26575" w:rsidRPr="001F01EA" w:rsidRDefault="00BC39B2" w:rsidP="00C26575">
      <w:pPr>
        <w:jc w:val="both"/>
        <w:rPr>
          <w:rFonts w:ascii="Times New Roman" w:hAnsi="Times New Roman"/>
          <w:sz w:val="28"/>
          <w:szCs w:val="28"/>
          <w:lang w:val="az-Latn-AZ"/>
        </w:rPr>
      </w:pPr>
      <w:r>
        <w:rPr>
          <w:rFonts w:ascii="Times New Roman" w:hAnsi="Times New Roman"/>
          <w:sz w:val="28"/>
          <w:szCs w:val="28"/>
          <w:lang w:val="az-Latn-AZ"/>
        </w:rPr>
        <w:t>-h</w:t>
      </w:r>
      <w:r w:rsidR="00C26575" w:rsidRPr="001F01EA">
        <w:rPr>
          <w:rFonts w:ascii="Times New Roman" w:hAnsi="Times New Roman"/>
          <w:sz w:val="28"/>
          <w:szCs w:val="28"/>
          <w:lang w:val="az-Latn-AZ"/>
        </w:rPr>
        <w:t>emoqlobinin konsentrasiyasının artması</w:t>
      </w:r>
      <w:r>
        <w:rPr>
          <w:rFonts w:ascii="Times New Roman" w:hAnsi="Times New Roman"/>
          <w:sz w:val="28"/>
          <w:szCs w:val="28"/>
          <w:lang w:val="az-Latn-AZ"/>
        </w:rPr>
        <w:t>;</w:t>
      </w:r>
      <w:r w:rsidR="00C26575" w:rsidRPr="001F01EA">
        <w:rPr>
          <w:rFonts w:ascii="Times New Roman" w:hAnsi="Times New Roman"/>
          <w:sz w:val="28"/>
          <w:szCs w:val="28"/>
          <w:lang w:val="az-Latn-AZ"/>
        </w:rPr>
        <w:t xml:space="preserve"> </w:t>
      </w:r>
    </w:p>
    <w:p w:rsidR="00C26575" w:rsidRPr="001F01EA" w:rsidRDefault="00BC39B2" w:rsidP="00C26575">
      <w:pPr>
        <w:jc w:val="both"/>
        <w:rPr>
          <w:rFonts w:ascii="Times New Roman" w:hAnsi="Times New Roman"/>
          <w:sz w:val="28"/>
          <w:szCs w:val="28"/>
          <w:lang w:val="az-Latn-AZ"/>
        </w:rPr>
      </w:pPr>
      <w:r>
        <w:rPr>
          <w:rFonts w:ascii="Times New Roman" w:hAnsi="Times New Roman"/>
          <w:sz w:val="28"/>
          <w:szCs w:val="28"/>
          <w:lang w:val="az-Latn-AZ"/>
        </w:rPr>
        <w:t>-h</w:t>
      </w:r>
      <w:r w:rsidR="00C26575" w:rsidRPr="001F01EA">
        <w:rPr>
          <w:rFonts w:ascii="Times New Roman" w:hAnsi="Times New Roman"/>
          <w:sz w:val="28"/>
          <w:szCs w:val="28"/>
          <w:lang w:val="az-Latn-AZ"/>
        </w:rPr>
        <w:t>ematokrit  indeksinin artması və  65%- dən çox olması müşahidə o</w:t>
      </w:r>
      <w:r>
        <w:rPr>
          <w:rFonts w:ascii="Times New Roman" w:hAnsi="Times New Roman"/>
          <w:sz w:val="28"/>
          <w:szCs w:val="28"/>
          <w:lang w:val="az-Latn-AZ"/>
        </w:rPr>
        <w:t>lunur;</w:t>
      </w:r>
    </w:p>
    <w:p w:rsidR="00C26575" w:rsidRDefault="00BC39B2" w:rsidP="00C26575">
      <w:pPr>
        <w:jc w:val="both"/>
        <w:rPr>
          <w:rFonts w:ascii="Times New Roman" w:hAnsi="Times New Roman"/>
          <w:sz w:val="28"/>
          <w:szCs w:val="28"/>
          <w:lang w:val="az-Latn-AZ"/>
        </w:rPr>
      </w:pPr>
      <w:r>
        <w:rPr>
          <w:rFonts w:ascii="Times New Roman" w:hAnsi="Times New Roman"/>
          <w:sz w:val="28"/>
          <w:szCs w:val="28"/>
          <w:lang w:val="az-Latn-AZ"/>
        </w:rPr>
        <w:lastRenderedPageBreak/>
        <w:t>-e</w:t>
      </w:r>
      <w:r w:rsidR="00C26575" w:rsidRPr="001F01EA">
        <w:rPr>
          <w:rFonts w:ascii="Times New Roman" w:hAnsi="Times New Roman"/>
          <w:sz w:val="28"/>
          <w:szCs w:val="28"/>
          <w:lang w:val="az-Latn-AZ"/>
        </w:rPr>
        <w:t>ritrositlərin regenerasiyası hesabına qanda retikulositlə</w:t>
      </w:r>
      <w:r w:rsidR="00C26575">
        <w:rPr>
          <w:rFonts w:ascii="Times New Roman" w:hAnsi="Times New Roman"/>
          <w:sz w:val="28"/>
          <w:szCs w:val="28"/>
          <w:lang w:val="az-Latn-AZ"/>
        </w:rPr>
        <w:t>rin  miq</w:t>
      </w:r>
      <w:r w:rsidR="00C26575" w:rsidRPr="001F01EA">
        <w:rPr>
          <w:rFonts w:ascii="Times New Roman" w:hAnsi="Times New Roman"/>
          <w:sz w:val="28"/>
          <w:szCs w:val="28"/>
          <w:lang w:val="az-Latn-AZ"/>
        </w:rPr>
        <w:t xml:space="preserve">darı  15- 20% -dən çox </w:t>
      </w:r>
      <w:r>
        <w:rPr>
          <w:rFonts w:ascii="Times New Roman" w:hAnsi="Times New Roman"/>
          <w:sz w:val="28"/>
          <w:szCs w:val="28"/>
          <w:lang w:val="az-Latn-AZ"/>
        </w:rPr>
        <w:t>artır;</w:t>
      </w:r>
    </w:p>
    <w:p w:rsidR="00C26575" w:rsidRPr="001F01EA" w:rsidRDefault="00BC39B2" w:rsidP="00C26575">
      <w:pPr>
        <w:jc w:val="both"/>
        <w:rPr>
          <w:rFonts w:ascii="Times New Roman" w:hAnsi="Times New Roman"/>
          <w:sz w:val="28"/>
          <w:szCs w:val="28"/>
          <w:lang w:val="az-Latn-AZ"/>
        </w:rPr>
      </w:pPr>
      <w:r>
        <w:rPr>
          <w:rFonts w:ascii="Times New Roman" w:hAnsi="Times New Roman"/>
          <w:sz w:val="28"/>
          <w:szCs w:val="28"/>
          <w:lang w:val="az-Latn-AZ"/>
        </w:rPr>
        <w:t>-n</w:t>
      </w:r>
      <w:r w:rsidR="00C26575" w:rsidRPr="001F01EA">
        <w:rPr>
          <w:rFonts w:ascii="Times New Roman" w:hAnsi="Times New Roman"/>
          <w:sz w:val="28"/>
          <w:szCs w:val="28"/>
          <w:lang w:val="az-Latn-AZ"/>
        </w:rPr>
        <w:t>eytrofillə</w:t>
      </w:r>
      <w:r w:rsidR="00C26575">
        <w:rPr>
          <w:rFonts w:ascii="Times New Roman" w:hAnsi="Times New Roman"/>
          <w:sz w:val="28"/>
          <w:szCs w:val="28"/>
          <w:lang w:val="az-Latn-AZ"/>
        </w:rPr>
        <w:t>r</w:t>
      </w:r>
      <w:r w:rsidR="00C26575" w:rsidRPr="001F01EA">
        <w:rPr>
          <w:rFonts w:ascii="Times New Roman" w:hAnsi="Times New Roman"/>
          <w:sz w:val="28"/>
          <w:szCs w:val="28"/>
          <w:lang w:val="az-Latn-AZ"/>
        </w:rPr>
        <w:t xml:space="preserve"> hesabına leykositlərin  miqdarı  1,5- 2 dəfə  çox olur.Leykositlərin nüvə tə</w:t>
      </w:r>
      <w:r>
        <w:rPr>
          <w:rFonts w:ascii="Times New Roman" w:hAnsi="Times New Roman"/>
          <w:sz w:val="28"/>
          <w:szCs w:val="28"/>
          <w:lang w:val="az-Latn-AZ"/>
        </w:rPr>
        <w:t>mayülü sola meyilli olur;</w:t>
      </w:r>
    </w:p>
    <w:p w:rsidR="00C26575" w:rsidRPr="001F01EA" w:rsidRDefault="00BC39B2" w:rsidP="00C26575">
      <w:pPr>
        <w:jc w:val="both"/>
        <w:rPr>
          <w:rFonts w:ascii="Times New Roman" w:hAnsi="Times New Roman"/>
          <w:sz w:val="28"/>
          <w:szCs w:val="28"/>
          <w:lang w:val="az-Latn-AZ"/>
        </w:rPr>
      </w:pPr>
      <w:r>
        <w:rPr>
          <w:rFonts w:ascii="Times New Roman" w:hAnsi="Times New Roman"/>
          <w:sz w:val="28"/>
          <w:szCs w:val="28"/>
          <w:lang w:val="az-Latn-AZ"/>
        </w:rPr>
        <w:t>-t</w:t>
      </w:r>
      <w:r w:rsidR="00C26575" w:rsidRPr="001F01EA">
        <w:rPr>
          <w:rFonts w:ascii="Times New Roman" w:hAnsi="Times New Roman"/>
          <w:sz w:val="28"/>
          <w:szCs w:val="28"/>
          <w:lang w:val="az-Latn-AZ"/>
        </w:rPr>
        <w:t>rombositlə</w:t>
      </w:r>
      <w:r w:rsidR="00C26575">
        <w:rPr>
          <w:rFonts w:ascii="Times New Roman" w:hAnsi="Times New Roman"/>
          <w:sz w:val="28"/>
          <w:szCs w:val="28"/>
          <w:lang w:val="az-Latn-AZ"/>
        </w:rPr>
        <w:t>rin miqdarı artır (400-600×</w:t>
      </w:r>
      <w:r w:rsidR="00C26575" w:rsidRPr="001F01EA">
        <w:rPr>
          <w:rFonts w:ascii="Times New Roman" w:hAnsi="Times New Roman"/>
          <w:sz w:val="28"/>
          <w:szCs w:val="28"/>
          <w:lang w:val="az-Latn-AZ"/>
        </w:rPr>
        <w:t>10</w:t>
      </w:r>
      <w:r w:rsidR="00C26575">
        <w:rPr>
          <w:rFonts w:ascii="Times New Roman" w:hAnsi="Times New Roman"/>
          <w:sz w:val="28"/>
          <w:szCs w:val="28"/>
          <w:vertAlign w:val="superscript"/>
          <w:lang w:val="az-Latn-AZ"/>
        </w:rPr>
        <w:t>9</w:t>
      </w:r>
      <w:r w:rsidR="00C26575" w:rsidRPr="001F01EA">
        <w:rPr>
          <w:rFonts w:ascii="Times New Roman" w:hAnsi="Times New Roman"/>
          <w:sz w:val="28"/>
          <w:szCs w:val="28"/>
          <w:lang w:val="az-Latn-AZ"/>
        </w:rPr>
        <w:t>/l və daha çox</w:t>
      </w:r>
      <w:r>
        <w:rPr>
          <w:rFonts w:ascii="Times New Roman" w:hAnsi="Times New Roman"/>
          <w:sz w:val="28"/>
          <w:szCs w:val="28"/>
          <w:lang w:val="az-Latn-AZ"/>
        </w:rPr>
        <w:t xml:space="preserve"> olur);</w:t>
      </w:r>
    </w:p>
    <w:p w:rsidR="00C26575" w:rsidRPr="001F01EA" w:rsidRDefault="00BC39B2" w:rsidP="00C26575">
      <w:pPr>
        <w:jc w:val="both"/>
        <w:rPr>
          <w:rFonts w:ascii="Times New Roman" w:hAnsi="Times New Roman"/>
          <w:sz w:val="28"/>
          <w:szCs w:val="28"/>
          <w:lang w:val="az-Latn-AZ"/>
        </w:rPr>
      </w:pPr>
      <w:r>
        <w:rPr>
          <w:rFonts w:ascii="Times New Roman" w:hAnsi="Times New Roman"/>
          <w:sz w:val="28"/>
          <w:szCs w:val="28"/>
          <w:lang w:val="az-Latn-AZ"/>
        </w:rPr>
        <w:t>-q</w:t>
      </w:r>
      <w:r w:rsidR="00C26575" w:rsidRPr="001F01EA">
        <w:rPr>
          <w:rFonts w:ascii="Times New Roman" w:hAnsi="Times New Roman"/>
          <w:sz w:val="28"/>
          <w:szCs w:val="28"/>
          <w:lang w:val="az-Latn-AZ"/>
        </w:rPr>
        <w:t xml:space="preserve">anın </w:t>
      </w:r>
      <w:r>
        <w:rPr>
          <w:rFonts w:ascii="Times New Roman" w:hAnsi="Times New Roman"/>
          <w:sz w:val="28"/>
          <w:szCs w:val="28"/>
          <w:lang w:val="az-Latn-AZ"/>
        </w:rPr>
        <w:t>qatılığının artması qeyd olunur;</w:t>
      </w:r>
    </w:p>
    <w:p w:rsidR="00C26575" w:rsidRPr="00FD4523" w:rsidRDefault="00BC39B2" w:rsidP="00C26575">
      <w:pPr>
        <w:jc w:val="both"/>
        <w:rPr>
          <w:rFonts w:ascii="Times New Roman" w:hAnsi="Times New Roman"/>
          <w:sz w:val="28"/>
          <w:szCs w:val="28"/>
          <w:lang w:val="az-Latn-AZ"/>
        </w:rPr>
      </w:pPr>
      <w:r>
        <w:rPr>
          <w:rFonts w:ascii="Times New Roman" w:hAnsi="Times New Roman"/>
          <w:sz w:val="28"/>
          <w:szCs w:val="28"/>
          <w:lang w:val="az-Latn-AZ"/>
        </w:rPr>
        <w:t>-</w:t>
      </w:r>
      <w:r w:rsidR="00C26575" w:rsidRPr="001F01EA">
        <w:rPr>
          <w:rFonts w:ascii="Times New Roman" w:hAnsi="Times New Roman"/>
          <w:sz w:val="28"/>
          <w:szCs w:val="28"/>
          <w:lang w:val="az-Latn-AZ"/>
        </w:rPr>
        <w:t>EÇS azalması (1-2mm/saat),sidik turşusunun artması müşahidə</w:t>
      </w:r>
      <w:r w:rsidR="00FD4523">
        <w:rPr>
          <w:rFonts w:ascii="Times New Roman" w:hAnsi="Times New Roman"/>
          <w:sz w:val="28"/>
          <w:szCs w:val="28"/>
          <w:lang w:val="az-Latn-AZ"/>
        </w:rPr>
        <w:t xml:space="preserve"> olunur.</w:t>
      </w:r>
    </w:p>
    <w:p w:rsidR="00C26575" w:rsidRPr="001F01EA" w:rsidRDefault="00C26575" w:rsidP="00C26575">
      <w:pPr>
        <w:jc w:val="both"/>
        <w:rPr>
          <w:rFonts w:ascii="Times New Roman" w:hAnsi="Times New Roman"/>
          <w:b/>
          <w:i/>
          <w:sz w:val="28"/>
          <w:szCs w:val="28"/>
          <w:lang w:val="az-Latn-AZ"/>
        </w:rPr>
      </w:pPr>
      <w:r w:rsidRPr="001F01EA">
        <w:rPr>
          <w:rFonts w:ascii="Times New Roman" w:hAnsi="Times New Roman"/>
          <w:b/>
          <w:i/>
          <w:sz w:val="28"/>
          <w:szCs w:val="28"/>
          <w:lang w:val="az-Latn-AZ"/>
        </w:rPr>
        <w:t>Polisitemiyanın   ağırlaşmaları</w:t>
      </w:r>
    </w:p>
    <w:p w:rsidR="00C26575" w:rsidRPr="001F01EA" w:rsidRDefault="00C26575" w:rsidP="00C26575">
      <w:pPr>
        <w:jc w:val="both"/>
        <w:rPr>
          <w:rFonts w:ascii="Times New Roman" w:hAnsi="Times New Roman"/>
          <w:sz w:val="28"/>
          <w:szCs w:val="28"/>
          <w:lang w:val="az-Latn-AZ"/>
        </w:rPr>
      </w:pPr>
      <w:r w:rsidRPr="001F01EA">
        <w:rPr>
          <w:rFonts w:ascii="Times New Roman" w:hAnsi="Times New Roman"/>
          <w:sz w:val="28"/>
          <w:szCs w:val="28"/>
          <w:lang w:val="az-Latn-AZ"/>
        </w:rPr>
        <w:t>Beyin damarlarının, dalağın, qaraciyərin, aşağı ətrafların trombozu və emboliyası hesabına ağırlaşmalar baş verə bilər. İşemik insult, miokardın və dalağın infarktı,</w:t>
      </w:r>
      <w:r w:rsidR="000A5720">
        <w:rPr>
          <w:rFonts w:ascii="Times New Roman" w:hAnsi="Times New Roman"/>
          <w:sz w:val="28"/>
          <w:szCs w:val="28"/>
          <w:lang w:val="az-Latn-AZ"/>
        </w:rPr>
        <w:t xml:space="preserve"> </w:t>
      </w:r>
      <w:r w:rsidRPr="001F01EA">
        <w:rPr>
          <w:rFonts w:ascii="Times New Roman" w:hAnsi="Times New Roman"/>
          <w:sz w:val="28"/>
          <w:szCs w:val="28"/>
          <w:lang w:val="az-Latn-AZ"/>
        </w:rPr>
        <w:t>qaraciyər sirrozu , bud venasının trombozu inkişaf edə bilər. T</w:t>
      </w:r>
      <w:r w:rsidR="00BC39B2">
        <w:rPr>
          <w:rFonts w:ascii="Times New Roman" w:hAnsi="Times New Roman"/>
          <w:sz w:val="28"/>
          <w:szCs w:val="28"/>
          <w:lang w:val="az-Latn-AZ"/>
        </w:rPr>
        <w:t xml:space="preserve">rombozla yanaşı 12 b.bağırsağın və </w:t>
      </w:r>
      <w:r w:rsidRPr="001F01EA">
        <w:rPr>
          <w:rFonts w:ascii="Times New Roman" w:hAnsi="Times New Roman"/>
          <w:sz w:val="28"/>
          <w:szCs w:val="28"/>
          <w:lang w:val="az-Latn-AZ"/>
        </w:rPr>
        <w:t>mədənin  xorası, qanaxması da qeyd olunur. Çox vaxt öd kisəsində, böyrəkdə daşlar da əmələ gəlir, nefroskleroz müşahidə</w:t>
      </w:r>
      <w:r>
        <w:rPr>
          <w:rFonts w:ascii="Times New Roman" w:hAnsi="Times New Roman"/>
          <w:sz w:val="28"/>
          <w:szCs w:val="28"/>
          <w:lang w:val="az-Latn-AZ"/>
        </w:rPr>
        <w:t xml:space="preserve"> olunur. </w:t>
      </w:r>
    </w:p>
    <w:p w:rsidR="00C26575" w:rsidRPr="001F01EA" w:rsidRDefault="00C26575" w:rsidP="00C26575">
      <w:pPr>
        <w:jc w:val="both"/>
        <w:rPr>
          <w:rFonts w:ascii="Times New Roman" w:hAnsi="Times New Roman"/>
          <w:sz w:val="28"/>
          <w:szCs w:val="28"/>
          <w:lang w:val="az-Latn-AZ"/>
        </w:rPr>
      </w:pPr>
      <w:r w:rsidRPr="001F01EA">
        <w:rPr>
          <w:rFonts w:ascii="Times New Roman" w:hAnsi="Times New Roman"/>
          <w:b/>
          <w:sz w:val="28"/>
          <w:szCs w:val="28"/>
          <w:lang w:val="az-Latn-AZ"/>
        </w:rPr>
        <w:t>Xəstəliyin diaqnozu aşağıdakı əlamətlərə əsasən qoyulur</w:t>
      </w:r>
      <w:r w:rsidRPr="001F01EA">
        <w:rPr>
          <w:rFonts w:ascii="Times New Roman" w:hAnsi="Times New Roman"/>
          <w:sz w:val="28"/>
          <w:szCs w:val="28"/>
          <w:lang w:val="az-Latn-AZ"/>
        </w:rPr>
        <w:t>:</w:t>
      </w:r>
    </w:p>
    <w:p w:rsidR="00C26575" w:rsidRPr="001F01EA" w:rsidRDefault="00BC39B2" w:rsidP="00BC39B2">
      <w:pPr>
        <w:jc w:val="both"/>
        <w:rPr>
          <w:rFonts w:ascii="Times New Roman" w:hAnsi="Times New Roman"/>
          <w:sz w:val="28"/>
          <w:szCs w:val="28"/>
          <w:lang w:val="az-Latn-AZ"/>
        </w:rPr>
      </w:pPr>
      <w:r>
        <w:rPr>
          <w:rFonts w:ascii="Times New Roman" w:hAnsi="Times New Roman"/>
          <w:sz w:val="28"/>
          <w:szCs w:val="28"/>
          <w:lang w:val="az-Latn-AZ"/>
        </w:rPr>
        <w:t>-h</w:t>
      </w:r>
      <w:r w:rsidR="00C26575" w:rsidRPr="001F01EA">
        <w:rPr>
          <w:rFonts w:ascii="Times New Roman" w:hAnsi="Times New Roman"/>
          <w:sz w:val="28"/>
          <w:szCs w:val="28"/>
          <w:lang w:val="az-Latn-AZ"/>
        </w:rPr>
        <w:t>ematoloji və biokimyəvi göstəricilər dəyişir  (eritrositlərin,Hb-nin, leykositlərin,retikulositlərin,trombositlə</w:t>
      </w:r>
      <w:r>
        <w:rPr>
          <w:rFonts w:ascii="Times New Roman" w:hAnsi="Times New Roman"/>
          <w:sz w:val="28"/>
          <w:szCs w:val="28"/>
          <w:lang w:val="az-Latn-AZ"/>
        </w:rPr>
        <w:t>rin artması );</w:t>
      </w:r>
    </w:p>
    <w:p w:rsidR="00C26575" w:rsidRPr="001F01EA" w:rsidRDefault="00BC39B2" w:rsidP="00BC39B2">
      <w:pPr>
        <w:jc w:val="both"/>
        <w:rPr>
          <w:rFonts w:ascii="Times New Roman" w:hAnsi="Times New Roman"/>
          <w:sz w:val="28"/>
          <w:szCs w:val="28"/>
          <w:lang w:val="az-Latn-AZ"/>
        </w:rPr>
      </w:pPr>
      <w:r>
        <w:rPr>
          <w:rFonts w:ascii="Times New Roman" w:hAnsi="Times New Roman"/>
          <w:sz w:val="28"/>
          <w:szCs w:val="28"/>
          <w:lang w:val="az-Latn-AZ"/>
        </w:rPr>
        <w:t>-x</w:t>
      </w:r>
      <w:r w:rsidR="00C26575" w:rsidRPr="001F01EA">
        <w:rPr>
          <w:rFonts w:ascii="Times New Roman" w:hAnsi="Times New Roman"/>
          <w:sz w:val="28"/>
          <w:szCs w:val="28"/>
          <w:lang w:val="az-Latn-AZ"/>
        </w:rPr>
        <w:t xml:space="preserve">əstənin  dərisi və </w:t>
      </w:r>
      <w:r w:rsidR="002A5E1E">
        <w:rPr>
          <w:rFonts w:ascii="Times New Roman" w:hAnsi="Times New Roman"/>
          <w:sz w:val="28"/>
          <w:szCs w:val="28"/>
          <w:lang w:val="az-Latn-AZ"/>
        </w:rPr>
        <w:t xml:space="preserve"> görünən </w:t>
      </w:r>
      <w:r w:rsidR="00C26575" w:rsidRPr="001F01EA">
        <w:rPr>
          <w:rFonts w:ascii="Times New Roman" w:hAnsi="Times New Roman"/>
          <w:sz w:val="28"/>
          <w:szCs w:val="28"/>
          <w:lang w:val="az-Latn-AZ"/>
        </w:rPr>
        <w:t>selik</w:t>
      </w:r>
      <w:r w:rsidR="002A5E1E">
        <w:rPr>
          <w:rFonts w:ascii="Times New Roman" w:hAnsi="Times New Roman"/>
          <w:sz w:val="28"/>
          <w:szCs w:val="28"/>
          <w:lang w:val="az-Latn-AZ"/>
        </w:rPr>
        <w:t>li qişaları hiperemiyalaşmı</w:t>
      </w:r>
      <w:r w:rsidR="00C26575" w:rsidRPr="001F01EA">
        <w:rPr>
          <w:rFonts w:ascii="Times New Roman" w:hAnsi="Times New Roman"/>
          <w:sz w:val="28"/>
          <w:szCs w:val="28"/>
          <w:lang w:val="az-Latn-AZ"/>
        </w:rPr>
        <w:t>ş olur</w:t>
      </w:r>
      <w:r w:rsidR="002A5E1E">
        <w:rPr>
          <w:rFonts w:ascii="Times New Roman" w:hAnsi="Times New Roman"/>
          <w:sz w:val="28"/>
          <w:szCs w:val="28"/>
          <w:lang w:val="az-Latn-AZ"/>
        </w:rPr>
        <w:t>;</w:t>
      </w:r>
    </w:p>
    <w:p w:rsidR="002A5E1E" w:rsidRDefault="002A5E1E" w:rsidP="002A5E1E">
      <w:pPr>
        <w:jc w:val="both"/>
        <w:rPr>
          <w:rFonts w:ascii="Times New Roman" w:hAnsi="Times New Roman"/>
          <w:sz w:val="28"/>
          <w:szCs w:val="28"/>
          <w:lang w:val="az-Latn-AZ"/>
        </w:rPr>
      </w:pPr>
      <w:r>
        <w:rPr>
          <w:rFonts w:ascii="Times New Roman" w:hAnsi="Times New Roman"/>
          <w:sz w:val="28"/>
          <w:szCs w:val="28"/>
          <w:lang w:val="az-Latn-AZ"/>
        </w:rPr>
        <w:t>-d</w:t>
      </w:r>
      <w:r w:rsidR="00C26575" w:rsidRPr="001F01EA">
        <w:rPr>
          <w:rFonts w:ascii="Times New Roman" w:hAnsi="Times New Roman"/>
          <w:sz w:val="28"/>
          <w:szCs w:val="28"/>
          <w:lang w:val="az-Latn-AZ"/>
        </w:rPr>
        <w:t>alaq və qaraciyər  böyüyür</w:t>
      </w:r>
      <w:r>
        <w:rPr>
          <w:rFonts w:ascii="Times New Roman" w:hAnsi="Times New Roman"/>
          <w:sz w:val="28"/>
          <w:szCs w:val="28"/>
          <w:lang w:val="az-Latn-AZ"/>
        </w:rPr>
        <w:t>;</w:t>
      </w:r>
    </w:p>
    <w:p w:rsidR="00C26575" w:rsidRPr="001F01EA" w:rsidRDefault="002A5E1E" w:rsidP="002A5E1E">
      <w:pPr>
        <w:jc w:val="both"/>
        <w:rPr>
          <w:rFonts w:ascii="Times New Roman" w:hAnsi="Times New Roman"/>
          <w:sz w:val="28"/>
          <w:szCs w:val="28"/>
          <w:lang w:val="az-Latn-AZ"/>
        </w:rPr>
      </w:pPr>
      <w:r>
        <w:rPr>
          <w:rFonts w:ascii="Times New Roman" w:hAnsi="Times New Roman"/>
          <w:sz w:val="28"/>
          <w:szCs w:val="28"/>
          <w:lang w:val="az-Latn-AZ"/>
        </w:rPr>
        <w:t>-x</w:t>
      </w:r>
      <w:r w:rsidR="00C26575" w:rsidRPr="001F01EA">
        <w:rPr>
          <w:rFonts w:ascii="Times New Roman" w:hAnsi="Times New Roman"/>
          <w:sz w:val="28"/>
          <w:szCs w:val="28"/>
          <w:lang w:val="az-Latn-AZ"/>
        </w:rPr>
        <w:t>əstə tromboza meyilli olur</w:t>
      </w:r>
      <w:r>
        <w:rPr>
          <w:rFonts w:ascii="Times New Roman" w:hAnsi="Times New Roman"/>
          <w:sz w:val="28"/>
          <w:szCs w:val="28"/>
          <w:lang w:val="az-Latn-AZ"/>
        </w:rPr>
        <w:t>;</w:t>
      </w:r>
    </w:p>
    <w:p w:rsidR="00C26575" w:rsidRPr="001F01EA" w:rsidRDefault="005A10F0" w:rsidP="005A10F0">
      <w:pPr>
        <w:jc w:val="both"/>
        <w:rPr>
          <w:rFonts w:ascii="Times New Roman" w:hAnsi="Times New Roman"/>
          <w:sz w:val="28"/>
          <w:szCs w:val="28"/>
          <w:lang w:val="az-Latn-AZ"/>
        </w:rPr>
      </w:pPr>
      <w:r>
        <w:rPr>
          <w:rFonts w:ascii="Times New Roman" w:hAnsi="Times New Roman"/>
          <w:sz w:val="28"/>
          <w:szCs w:val="28"/>
          <w:lang w:val="az-Latn-AZ"/>
        </w:rPr>
        <w:t>-x</w:t>
      </w:r>
      <w:r w:rsidR="00C26575" w:rsidRPr="001F01EA">
        <w:rPr>
          <w:rFonts w:ascii="Times New Roman" w:hAnsi="Times New Roman"/>
          <w:sz w:val="28"/>
          <w:szCs w:val="28"/>
          <w:lang w:val="az-Latn-AZ"/>
        </w:rPr>
        <w:t>əstənin çəkisi azalır</w:t>
      </w:r>
      <w:r w:rsidR="002A5E1E">
        <w:rPr>
          <w:rFonts w:ascii="Times New Roman" w:hAnsi="Times New Roman"/>
          <w:sz w:val="28"/>
          <w:szCs w:val="28"/>
          <w:lang w:val="az-Latn-AZ"/>
        </w:rPr>
        <w:t>;</w:t>
      </w:r>
    </w:p>
    <w:p w:rsidR="00C26575" w:rsidRPr="001F01EA" w:rsidRDefault="005A10F0" w:rsidP="005A10F0">
      <w:pPr>
        <w:jc w:val="both"/>
        <w:rPr>
          <w:rFonts w:ascii="Times New Roman" w:hAnsi="Times New Roman"/>
          <w:sz w:val="28"/>
          <w:szCs w:val="28"/>
          <w:lang w:val="az-Latn-AZ"/>
        </w:rPr>
      </w:pPr>
      <w:r>
        <w:rPr>
          <w:rFonts w:ascii="Times New Roman" w:hAnsi="Times New Roman"/>
          <w:sz w:val="28"/>
          <w:szCs w:val="28"/>
          <w:lang w:val="az-Latn-AZ"/>
        </w:rPr>
        <w:t>-t</w:t>
      </w:r>
      <w:r w:rsidR="00C26575" w:rsidRPr="001F01EA">
        <w:rPr>
          <w:rFonts w:ascii="Times New Roman" w:hAnsi="Times New Roman"/>
          <w:sz w:val="28"/>
          <w:szCs w:val="28"/>
          <w:lang w:val="az-Latn-AZ"/>
        </w:rPr>
        <w:t>ər ifrazı artır</w:t>
      </w:r>
      <w:r w:rsidR="002A5E1E">
        <w:rPr>
          <w:rFonts w:ascii="Times New Roman" w:hAnsi="Times New Roman"/>
          <w:sz w:val="28"/>
          <w:szCs w:val="28"/>
          <w:lang w:val="az-Latn-AZ"/>
        </w:rPr>
        <w:t>;</w:t>
      </w:r>
    </w:p>
    <w:p w:rsidR="00C26575" w:rsidRPr="001F01EA" w:rsidRDefault="005A10F0" w:rsidP="005A10F0">
      <w:pPr>
        <w:jc w:val="both"/>
        <w:rPr>
          <w:rFonts w:ascii="Times New Roman" w:hAnsi="Times New Roman"/>
          <w:sz w:val="28"/>
          <w:szCs w:val="28"/>
          <w:lang w:val="az-Latn-AZ"/>
        </w:rPr>
      </w:pPr>
      <w:r>
        <w:rPr>
          <w:rFonts w:ascii="Times New Roman" w:hAnsi="Times New Roman"/>
          <w:sz w:val="28"/>
          <w:szCs w:val="28"/>
          <w:lang w:val="az-Latn-AZ"/>
        </w:rPr>
        <w:t>-s</w:t>
      </w:r>
      <w:r w:rsidR="00C26575" w:rsidRPr="001F01EA">
        <w:rPr>
          <w:rFonts w:ascii="Times New Roman" w:hAnsi="Times New Roman"/>
          <w:sz w:val="28"/>
          <w:szCs w:val="28"/>
          <w:lang w:val="az-Latn-AZ"/>
        </w:rPr>
        <w:t>ümük iliyində  genetik anomal hüceyrələr ( filadelfiya xromosomları müstəsna olmaqla) tapılır</w:t>
      </w:r>
      <w:r w:rsidR="002A5E1E">
        <w:rPr>
          <w:rFonts w:ascii="Times New Roman" w:hAnsi="Times New Roman"/>
          <w:sz w:val="28"/>
          <w:szCs w:val="28"/>
          <w:lang w:val="az-Latn-AZ"/>
        </w:rPr>
        <w:t>;</w:t>
      </w:r>
    </w:p>
    <w:p w:rsidR="00C26575" w:rsidRPr="001F01EA" w:rsidRDefault="005A10F0" w:rsidP="005A10F0">
      <w:pPr>
        <w:jc w:val="both"/>
        <w:rPr>
          <w:rFonts w:ascii="Times New Roman" w:hAnsi="Times New Roman"/>
          <w:sz w:val="28"/>
          <w:szCs w:val="28"/>
          <w:lang w:val="az-Latn-AZ"/>
        </w:rPr>
      </w:pPr>
      <w:r>
        <w:rPr>
          <w:rFonts w:ascii="Times New Roman" w:hAnsi="Times New Roman"/>
          <w:sz w:val="28"/>
          <w:szCs w:val="28"/>
          <w:lang w:val="az-Latn-AZ"/>
        </w:rPr>
        <w:t>-q</w:t>
      </w:r>
      <w:r w:rsidR="00C26575" w:rsidRPr="001F01EA">
        <w:rPr>
          <w:rFonts w:ascii="Times New Roman" w:hAnsi="Times New Roman"/>
          <w:sz w:val="28"/>
          <w:szCs w:val="28"/>
          <w:lang w:val="az-Latn-AZ"/>
        </w:rPr>
        <w:t>ələvi fosfataza artır ( infeksiya olmadıqda belə )</w:t>
      </w:r>
      <w:r w:rsidR="002A5E1E">
        <w:rPr>
          <w:rFonts w:ascii="Times New Roman" w:hAnsi="Times New Roman"/>
          <w:sz w:val="28"/>
          <w:szCs w:val="28"/>
          <w:lang w:val="az-Latn-AZ"/>
        </w:rPr>
        <w:t>;</w:t>
      </w:r>
    </w:p>
    <w:p w:rsidR="00C26575" w:rsidRPr="001F01EA" w:rsidRDefault="005A10F0" w:rsidP="005A10F0">
      <w:pPr>
        <w:jc w:val="both"/>
        <w:rPr>
          <w:rFonts w:ascii="Times New Roman" w:hAnsi="Times New Roman"/>
          <w:sz w:val="28"/>
          <w:szCs w:val="28"/>
          <w:lang w:val="az-Latn-AZ"/>
        </w:rPr>
      </w:pPr>
      <w:r>
        <w:rPr>
          <w:rFonts w:ascii="Times New Roman" w:hAnsi="Times New Roman"/>
          <w:sz w:val="28"/>
          <w:szCs w:val="28"/>
          <w:lang w:val="az-Latn-AZ"/>
        </w:rPr>
        <w:t>-e</w:t>
      </w:r>
      <w:r w:rsidR="00C26575" w:rsidRPr="001F01EA">
        <w:rPr>
          <w:rFonts w:ascii="Times New Roman" w:hAnsi="Times New Roman"/>
          <w:sz w:val="28"/>
          <w:szCs w:val="28"/>
          <w:lang w:val="az-Latn-AZ"/>
        </w:rPr>
        <w:t>ritropoetinin miqdarı az olur</w:t>
      </w:r>
      <w:r w:rsidR="002A5E1E">
        <w:rPr>
          <w:rFonts w:ascii="Times New Roman" w:hAnsi="Times New Roman"/>
          <w:sz w:val="28"/>
          <w:szCs w:val="28"/>
          <w:lang w:val="az-Latn-AZ"/>
        </w:rPr>
        <w:t>;</w:t>
      </w:r>
    </w:p>
    <w:p w:rsidR="00C26575" w:rsidRPr="001F01EA" w:rsidRDefault="005A10F0" w:rsidP="005A10F0">
      <w:pPr>
        <w:jc w:val="both"/>
        <w:rPr>
          <w:rFonts w:ascii="Times New Roman" w:hAnsi="Times New Roman"/>
          <w:sz w:val="28"/>
          <w:szCs w:val="28"/>
          <w:lang w:val="az-Latn-AZ"/>
        </w:rPr>
      </w:pPr>
      <w:r>
        <w:rPr>
          <w:rFonts w:ascii="Times New Roman" w:hAnsi="Times New Roman"/>
          <w:sz w:val="28"/>
          <w:szCs w:val="28"/>
          <w:lang w:val="az-Latn-AZ"/>
        </w:rPr>
        <w:t>-t</w:t>
      </w:r>
      <w:r w:rsidR="00C26575" w:rsidRPr="001F01EA">
        <w:rPr>
          <w:rFonts w:ascii="Times New Roman" w:hAnsi="Times New Roman"/>
          <w:sz w:val="28"/>
          <w:szCs w:val="28"/>
          <w:lang w:val="az-Latn-AZ"/>
        </w:rPr>
        <w:t>ripanobiopsiya zamanı punktatın  histoloji müayinəsi meqakariositlərin</w:t>
      </w:r>
      <w:r w:rsidR="00B76662">
        <w:rPr>
          <w:rFonts w:ascii="Times New Roman" w:hAnsi="Times New Roman"/>
          <w:sz w:val="28"/>
          <w:szCs w:val="28"/>
          <w:lang w:val="az-Latn-AZ"/>
        </w:rPr>
        <w:t xml:space="preserve"> </w:t>
      </w:r>
      <w:r w:rsidR="00C26575" w:rsidRPr="001F01EA">
        <w:rPr>
          <w:rFonts w:ascii="Times New Roman" w:hAnsi="Times New Roman"/>
          <w:sz w:val="28"/>
          <w:szCs w:val="28"/>
          <w:lang w:val="az-Latn-AZ"/>
        </w:rPr>
        <w:t xml:space="preserve"> artmasını göstərir.</w:t>
      </w:r>
    </w:p>
    <w:p w:rsidR="00C26575" w:rsidRDefault="00C26575" w:rsidP="00C26575">
      <w:pPr>
        <w:jc w:val="both"/>
        <w:rPr>
          <w:rFonts w:ascii="Times New Roman" w:hAnsi="Times New Roman"/>
          <w:b/>
          <w:sz w:val="28"/>
          <w:szCs w:val="28"/>
          <w:lang w:val="az-Latn-AZ"/>
        </w:rPr>
      </w:pPr>
      <w:r>
        <w:rPr>
          <w:rFonts w:ascii="Times New Roman" w:hAnsi="Times New Roman"/>
          <w:b/>
          <w:sz w:val="28"/>
          <w:szCs w:val="28"/>
          <w:lang w:val="az-Latn-AZ"/>
        </w:rPr>
        <w:t xml:space="preserve">    </w:t>
      </w:r>
      <w:r w:rsidRPr="006D27DA">
        <w:rPr>
          <w:rFonts w:ascii="Times New Roman" w:hAnsi="Times New Roman"/>
          <w:b/>
          <w:sz w:val="28"/>
          <w:szCs w:val="28"/>
          <w:lang w:val="az-Latn-AZ"/>
        </w:rPr>
        <w:t>Həqiqi polisitemiyanın  ikincili   mütləq və  nisbi  eritrositozda</w:t>
      </w:r>
      <w:r>
        <w:rPr>
          <w:rFonts w:ascii="Times New Roman" w:hAnsi="Times New Roman"/>
          <w:b/>
          <w:sz w:val="28"/>
          <w:szCs w:val="28"/>
          <w:lang w:val="az-Latn-AZ"/>
        </w:rPr>
        <w:t>n</w:t>
      </w:r>
      <w:r w:rsidRPr="006D27DA">
        <w:rPr>
          <w:rFonts w:ascii="Times New Roman" w:hAnsi="Times New Roman"/>
          <w:b/>
          <w:sz w:val="28"/>
          <w:szCs w:val="28"/>
          <w:lang w:val="az-Latn-AZ"/>
        </w:rPr>
        <w:t xml:space="preserve">  </w:t>
      </w:r>
    </w:p>
    <w:p w:rsidR="00C26575" w:rsidRDefault="00C26575" w:rsidP="00C26575">
      <w:pPr>
        <w:jc w:val="both"/>
        <w:rPr>
          <w:rFonts w:ascii="Times New Roman" w:hAnsi="Times New Roman"/>
          <w:b/>
          <w:sz w:val="28"/>
          <w:szCs w:val="28"/>
          <w:lang w:val="az-Latn-AZ"/>
        </w:rPr>
      </w:pPr>
      <w:r>
        <w:rPr>
          <w:rFonts w:ascii="Times New Roman" w:hAnsi="Times New Roman"/>
          <w:b/>
          <w:sz w:val="28"/>
          <w:szCs w:val="28"/>
          <w:lang w:val="az-Latn-AZ"/>
        </w:rPr>
        <w:t xml:space="preserve">                                                            </w:t>
      </w:r>
      <w:r w:rsidRPr="006D27DA">
        <w:rPr>
          <w:rFonts w:ascii="Times New Roman" w:hAnsi="Times New Roman"/>
          <w:b/>
          <w:sz w:val="28"/>
          <w:szCs w:val="28"/>
          <w:lang w:val="az-Latn-AZ"/>
        </w:rPr>
        <w:t>fərqi</w:t>
      </w:r>
    </w:p>
    <w:p w:rsidR="00C26575" w:rsidRDefault="00C26575" w:rsidP="00C26575">
      <w:pPr>
        <w:rPr>
          <w:rFonts w:ascii="Times New Roman" w:hAnsi="Times New Roman"/>
          <w:b/>
          <w:sz w:val="28"/>
          <w:szCs w:val="28"/>
          <w:lang w:val="az-Latn-AZ"/>
        </w:rPr>
      </w:pPr>
    </w:p>
    <w:p w:rsidR="00E52862" w:rsidRDefault="00E52862" w:rsidP="00C26575">
      <w:pPr>
        <w:rPr>
          <w:rFonts w:ascii="Times New Roman" w:hAnsi="Times New Roman"/>
          <w:b/>
          <w:sz w:val="28"/>
          <w:szCs w:val="28"/>
          <w:lang w:val="az-Latn-AZ"/>
        </w:rPr>
      </w:pPr>
    </w:p>
    <w:p w:rsidR="00E52862" w:rsidRDefault="00E52862" w:rsidP="00C26575">
      <w:pPr>
        <w:rPr>
          <w:rFonts w:ascii="Times New Roman" w:hAnsi="Times New Roman"/>
          <w:b/>
          <w:sz w:val="28"/>
          <w:szCs w:val="28"/>
          <w:lang w:val="az-Latn-AZ"/>
        </w:rPr>
      </w:pPr>
    </w:p>
    <w:p w:rsidR="00E52862" w:rsidRDefault="00E52862" w:rsidP="00C26575">
      <w:pPr>
        <w:rPr>
          <w:rFonts w:ascii="Times New Roman" w:hAnsi="Times New Roman"/>
          <w:b/>
          <w:sz w:val="28"/>
          <w:szCs w:val="28"/>
          <w:lang w:val="az-Latn-AZ"/>
        </w:rPr>
      </w:pPr>
    </w:p>
    <w:p w:rsidR="00E52862" w:rsidRDefault="00E52862" w:rsidP="00C26575">
      <w:pPr>
        <w:rPr>
          <w:rFonts w:ascii="Times New Roman" w:hAnsi="Times New Roman"/>
          <w:b/>
          <w:sz w:val="28"/>
          <w:szCs w:val="28"/>
          <w:lang w:val="az-Latn-AZ"/>
        </w:rPr>
      </w:pPr>
    </w:p>
    <w:p w:rsidR="00E52862" w:rsidRDefault="00E52862" w:rsidP="00C26575">
      <w:pPr>
        <w:rPr>
          <w:rFonts w:ascii="Times New Roman" w:hAnsi="Times New Roman"/>
          <w:b/>
          <w:sz w:val="28"/>
          <w:szCs w:val="28"/>
          <w:lang w:val="az-Latn-AZ"/>
        </w:rPr>
      </w:pPr>
    </w:p>
    <w:p w:rsidR="00F457A6" w:rsidRDefault="00F457A6" w:rsidP="00C26575">
      <w:pPr>
        <w:rPr>
          <w:rFonts w:cs="Calibri"/>
          <w:b/>
          <w:sz w:val="28"/>
          <w:szCs w:val="28"/>
          <w:lang w:val="az-Latn-AZ"/>
        </w:rPr>
      </w:pPr>
    </w:p>
    <w:p w:rsidR="00F457A6" w:rsidRDefault="00F457A6" w:rsidP="00C26575">
      <w:pPr>
        <w:rPr>
          <w:rFonts w:cs="Calibri"/>
          <w:b/>
          <w:sz w:val="28"/>
          <w:szCs w:val="28"/>
          <w:lang w:val="az-Latn-AZ"/>
        </w:rPr>
      </w:pPr>
    </w:p>
    <w:p w:rsidR="00F457A6" w:rsidRDefault="00F457A6" w:rsidP="00C26575">
      <w:pPr>
        <w:rPr>
          <w:rFonts w:cs="Calibri"/>
          <w:b/>
          <w:sz w:val="28"/>
          <w:szCs w:val="28"/>
          <w:lang w:val="az-Latn-AZ"/>
        </w:rPr>
      </w:pPr>
    </w:p>
    <w:p w:rsidR="00F457A6" w:rsidRDefault="00F457A6" w:rsidP="00C26575">
      <w:pPr>
        <w:rPr>
          <w:rFonts w:cs="Calibri"/>
          <w:b/>
          <w:sz w:val="28"/>
          <w:szCs w:val="28"/>
          <w:lang w:val="az-Latn-AZ"/>
        </w:rPr>
      </w:pPr>
    </w:p>
    <w:p w:rsidR="00F457A6" w:rsidRDefault="00F457A6" w:rsidP="00C26575">
      <w:pPr>
        <w:rPr>
          <w:rFonts w:cs="Calibri"/>
          <w:b/>
          <w:sz w:val="28"/>
          <w:szCs w:val="28"/>
          <w:lang w:val="az-Latn-AZ"/>
        </w:rPr>
      </w:pPr>
    </w:p>
    <w:p w:rsidR="00F457A6" w:rsidRDefault="00F457A6" w:rsidP="00C26575">
      <w:pPr>
        <w:rPr>
          <w:rFonts w:cs="Calibri"/>
          <w:b/>
          <w:sz w:val="28"/>
          <w:szCs w:val="28"/>
          <w:lang w:val="az-Latn-AZ"/>
        </w:rPr>
      </w:pPr>
    </w:p>
    <w:p w:rsidR="00C26575" w:rsidRDefault="00517CCD" w:rsidP="00C26575">
      <w:pPr>
        <w:rPr>
          <w:rFonts w:cs="Calibri"/>
          <w:b/>
          <w:sz w:val="28"/>
          <w:szCs w:val="28"/>
          <w:lang w:val="az-Latn-AZ"/>
        </w:rPr>
      </w:pPr>
      <w:r>
        <w:rPr>
          <w:rFonts w:cs="Calibri"/>
          <w:b/>
          <w:noProof/>
          <w:sz w:val="28"/>
          <w:szCs w:val="28"/>
          <w:lang w:val="ru-RU" w:eastAsia="ru-RU"/>
        </w:rPr>
        <w:lastRenderedPageBreak/>
        <mc:AlternateContent>
          <mc:Choice Requires="wps">
            <w:drawing>
              <wp:anchor distT="0" distB="0" distL="114300" distR="114300" simplePos="0" relativeHeight="251660800" behindDoc="0" locked="0" layoutInCell="1" allowOverlap="1">
                <wp:simplePos x="0" y="0"/>
                <wp:positionH relativeFrom="column">
                  <wp:posOffset>-435610</wp:posOffset>
                </wp:positionH>
                <wp:positionV relativeFrom="paragraph">
                  <wp:posOffset>240665</wp:posOffset>
                </wp:positionV>
                <wp:extent cx="3105785" cy="4260215"/>
                <wp:effectExtent l="12065" t="12065" r="6350" b="1397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260215"/>
                        </a:xfrm>
                        <a:prstGeom prst="rect">
                          <a:avLst/>
                        </a:prstGeom>
                        <a:solidFill>
                          <a:srgbClr val="FFFFFF"/>
                        </a:solidFill>
                        <a:ln w="9525">
                          <a:solidFill>
                            <a:srgbClr val="000000"/>
                          </a:solidFill>
                          <a:miter lim="800000"/>
                          <a:headEnd/>
                          <a:tailEnd/>
                        </a:ln>
                      </wps:spPr>
                      <wps:txbx>
                        <w:txbxContent>
                          <w:p w:rsidR="005F070E" w:rsidRDefault="005F070E" w:rsidP="00C26575">
                            <w:pPr>
                              <w:rPr>
                                <w:rFonts w:cs="Calibri"/>
                                <w:sz w:val="28"/>
                                <w:szCs w:val="28"/>
                                <w:lang w:val="az-Latn-AZ"/>
                              </w:rPr>
                            </w:pPr>
                            <w:r w:rsidRPr="007B48E9">
                              <w:rPr>
                                <w:rFonts w:cs="Calibri"/>
                                <w:b/>
                                <w:sz w:val="28"/>
                                <w:szCs w:val="28"/>
                                <w:lang w:val="az-Latn-AZ"/>
                              </w:rPr>
                              <w:t xml:space="preserve">                     Həqiqi polisitemiya</w:t>
                            </w:r>
                          </w:p>
                          <w:p w:rsidR="00C26575"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sümük iliyində mieloid hüceyrələrin şiş mənşəli proliferasiyası müşahidə</w:t>
                            </w:r>
                            <w:r w:rsidR="00E7573F">
                              <w:rPr>
                                <w:rFonts w:cs="Calibri"/>
                                <w:sz w:val="28"/>
                                <w:szCs w:val="28"/>
                                <w:lang w:val="az-Latn-AZ"/>
                              </w:rPr>
                              <w:t xml:space="preserve"> olunur;</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qanda və sidikdə eritropoetinin səviyyəsi normal və ya azalmış olur</w:t>
                            </w:r>
                            <w:r w:rsidR="00E7573F">
                              <w:rPr>
                                <w:rFonts w:cs="Calibri"/>
                                <w:sz w:val="28"/>
                                <w:szCs w:val="28"/>
                                <w:lang w:val="az-Latn-AZ"/>
                              </w:rPr>
                              <w:t>;</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periferik qanda trombositoz</w:t>
                            </w:r>
                            <w:r w:rsidR="00E7573F">
                              <w:rPr>
                                <w:rFonts w:cs="Calibri"/>
                                <w:sz w:val="28"/>
                                <w:szCs w:val="28"/>
                                <w:lang w:val="az-Latn-AZ"/>
                              </w:rPr>
                              <w:t>, neytrofiliya, monositoz olur;</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eritroid sıra hüceyrələrinin proliferasiyasının sürəti ilə hemoqlobinin sintezi arasında mütənasiblik  pozulduğundan rəng göstə</w:t>
                            </w:r>
                            <w:r w:rsidR="00E7573F">
                              <w:rPr>
                                <w:rFonts w:cs="Calibri"/>
                                <w:sz w:val="28"/>
                                <w:szCs w:val="28"/>
                                <w:lang w:val="az-Latn-AZ"/>
                              </w:rPr>
                              <w:t>ricisi azalır;</w:t>
                            </w:r>
                            <w:r w:rsidR="00C26575" w:rsidRPr="007B48E9">
                              <w:rPr>
                                <w:rFonts w:cs="Calibri"/>
                                <w:sz w:val="28"/>
                                <w:szCs w:val="28"/>
                                <w:lang w:val="az-Latn-AZ"/>
                              </w:rPr>
                              <w:t xml:space="preserve"> </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 xml:space="preserve"> sümük iliyində anomal hüceyrələr tapılır</w:t>
                            </w:r>
                            <w:r w:rsidR="00E7573F">
                              <w:rPr>
                                <w:rFonts w:cs="Calibri"/>
                                <w:sz w:val="28"/>
                                <w:szCs w:val="28"/>
                                <w:lang w:val="az-Latn-AZ"/>
                              </w:rPr>
                              <w:t>;</w:t>
                            </w:r>
                          </w:p>
                          <w:p w:rsidR="00C26575"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dalaq və qaraciyər böyüyür</w:t>
                            </w:r>
                            <w:r w:rsidR="00E7573F">
                              <w:rPr>
                                <w:rFonts w:cs="Calibri"/>
                                <w:sz w:val="28"/>
                                <w:szCs w:val="28"/>
                                <w:lang w:val="az-Latn-AZ"/>
                              </w:rPr>
                              <w:t>;</w:t>
                            </w:r>
                          </w:p>
                          <w:p w:rsidR="00C26575" w:rsidRDefault="00DB0064" w:rsidP="00C26575">
                            <w:pPr>
                              <w:rPr>
                                <w:rFonts w:cs="Calibri"/>
                                <w:sz w:val="28"/>
                                <w:szCs w:val="28"/>
                                <w:lang w:val="az-Latn-AZ"/>
                              </w:rPr>
                            </w:pPr>
                            <w:r>
                              <w:rPr>
                                <w:rFonts w:cs="Calibri"/>
                                <w:sz w:val="28"/>
                                <w:szCs w:val="28"/>
                                <w:lang w:val="az-Latn-AZ"/>
                              </w:rPr>
                              <w:t>-</w:t>
                            </w:r>
                            <w:r w:rsidR="00C26575">
                              <w:rPr>
                                <w:rFonts w:cs="Calibri"/>
                                <w:sz w:val="28"/>
                                <w:szCs w:val="28"/>
                                <w:lang w:val="az-Latn-AZ"/>
                              </w:rPr>
                              <w:t>xəstənin dərisi və görünən selikli qişaları qırmızı rəngdə olur</w:t>
                            </w:r>
                            <w:r w:rsidR="00E7573F">
                              <w:rPr>
                                <w:rFonts w:cs="Calibri"/>
                                <w:sz w:val="28"/>
                                <w:szCs w:val="28"/>
                                <w:lang w:val="az-Latn-AZ"/>
                              </w:rPr>
                              <w:t>.</w:t>
                            </w:r>
                          </w:p>
                          <w:p w:rsidR="00C26575" w:rsidRDefault="00C26575" w:rsidP="00C26575">
                            <w:pPr>
                              <w:rPr>
                                <w:rFonts w:cs="Calibri"/>
                                <w:sz w:val="28"/>
                                <w:szCs w:val="28"/>
                                <w:lang w:val="az-Latn-AZ"/>
                              </w:rPr>
                            </w:pPr>
                          </w:p>
                          <w:p w:rsidR="00C26575" w:rsidRPr="007B48E9" w:rsidRDefault="00C26575" w:rsidP="00C26575">
                            <w:pPr>
                              <w:rPr>
                                <w:rFonts w:cs="Calibri"/>
                                <w:sz w:val="28"/>
                                <w:szCs w:val="28"/>
                                <w:lang w:val="az-Latn-AZ"/>
                              </w:rPr>
                            </w:pPr>
                          </w:p>
                          <w:p w:rsidR="00C26575" w:rsidRPr="00C26575" w:rsidRDefault="00C26575">
                            <w:pPr>
                              <w:rPr>
                                <w:lang w:val="az-Latn-A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34.3pt;margin-top:18.95pt;width:244.55pt;height:33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">
                <v:textbox>
                  <w:txbxContent>
                    <w:p w:rsidR="005F070E" w:rsidRDefault="005F070E" w:rsidP="00C26575">
                      <w:pPr>
                        <w:rPr>
                          <w:rFonts w:cs="Calibri"/>
                          <w:sz w:val="28"/>
                          <w:szCs w:val="28"/>
                          <w:lang w:val="az-Latn-AZ"/>
                        </w:rPr>
                      </w:pPr>
                      <w:r w:rsidRPr="007B48E9">
                        <w:rPr>
                          <w:rFonts w:cs="Calibri"/>
                          <w:b/>
                          <w:sz w:val="28"/>
                          <w:szCs w:val="28"/>
                          <w:lang w:val="az-Latn-AZ"/>
                        </w:rPr>
                        <w:t xml:space="preserve">                     Həqiqi polisitemiya</w:t>
                      </w:r>
                    </w:p>
                    <w:p w:rsidR="00C26575"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sümük iliyində mieloid hüceyrələrin şiş mənşəli proliferasiyası müşahidə</w:t>
                      </w:r>
                      <w:r w:rsidR="00E7573F">
                        <w:rPr>
                          <w:rFonts w:cs="Calibri"/>
                          <w:sz w:val="28"/>
                          <w:szCs w:val="28"/>
                          <w:lang w:val="az-Latn-AZ"/>
                        </w:rPr>
                        <w:t xml:space="preserve"> olunur;</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qanda və sidikdə eritropoetinin səviyyəsi normal və ya azalmış olur</w:t>
                      </w:r>
                      <w:r w:rsidR="00E7573F">
                        <w:rPr>
                          <w:rFonts w:cs="Calibri"/>
                          <w:sz w:val="28"/>
                          <w:szCs w:val="28"/>
                          <w:lang w:val="az-Latn-AZ"/>
                        </w:rPr>
                        <w:t>;</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periferik qanda trombositoz</w:t>
                      </w:r>
                      <w:r w:rsidR="00E7573F">
                        <w:rPr>
                          <w:rFonts w:cs="Calibri"/>
                          <w:sz w:val="28"/>
                          <w:szCs w:val="28"/>
                          <w:lang w:val="az-Latn-AZ"/>
                        </w:rPr>
                        <w:t>, neytrofiliya, monositoz olur;</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eritroid sıra hüceyrələrinin proliferasiyasının sürəti ilə hemoqlobinin sintezi arasında mütənasiblik  pozulduğundan rəng göstə</w:t>
                      </w:r>
                      <w:r w:rsidR="00E7573F">
                        <w:rPr>
                          <w:rFonts w:cs="Calibri"/>
                          <w:sz w:val="28"/>
                          <w:szCs w:val="28"/>
                          <w:lang w:val="az-Latn-AZ"/>
                        </w:rPr>
                        <w:t>ricisi azalır;</w:t>
                      </w:r>
                      <w:r w:rsidR="00C26575" w:rsidRPr="007B48E9">
                        <w:rPr>
                          <w:rFonts w:cs="Calibri"/>
                          <w:sz w:val="28"/>
                          <w:szCs w:val="28"/>
                          <w:lang w:val="az-Latn-AZ"/>
                        </w:rPr>
                        <w:t xml:space="preserve"> </w:t>
                      </w:r>
                    </w:p>
                    <w:p w:rsidR="00C26575" w:rsidRPr="007B48E9"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 xml:space="preserve"> sümük iliyində anomal hüceyrələr tapılır</w:t>
                      </w:r>
                      <w:r w:rsidR="00E7573F">
                        <w:rPr>
                          <w:rFonts w:cs="Calibri"/>
                          <w:sz w:val="28"/>
                          <w:szCs w:val="28"/>
                          <w:lang w:val="az-Latn-AZ"/>
                        </w:rPr>
                        <w:t>;</w:t>
                      </w:r>
                    </w:p>
                    <w:p w:rsidR="00C26575" w:rsidRDefault="00DB0064" w:rsidP="00C26575">
                      <w:pPr>
                        <w:rPr>
                          <w:rFonts w:cs="Calibri"/>
                          <w:sz w:val="28"/>
                          <w:szCs w:val="28"/>
                          <w:lang w:val="az-Latn-AZ"/>
                        </w:rPr>
                      </w:pPr>
                      <w:r>
                        <w:rPr>
                          <w:rFonts w:cs="Calibri"/>
                          <w:sz w:val="28"/>
                          <w:szCs w:val="28"/>
                          <w:lang w:val="az-Latn-AZ"/>
                        </w:rPr>
                        <w:t>-</w:t>
                      </w:r>
                      <w:r w:rsidR="00C26575" w:rsidRPr="007B48E9">
                        <w:rPr>
                          <w:rFonts w:cs="Calibri"/>
                          <w:sz w:val="28"/>
                          <w:szCs w:val="28"/>
                          <w:lang w:val="az-Latn-AZ"/>
                        </w:rPr>
                        <w:t>dalaq və qaraciyər böyüyür</w:t>
                      </w:r>
                      <w:r w:rsidR="00E7573F">
                        <w:rPr>
                          <w:rFonts w:cs="Calibri"/>
                          <w:sz w:val="28"/>
                          <w:szCs w:val="28"/>
                          <w:lang w:val="az-Latn-AZ"/>
                        </w:rPr>
                        <w:t>;</w:t>
                      </w:r>
                    </w:p>
                    <w:p w:rsidR="00C26575" w:rsidRDefault="00DB0064" w:rsidP="00C26575">
                      <w:pPr>
                        <w:rPr>
                          <w:rFonts w:cs="Calibri"/>
                          <w:sz w:val="28"/>
                          <w:szCs w:val="28"/>
                          <w:lang w:val="az-Latn-AZ"/>
                        </w:rPr>
                      </w:pPr>
                      <w:r>
                        <w:rPr>
                          <w:rFonts w:cs="Calibri"/>
                          <w:sz w:val="28"/>
                          <w:szCs w:val="28"/>
                          <w:lang w:val="az-Latn-AZ"/>
                        </w:rPr>
                        <w:t>-</w:t>
                      </w:r>
                      <w:r w:rsidR="00C26575">
                        <w:rPr>
                          <w:rFonts w:cs="Calibri"/>
                          <w:sz w:val="28"/>
                          <w:szCs w:val="28"/>
                          <w:lang w:val="az-Latn-AZ"/>
                        </w:rPr>
                        <w:t>xəstənin dərisi və görünən selikli qişaları qırmızı rəngdə olur</w:t>
                      </w:r>
                      <w:r w:rsidR="00E7573F">
                        <w:rPr>
                          <w:rFonts w:cs="Calibri"/>
                          <w:sz w:val="28"/>
                          <w:szCs w:val="28"/>
                          <w:lang w:val="az-Latn-AZ"/>
                        </w:rPr>
                        <w:t>.</w:t>
                      </w:r>
                    </w:p>
                    <w:p w:rsidR="00C26575" w:rsidRDefault="00C26575" w:rsidP="00C26575">
                      <w:pPr>
                        <w:rPr>
                          <w:rFonts w:cs="Calibri"/>
                          <w:sz w:val="28"/>
                          <w:szCs w:val="28"/>
                          <w:lang w:val="az-Latn-AZ"/>
                        </w:rPr>
                      </w:pPr>
                    </w:p>
                    <w:p w:rsidR="00C26575" w:rsidRPr="007B48E9" w:rsidRDefault="00C26575" w:rsidP="00C26575">
                      <w:pPr>
                        <w:rPr>
                          <w:rFonts w:cs="Calibri"/>
                          <w:sz w:val="28"/>
                          <w:szCs w:val="28"/>
                          <w:lang w:val="az-Latn-AZ"/>
                        </w:rPr>
                      </w:pPr>
                    </w:p>
                    <w:p w:rsidR="00C26575" w:rsidRPr="00C26575" w:rsidRDefault="00C26575">
                      <w:pPr>
                        <w:rPr>
                          <w:lang w:val="az-Latn-AZ"/>
                        </w:rPr>
                      </w:pPr>
                    </w:p>
                  </w:txbxContent>
                </v:textbox>
              </v:shape>
            </w:pict>
          </mc:Fallback>
        </mc:AlternateContent>
      </w:r>
    </w:p>
    <w:p w:rsidR="00C26575" w:rsidRPr="007B48E9" w:rsidRDefault="00517CCD" w:rsidP="00C26575">
      <w:pPr>
        <w:rPr>
          <w:rFonts w:cs="Calibri"/>
          <w:b/>
          <w:sz w:val="28"/>
          <w:szCs w:val="28"/>
          <w:lang w:val="az-Latn-AZ"/>
        </w:rPr>
      </w:pPr>
      <w:r>
        <w:rPr>
          <w:rFonts w:cs="Calibri"/>
          <w:b/>
          <w:noProof/>
          <w:sz w:val="28"/>
          <w:szCs w:val="28"/>
          <w:lang w:val="ru-RU" w:eastAsia="ru-RU"/>
        </w:rPr>
        <mc:AlternateContent>
          <mc:Choice Requires="wps">
            <w:drawing>
              <wp:anchor distT="0" distB="0" distL="114300" distR="114300" simplePos="0" relativeHeight="251661824" behindDoc="0" locked="0" layoutInCell="1" allowOverlap="1">
                <wp:simplePos x="0" y="0"/>
                <wp:positionH relativeFrom="column">
                  <wp:posOffset>2894330</wp:posOffset>
                </wp:positionH>
                <wp:positionV relativeFrom="paragraph">
                  <wp:posOffset>29210</wp:posOffset>
                </wp:positionV>
                <wp:extent cx="3053080" cy="4874895"/>
                <wp:effectExtent l="8255" t="8255" r="5715" b="12700"/>
                <wp:wrapNone/>
                <wp:docPr id="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4874895"/>
                        </a:xfrm>
                        <a:prstGeom prst="rect">
                          <a:avLst/>
                        </a:prstGeom>
                        <a:solidFill>
                          <a:srgbClr val="FFFFFF"/>
                        </a:solidFill>
                        <a:ln w="9525">
                          <a:solidFill>
                            <a:srgbClr val="000000"/>
                          </a:solidFill>
                          <a:miter lim="800000"/>
                          <a:headEnd/>
                          <a:tailEnd/>
                        </a:ln>
                      </wps:spPr>
                      <wps:txbx>
                        <w:txbxContent>
                          <w:p w:rsidR="005F070E" w:rsidRPr="007B48E9" w:rsidRDefault="005F070E" w:rsidP="005F070E">
                            <w:pPr>
                              <w:rPr>
                                <w:rFonts w:cs="Calibri"/>
                                <w:b/>
                                <w:sz w:val="28"/>
                                <w:szCs w:val="28"/>
                                <w:lang w:val="az-Latn-AZ"/>
                              </w:rPr>
                            </w:pPr>
                            <w:r w:rsidRPr="007B48E9">
                              <w:rPr>
                                <w:rFonts w:cs="Calibri"/>
                                <w:b/>
                                <w:sz w:val="28"/>
                                <w:szCs w:val="28"/>
                                <w:lang w:val="az-Latn-AZ"/>
                              </w:rPr>
                              <w:t xml:space="preserve">            İkincili mütləq eritrositoz</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hipoksiya, böyrəklə</w:t>
                            </w:r>
                            <w:r w:rsidR="00083B9A">
                              <w:rPr>
                                <w:rFonts w:cs="Calibri"/>
                                <w:sz w:val="28"/>
                                <w:szCs w:val="28"/>
                                <w:lang w:val="az-Latn-AZ"/>
                              </w:rPr>
                              <w:t>rin işemiyası, ür</w:t>
                            </w:r>
                            <w:r w:rsidR="005F070E" w:rsidRPr="007B48E9">
                              <w:rPr>
                                <w:rFonts w:cs="Calibri"/>
                                <w:sz w:val="28"/>
                                <w:szCs w:val="28"/>
                                <w:lang w:val="az-Latn-AZ"/>
                              </w:rPr>
                              <w:t>ək-damar sisteminin patologiyaları zamanı müşahidə olunur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eritropoetinin sintezi artır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sümük iliyində eritroid hüceyrələrin qeyr</w:t>
                            </w:r>
                            <w:r w:rsidR="005F070E">
                              <w:rPr>
                                <w:rFonts w:cs="Calibri"/>
                                <w:sz w:val="28"/>
                                <w:szCs w:val="28"/>
                                <w:lang w:val="az-Latn-AZ"/>
                              </w:rPr>
                              <w:t>i</w:t>
                            </w:r>
                            <w:r w:rsidR="005F070E" w:rsidRPr="007B48E9">
                              <w:rPr>
                                <w:rFonts w:cs="Calibri"/>
                                <w:sz w:val="28"/>
                                <w:szCs w:val="28"/>
                                <w:lang w:val="az-Latn-AZ"/>
                              </w:rPr>
                              <w:t xml:space="preserve"> -şiş mənşəli proliferasiyası müşahidə olunur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trombositoz və leykositoz müşahidə olunmur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nisbi eritrositoz müvəqqəti xarakter daşıyır,qanın qatılaşmasına səbəb olan patoloji proseslər (arasıkəsilməz qusma,güclü ishal və s.) zamanı müşahidə ol</w:t>
                            </w:r>
                            <w:r w:rsidR="00E7573F">
                              <w:rPr>
                                <w:rFonts w:cs="Calibri"/>
                                <w:sz w:val="28"/>
                                <w:szCs w:val="28"/>
                                <w:lang w:val="az-Latn-AZ"/>
                              </w:rPr>
                              <w:t>unur;</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eritrositlərdə 2,3 difosfoqliseratın çatışmazlığı və hemoqlobin molekulunda qlobinin genetik qusuru nəticəsində eritrositozun irsi forması da inkişaf edir.Oksigenin  Hb</w:t>
                            </w:r>
                            <w:r w:rsidR="00E7573F">
                              <w:rPr>
                                <w:rFonts w:cs="Calibri"/>
                                <w:sz w:val="28"/>
                                <w:szCs w:val="28"/>
                                <w:lang w:val="az-Latn-AZ"/>
                              </w:rPr>
                              <w:t xml:space="preserve"> ilə</w:t>
                            </w:r>
                            <w:r w:rsidR="005F070E" w:rsidRPr="007B48E9">
                              <w:rPr>
                                <w:rFonts w:cs="Calibri"/>
                                <w:sz w:val="28"/>
                                <w:szCs w:val="28"/>
                                <w:lang w:val="az-Latn-AZ"/>
                              </w:rPr>
                              <w:t xml:space="preserve"> birləşmə qabiliyyəti artır ,nəticədə hipoksiya inkişaf edir.</w:t>
                            </w:r>
                          </w:p>
                          <w:p w:rsidR="005F070E" w:rsidRPr="005F070E" w:rsidRDefault="005F070E">
                            <w:pPr>
                              <w:rPr>
                                <w:lang w:val="az-Latn-A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margin-left:227.9pt;margin-top:2.3pt;width:240.4pt;height:38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">
                <v:textbox>
                  <w:txbxContent>
                    <w:p w:rsidR="005F070E" w:rsidRPr="007B48E9" w:rsidRDefault="005F070E" w:rsidP="005F070E">
                      <w:pPr>
                        <w:rPr>
                          <w:rFonts w:cs="Calibri"/>
                          <w:b/>
                          <w:sz w:val="28"/>
                          <w:szCs w:val="28"/>
                          <w:lang w:val="az-Latn-AZ"/>
                        </w:rPr>
                      </w:pPr>
                      <w:r w:rsidRPr="007B48E9">
                        <w:rPr>
                          <w:rFonts w:cs="Calibri"/>
                          <w:b/>
                          <w:sz w:val="28"/>
                          <w:szCs w:val="28"/>
                          <w:lang w:val="az-Latn-AZ"/>
                        </w:rPr>
                        <w:t xml:space="preserve">            İkincili mütləq eritrositoz</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hipoksiya, böyrəklə</w:t>
                      </w:r>
                      <w:r w:rsidR="00083B9A">
                        <w:rPr>
                          <w:rFonts w:cs="Calibri"/>
                          <w:sz w:val="28"/>
                          <w:szCs w:val="28"/>
                          <w:lang w:val="az-Latn-AZ"/>
                        </w:rPr>
                        <w:t>rin işemiyası, ür</w:t>
                      </w:r>
                      <w:r w:rsidR="005F070E" w:rsidRPr="007B48E9">
                        <w:rPr>
                          <w:rFonts w:cs="Calibri"/>
                          <w:sz w:val="28"/>
                          <w:szCs w:val="28"/>
                          <w:lang w:val="az-Latn-AZ"/>
                        </w:rPr>
                        <w:t>ək-damar sisteminin patologiyaları zamanı müşahidə olunur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eritropoetinin sintezi artır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sümük iliyində eritroid hüceyrələrin qeyr</w:t>
                      </w:r>
                      <w:r w:rsidR="005F070E">
                        <w:rPr>
                          <w:rFonts w:cs="Calibri"/>
                          <w:sz w:val="28"/>
                          <w:szCs w:val="28"/>
                          <w:lang w:val="az-Latn-AZ"/>
                        </w:rPr>
                        <w:t>i</w:t>
                      </w:r>
                      <w:r w:rsidR="005F070E" w:rsidRPr="007B48E9">
                        <w:rPr>
                          <w:rFonts w:cs="Calibri"/>
                          <w:sz w:val="28"/>
                          <w:szCs w:val="28"/>
                          <w:lang w:val="az-Latn-AZ"/>
                        </w:rPr>
                        <w:t xml:space="preserve"> -şiş mənşəli proliferasiyası müşahidə olunur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trombositoz və leykositoz müşahidə olunmur</w:t>
                      </w:r>
                      <w:r w:rsidR="00E7573F">
                        <w:rPr>
                          <w:rFonts w:cs="Calibri"/>
                          <w:sz w:val="28"/>
                          <w:szCs w:val="28"/>
                          <w:lang w:val="az-Latn-AZ"/>
                        </w:rPr>
                        <w:t>;</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nisbi eritrositoz müvəqqəti xarakter daşıyır,qanın qatılaşmasına səbəb olan patoloji proseslər (arasıkəsilməz qusma,güclü ishal və s.) zamanı müşahidə ol</w:t>
                      </w:r>
                      <w:r w:rsidR="00E7573F">
                        <w:rPr>
                          <w:rFonts w:cs="Calibri"/>
                          <w:sz w:val="28"/>
                          <w:szCs w:val="28"/>
                          <w:lang w:val="az-Latn-AZ"/>
                        </w:rPr>
                        <w:t>unur;</w:t>
                      </w:r>
                    </w:p>
                    <w:p w:rsidR="005F070E" w:rsidRPr="007B48E9" w:rsidRDefault="00DB0064" w:rsidP="005F070E">
                      <w:pPr>
                        <w:rPr>
                          <w:rFonts w:cs="Calibri"/>
                          <w:sz w:val="28"/>
                          <w:szCs w:val="28"/>
                          <w:lang w:val="az-Latn-AZ"/>
                        </w:rPr>
                      </w:pPr>
                      <w:r>
                        <w:rPr>
                          <w:rFonts w:cs="Calibri"/>
                          <w:sz w:val="28"/>
                          <w:szCs w:val="28"/>
                          <w:lang w:val="az-Latn-AZ"/>
                        </w:rPr>
                        <w:t>-</w:t>
                      </w:r>
                      <w:r w:rsidR="005F070E" w:rsidRPr="007B48E9">
                        <w:rPr>
                          <w:rFonts w:cs="Calibri"/>
                          <w:sz w:val="28"/>
                          <w:szCs w:val="28"/>
                          <w:lang w:val="az-Latn-AZ"/>
                        </w:rPr>
                        <w:t>eritrositlərdə 2,3 difosfoqliseratın çatışmazlığı və hemoqlobin molekulunda qlobinin genetik qusuru nəticəsində eritrositozun irsi forması da inkişaf edir.Oksigenin  Hb</w:t>
                      </w:r>
                      <w:r w:rsidR="00E7573F">
                        <w:rPr>
                          <w:rFonts w:cs="Calibri"/>
                          <w:sz w:val="28"/>
                          <w:szCs w:val="28"/>
                          <w:lang w:val="az-Latn-AZ"/>
                        </w:rPr>
                        <w:t xml:space="preserve"> ilə</w:t>
                      </w:r>
                      <w:r w:rsidR="005F070E" w:rsidRPr="007B48E9">
                        <w:rPr>
                          <w:rFonts w:cs="Calibri"/>
                          <w:sz w:val="28"/>
                          <w:szCs w:val="28"/>
                          <w:lang w:val="az-Latn-AZ"/>
                        </w:rPr>
                        <w:t xml:space="preserve"> birləşmə qabiliyyəti artır ,nəticədə hipoksiya inkişaf edir.</w:t>
                      </w:r>
                    </w:p>
                    <w:p w:rsidR="005F070E" w:rsidRPr="005F070E" w:rsidRDefault="005F070E">
                      <w:pPr>
                        <w:rPr>
                          <w:lang w:val="az-Latn-AZ"/>
                        </w:rPr>
                      </w:pPr>
                    </w:p>
                  </w:txbxContent>
                </v:textbox>
              </v:shape>
            </w:pict>
          </mc:Fallback>
        </mc:AlternateContent>
      </w:r>
    </w:p>
    <w:p w:rsidR="00C26575" w:rsidRDefault="00C26575" w:rsidP="00C26575">
      <w:pPr>
        <w:rPr>
          <w:rFonts w:cs="Calibri"/>
          <w:sz w:val="28"/>
          <w:szCs w:val="28"/>
          <w:lang w:val="az-Latn-AZ"/>
        </w:rPr>
      </w:pPr>
    </w:p>
    <w:p w:rsidR="00C26575" w:rsidRDefault="00C26575" w:rsidP="00C26575">
      <w:pPr>
        <w:rPr>
          <w:rFonts w:cs="Calibri"/>
          <w:sz w:val="28"/>
          <w:szCs w:val="28"/>
          <w:lang w:val="az-Latn-AZ"/>
        </w:rPr>
      </w:pPr>
    </w:p>
    <w:p w:rsidR="00C26575" w:rsidRDefault="00C26575" w:rsidP="00C26575">
      <w:pPr>
        <w:rPr>
          <w:rFonts w:cs="Calibri"/>
          <w:sz w:val="28"/>
          <w:szCs w:val="28"/>
          <w:lang w:val="az-Latn-AZ"/>
        </w:rPr>
      </w:pPr>
    </w:p>
    <w:p w:rsidR="00C26575" w:rsidRDefault="00C26575" w:rsidP="00C26575">
      <w:pPr>
        <w:rPr>
          <w:rFonts w:cs="Calibri"/>
          <w:sz w:val="28"/>
          <w:szCs w:val="28"/>
          <w:lang w:val="az-Latn-AZ"/>
        </w:rPr>
      </w:pPr>
    </w:p>
    <w:p w:rsidR="00C26575" w:rsidRDefault="00C26575" w:rsidP="00C26575">
      <w:pPr>
        <w:rPr>
          <w:rFonts w:cs="Calibri"/>
          <w:sz w:val="28"/>
          <w:szCs w:val="28"/>
          <w:lang w:val="az-Latn-AZ"/>
        </w:rPr>
      </w:pPr>
    </w:p>
    <w:p w:rsidR="00C26575" w:rsidRDefault="00C26575" w:rsidP="00C26575">
      <w:pPr>
        <w:rPr>
          <w:rFonts w:cs="Calibri"/>
          <w:sz w:val="28"/>
          <w:szCs w:val="28"/>
          <w:lang w:val="az-Latn-AZ"/>
        </w:rPr>
      </w:pPr>
    </w:p>
    <w:p w:rsidR="00C26575" w:rsidRDefault="00C26575" w:rsidP="00C26575">
      <w:pPr>
        <w:rPr>
          <w:rFonts w:cs="Calibri"/>
          <w:sz w:val="28"/>
          <w:szCs w:val="28"/>
          <w:lang w:val="az-Latn-AZ"/>
        </w:rPr>
      </w:pPr>
    </w:p>
    <w:p w:rsidR="00C26575" w:rsidRPr="007B48E9" w:rsidRDefault="00C26575" w:rsidP="00C26575">
      <w:pPr>
        <w:rPr>
          <w:rFonts w:cs="Calibri"/>
          <w:sz w:val="28"/>
          <w:szCs w:val="28"/>
          <w:lang w:val="az-Latn-AZ"/>
        </w:rPr>
      </w:pPr>
    </w:p>
    <w:p w:rsidR="00C26575" w:rsidRPr="001F01EA" w:rsidRDefault="00C26575" w:rsidP="001F01EA">
      <w:pPr>
        <w:jc w:val="both"/>
        <w:rPr>
          <w:rFonts w:ascii="Times New Roman" w:hAnsi="Times New Roman"/>
          <w:sz w:val="28"/>
          <w:szCs w:val="28"/>
          <w:lang w:val="az-Latn-AZ"/>
        </w:rPr>
      </w:pPr>
    </w:p>
    <w:p w:rsidR="005762DB" w:rsidRPr="001F01EA" w:rsidRDefault="005762DB" w:rsidP="001F01EA">
      <w:pPr>
        <w:jc w:val="both"/>
        <w:rPr>
          <w:rFonts w:ascii="Times New Roman" w:hAnsi="Times New Roman"/>
          <w:sz w:val="28"/>
          <w:szCs w:val="28"/>
          <w:lang w:val="az-Latn-AZ"/>
        </w:rPr>
      </w:pPr>
    </w:p>
    <w:p w:rsidR="00C26575" w:rsidRDefault="00C26575" w:rsidP="001F01EA">
      <w:pPr>
        <w:jc w:val="both"/>
        <w:rPr>
          <w:rFonts w:ascii="Times New Roman" w:hAnsi="Times New Roman"/>
          <w:b/>
          <w:bCs/>
          <w:sz w:val="28"/>
          <w:szCs w:val="28"/>
          <w:lang w:val="az-Latn-AZ"/>
        </w:rPr>
      </w:pPr>
    </w:p>
    <w:p w:rsidR="00C26575" w:rsidRDefault="00C26575" w:rsidP="001F01EA">
      <w:pPr>
        <w:jc w:val="both"/>
        <w:rPr>
          <w:rFonts w:ascii="Times New Roman" w:hAnsi="Times New Roman"/>
          <w:b/>
          <w:bCs/>
          <w:sz w:val="28"/>
          <w:szCs w:val="28"/>
          <w:lang w:val="az-Latn-AZ"/>
        </w:rPr>
      </w:pPr>
    </w:p>
    <w:p w:rsidR="00C26575" w:rsidRDefault="00C26575" w:rsidP="001F01EA">
      <w:pPr>
        <w:jc w:val="both"/>
        <w:rPr>
          <w:rFonts w:ascii="Times New Roman" w:hAnsi="Times New Roman"/>
          <w:b/>
          <w:bCs/>
          <w:sz w:val="28"/>
          <w:szCs w:val="28"/>
          <w:lang w:val="az-Latn-AZ"/>
        </w:rPr>
      </w:pPr>
    </w:p>
    <w:p w:rsidR="00C26575" w:rsidRDefault="00C26575" w:rsidP="001F01EA">
      <w:pPr>
        <w:jc w:val="both"/>
        <w:rPr>
          <w:rFonts w:ascii="Times New Roman" w:hAnsi="Times New Roman"/>
          <w:b/>
          <w:bCs/>
          <w:sz w:val="28"/>
          <w:szCs w:val="28"/>
          <w:lang w:val="az-Latn-AZ"/>
        </w:rPr>
      </w:pPr>
    </w:p>
    <w:p w:rsidR="00C26575" w:rsidRDefault="00C26575" w:rsidP="001F01EA">
      <w:pPr>
        <w:jc w:val="both"/>
        <w:rPr>
          <w:rFonts w:ascii="Times New Roman" w:hAnsi="Times New Roman"/>
          <w:b/>
          <w:bCs/>
          <w:sz w:val="28"/>
          <w:szCs w:val="28"/>
          <w:lang w:val="az-Latn-AZ"/>
        </w:rPr>
      </w:pPr>
    </w:p>
    <w:p w:rsidR="00C26575" w:rsidRDefault="00C26575" w:rsidP="001F01EA">
      <w:pPr>
        <w:jc w:val="both"/>
        <w:rPr>
          <w:rFonts w:ascii="Times New Roman" w:hAnsi="Times New Roman"/>
          <w:b/>
          <w:bCs/>
          <w:sz w:val="28"/>
          <w:szCs w:val="28"/>
          <w:lang w:val="az-Latn-AZ"/>
        </w:rPr>
      </w:pPr>
    </w:p>
    <w:p w:rsidR="00C26575" w:rsidRDefault="00C26575" w:rsidP="001F01EA">
      <w:pPr>
        <w:jc w:val="both"/>
        <w:rPr>
          <w:rFonts w:ascii="Times New Roman" w:hAnsi="Times New Roman"/>
          <w:b/>
          <w:bCs/>
          <w:sz w:val="28"/>
          <w:szCs w:val="28"/>
          <w:lang w:val="az-Latn-AZ"/>
        </w:rPr>
      </w:pPr>
    </w:p>
    <w:p w:rsidR="005F070E" w:rsidRDefault="005F070E" w:rsidP="001F01EA">
      <w:pPr>
        <w:jc w:val="both"/>
        <w:rPr>
          <w:rFonts w:ascii="Times New Roman" w:hAnsi="Times New Roman"/>
          <w:b/>
          <w:bCs/>
          <w:sz w:val="28"/>
          <w:szCs w:val="28"/>
          <w:lang w:val="az-Latn-AZ"/>
        </w:rPr>
      </w:pPr>
    </w:p>
    <w:p w:rsidR="005F070E" w:rsidRDefault="005F070E" w:rsidP="001F01EA">
      <w:pPr>
        <w:jc w:val="both"/>
        <w:rPr>
          <w:rFonts w:ascii="Times New Roman" w:hAnsi="Times New Roman"/>
          <w:b/>
          <w:bCs/>
          <w:sz w:val="28"/>
          <w:szCs w:val="28"/>
          <w:lang w:val="az-Latn-AZ"/>
        </w:rPr>
      </w:pPr>
    </w:p>
    <w:p w:rsidR="006167C4" w:rsidRDefault="006167C4" w:rsidP="00445921">
      <w:pPr>
        <w:jc w:val="center"/>
        <w:rPr>
          <w:rFonts w:ascii="Times New Roman" w:hAnsi="Times New Roman"/>
          <w:b/>
          <w:bCs/>
          <w:sz w:val="28"/>
          <w:szCs w:val="28"/>
          <w:lang w:val="az-Latn-AZ"/>
        </w:rPr>
      </w:pPr>
    </w:p>
    <w:p w:rsidR="006167C4" w:rsidRDefault="00E7573F" w:rsidP="00E7573F">
      <w:pPr>
        <w:tabs>
          <w:tab w:val="left" w:pos="1466"/>
        </w:tabs>
        <w:rPr>
          <w:rFonts w:ascii="Times New Roman" w:hAnsi="Times New Roman"/>
          <w:b/>
          <w:bCs/>
          <w:sz w:val="28"/>
          <w:szCs w:val="28"/>
          <w:lang w:val="az-Latn-AZ"/>
        </w:rPr>
      </w:pPr>
      <w:r>
        <w:rPr>
          <w:rFonts w:ascii="Times New Roman" w:hAnsi="Times New Roman"/>
          <w:b/>
          <w:bCs/>
          <w:sz w:val="28"/>
          <w:szCs w:val="28"/>
          <w:lang w:val="az-Latn-AZ"/>
        </w:rPr>
        <w:tab/>
      </w:r>
    </w:p>
    <w:p w:rsidR="006167C4" w:rsidRDefault="006167C4" w:rsidP="00445921">
      <w:pPr>
        <w:jc w:val="center"/>
        <w:rPr>
          <w:rFonts w:ascii="Times New Roman" w:hAnsi="Times New Roman"/>
          <w:b/>
          <w:bCs/>
          <w:sz w:val="28"/>
          <w:szCs w:val="28"/>
          <w:lang w:val="az-Latn-AZ"/>
        </w:rPr>
      </w:pPr>
    </w:p>
    <w:p w:rsidR="00E52862" w:rsidRDefault="00E52862" w:rsidP="00445921">
      <w:pPr>
        <w:jc w:val="center"/>
        <w:rPr>
          <w:rFonts w:ascii="Times New Roman" w:hAnsi="Times New Roman"/>
          <w:b/>
          <w:bCs/>
          <w:sz w:val="28"/>
          <w:szCs w:val="28"/>
          <w:lang w:val="az-Latn-AZ"/>
        </w:rPr>
      </w:pPr>
    </w:p>
    <w:p w:rsidR="00E52862" w:rsidRDefault="00E52862" w:rsidP="00445921">
      <w:pPr>
        <w:jc w:val="center"/>
        <w:rPr>
          <w:rFonts w:ascii="Times New Roman" w:hAnsi="Times New Roman"/>
          <w:b/>
          <w:bCs/>
          <w:sz w:val="28"/>
          <w:szCs w:val="28"/>
          <w:lang w:val="az-Latn-AZ"/>
        </w:rPr>
      </w:pPr>
    </w:p>
    <w:p w:rsidR="00E52862" w:rsidRDefault="00E52862" w:rsidP="00445921">
      <w:pPr>
        <w:jc w:val="center"/>
        <w:rPr>
          <w:rFonts w:ascii="Times New Roman" w:hAnsi="Times New Roman"/>
          <w:b/>
          <w:bCs/>
          <w:sz w:val="28"/>
          <w:szCs w:val="28"/>
          <w:lang w:val="az-Latn-AZ"/>
        </w:rPr>
      </w:pPr>
    </w:p>
    <w:p w:rsidR="00EF6D3F" w:rsidRDefault="00EF6D3F" w:rsidP="00445921">
      <w:pPr>
        <w:jc w:val="center"/>
        <w:rPr>
          <w:rFonts w:ascii="Times New Roman" w:hAnsi="Times New Roman"/>
          <w:b/>
          <w:bCs/>
          <w:sz w:val="28"/>
          <w:szCs w:val="28"/>
          <w:lang w:val="az-Latn-AZ"/>
        </w:rPr>
      </w:pPr>
      <w:r w:rsidRPr="00992B4A">
        <w:rPr>
          <w:rFonts w:ascii="Times New Roman" w:hAnsi="Times New Roman"/>
          <w:b/>
          <w:bCs/>
          <w:sz w:val="28"/>
          <w:szCs w:val="28"/>
          <w:lang w:val="az-Latn-AZ"/>
        </w:rPr>
        <w:t>Xronik leykozun diaqnostikası</w:t>
      </w:r>
    </w:p>
    <w:p w:rsidR="00445921" w:rsidRPr="00992B4A" w:rsidRDefault="00445921" w:rsidP="00445921">
      <w:pPr>
        <w:jc w:val="center"/>
        <w:rPr>
          <w:rFonts w:ascii="Times New Roman" w:hAnsi="Times New Roman"/>
          <w:b/>
          <w:bCs/>
          <w:sz w:val="28"/>
          <w:szCs w:val="28"/>
          <w:lang w:val="az-Latn-AZ"/>
        </w:rPr>
      </w:pPr>
    </w:p>
    <w:p w:rsidR="008A58CA" w:rsidRDefault="00F6376B" w:rsidP="00992B4A">
      <w:pPr>
        <w:ind w:firstLine="708"/>
        <w:jc w:val="both"/>
        <w:rPr>
          <w:rFonts w:ascii="Times New Roman" w:hAnsi="Times New Roman"/>
          <w:bCs/>
          <w:sz w:val="28"/>
          <w:szCs w:val="28"/>
          <w:lang w:val="az-Latn-AZ"/>
        </w:rPr>
      </w:pPr>
      <w:r w:rsidRPr="00992B4A">
        <w:rPr>
          <w:rFonts w:ascii="Times New Roman" w:hAnsi="Times New Roman"/>
          <w:bCs/>
          <w:sz w:val="28"/>
          <w:szCs w:val="28"/>
          <w:lang w:val="az-Latn-AZ"/>
        </w:rPr>
        <w:t>Xronik</w:t>
      </w:r>
      <w:r w:rsidR="00EF6D3F" w:rsidRPr="00992B4A">
        <w:rPr>
          <w:rFonts w:ascii="Times New Roman" w:hAnsi="Times New Roman"/>
          <w:bCs/>
          <w:sz w:val="28"/>
          <w:szCs w:val="28"/>
          <w:lang w:val="az-Latn-AZ"/>
        </w:rPr>
        <w:t xml:space="preserve"> leykozun  ən çox yayılmış forması  xronik mieloleykozdur.</w:t>
      </w:r>
      <w:r w:rsidR="00445921">
        <w:rPr>
          <w:rFonts w:ascii="Times New Roman" w:hAnsi="Times New Roman"/>
          <w:bCs/>
          <w:sz w:val="28"/>
          <w:szCs w:val="28"/>
          <w:lang w:val="az-Latn-AZ"/>
        </w:rPr>
        <w:t xml:space="preserve"> </w:t>
      </w:r>
      <w:r w:rsidR="00EF6D3F" w:rsidRPr="00992B4A">
        <w:rPr>
          <w:rFonts w:ascii="Times New Roman" w:hAnsi="Times New Roman"/>
          <w:bCs/>
          <w:sz w:val="28"/>
          <w:szCs w:val="28"/>
          <w:lang w:val="az-Latn-AZ"/>
        </w:rPr>
        <w:t>Bu zaman hüceyrə elementləri diferensə etmək və  yetişmək qabiliyyətlərini  uzun müddət saxlaya bilirlər.</w:t>
      </w:r>
      <w:r w:rsidR="00445921">
        <w:rPr>
          <w:rFonts w:ascii="Times New Roman" w:hAnsi="Times New Roman"/>
          <w:bCs/>
          <w:sz w:val="28"/>
          <w:szCs w:val="28"/>
          <w:lang w:val="az-Latn-AZ"/>
        </w:rPr>
        <w:t xml:space="preserve"> </w:t>
      </w:r>
      <w:r w:rsidR="00EF6D3F" w:rsidRPr="00992B4A">
        <w:rPr>
          <w:rFonts w:ascii="Times New Roman" w:hAnsi="Times New Roman"/>
          <w:bCs/>
          <w:sz w:val="28"/>
          <w:szCs w:val="28"/>
          <w:lang w:val="az-Latn-AZ"/>
        </w:rPr>
        <w:t>Şiş hüceyrələri həm sümük iliyində, həm də periferik qanda toplanmış olur.</w:t>
      </w:r>
      <w:r w:rsidR="00445921">
        <w:rPr>
          <w:rFonts w:ascii="Times New Roman" w:hAnsi="Times New Roman"/>
          <w:bCs/>
          <w:sz w:val="28"/>
          <w:szCs w:val="28"/>
          <w:lang w:val="az-Latn-AZ"/>
        </w:rPr>
        <w:t xml:space="preserve"> </w:t>
      </w:r>
      <w:r w:rsidR="00EF6D3F" w:rsidRPr="00992B4A">
        <w:rPr>
          <w:rFonts w:ascii="Times New Roman" w:hAnsi="Times New Roman"/>
          <w:bCs/>
          <w:sz w:val="28"/>
          <w:szCs w:val="28"/>
          <w:lang w:val="az-Latn-AZ"/>
        </w:rPr>
        <w:t>Sümük iliyinin punktantında mielokariositlər çox olur.</w:t>
      </w:r>
      <w:r w:rsidR="00445921">
        <w:rPr>
          <w:rFonts w:ascii="Times New Roman" w:hAnsi="Times New Roman"/>
          <w:bCs/>
          <w:sz w:val="28"/>
          <w:szCs w:val="28"/>
          <w:lang w:val="az-Latn-AZ"/>
        </w:rPr>
        <w:t xml:space="preserve"> </w:t>
      </w:r>
      <w:r w:rsidR="00EF6D3F" w:rsidRPr="00992B4A">
        <w:rPr>
          <w:rFonts w:ascii="Times New Roman" w:hAnsi="Times New Roman"/>
          <w:bCs/>
          <w:sz w:val="28"/>
          <w:szCs w:val="28"/>
          <w:lang w:val="az-Latn-AZ"/>
        </w:rPr>
        <w:t>Meqakariositlər isə  sümük iliyində demək olar ki, tapılmır.</w:t>
      </w:r>
      <w:r w:rsidR="00445921">
        <w:rPr>
          <w:rFonts w:ascii="Times New Roman" w:hAnsi="Times New Roman"/>
          <w:bCs/>
          <w:sz w:val="28"/>
          <w:szCs w:val="28"/>
          <w:lang w:val="az-Latn-AZ"/>
        </w:rPr>
        <w:t xml:space="preserve"> </w:t>
      </w:r>
      <w:r w:rsidR="00EF6D3F" w:rsidRPr="00992B4A">
        <w:rPr>
          <w:rFonts w:ascii="Times New Roman" w:hAnsi="Times New Roman"/>
          <w:bCs/>
          <w:sz w:val="28"/>
          <w:szCs w:val="28"/>
          <w:lang w:val="az-Latn-AZ"/>
        </w:rPr>
        <w:t>Əgər blast hüceyrələr 30%-dən çoxdursa kəskin leykozun olması,30%-dən azdırsa xronik leykozun inkişaf etməsi təsdiqlənir. Xronik mieloleykoz zamanı şiş klonunun xromosom markeri  filadelfiya  xromosomu( Ph)  olur.</w:t>
      </w:r>
    </w:p>
    <w:p w:rsidR="00EE50A1" w:rsidRDefault="00EE50A1" w:rsidP="001F01EA">
      <w:pPr>
        <w:jc w:val="both"/>
        <w:rPr>
          <w:rFonts w:ascii="Times New Roman" w:hAnsi="Times New Roman"/>
          <w:b/>
          <w:bCs/>
          <w:sz w:val="28"/>
          <w:szCs w:val="28"/>
          <w:lang w:val="az-Latn-AZ"/>
        </w:rPr>
      </w:pPr>
    </w:p>
    <w:p w:rsidR="00DB0064" w:rsidRDefault="00DB0064" w:rsidP="001F01EA">
      <w:pPr>
        <w:jc w:val="both"/>
        <w:rPr>
          <w:rFonts w:ascii="Times New Roman" w:hAnsi="Times New Roman"/>
          <w:b/>
          <w:bCs/>
          <w:sz w:val="28"/>
          <w:szCs w:val="28"/>
          <w:lang w:val="az-Latn-AZ"/>
        </w:rPr>
      </w:pPr>
    </w:p>
    <w:p w:rsidR="00DB0064" w:rsidRDefault="00DB0064" w:rsidP="001F01EA">
      <w:pPr>
        <w:jc w:val="both"/>
        <w:rPr>
          <w:rFonts w:ascii="Times New Roman" w:hAnsi="Times New Roman"/>
          <w:b/>
          <w:bCs/>
          <w:sz w:val="28"/>
          <w:szCs w:val="28"/>
          <w:lang w:val="az-Latn-AZ"/>
        </w:rPr>
      </w:pPr>
    </w:p>
    <w:p w:rsidR="00DB0064" w:rsidRDefault="00DB0064" w:rsidP="001F01EA">
      <w:pPr>
        <w:jc w:val="both"/>
        <w:rPr>
          <w:rFonts w:ascii="Times New Roman" w:hAnsi="Times New Roman"/>
          <w:b/>
          <w:bCs/>
          <w:sz w:val="28"/>
          <w:szCs w:val="28"/>
          <w:lang w:val="az-Latn-AZ"/>
        </w:rPr>
      </w:pPr>
    </w:p>
    <w:p w:rsidR="00755DDA" w:rsidRDefault="00755DDA" w:rsidP="00285260">
      <w:pPr>
        <w:tabs>
          <w:tab w:val="left" w:pos="6394"/>
        </w:tabs>
        <w:jc w:val="both"/>
        <w:rPr>
          <w:rFonts w:ascii="Times New Roman" w:hAnsi="Times New Roman"/>
          <w:b/>
          <w:sz w:val="28"/>
          <w:szCs w:val="28"/>
          <w:lang w:val="az-Latn-AZ"/>
        </w:rPr>
      </w:pPr>
      <w:r w:rsidRPr="001F01EA">
        <w:rPr>
          <w:rFonts w:ascii="Times New Roman" w:hAnsi="Times New Roman"/>
          <w:b/>
          <w:sz w:val="28"/>
          <w:szCs w:val="28"/>
          <w:lang w:val="az-Latn-AZ"/>
        </w:rPr>
        <w:lastRenderedPageBreak/>
        <w:t>Xronik mieloleykoz ilə xronik limfoleykoz arasında olan fərqlər</w:t>
      </w:r>
    </w:p>
    <w:p w:rsidR="00285260" w:rsidRPr="00285260" w:rsidRDefault="00285260" w:rsidP="00285260">
      <w:pPr>
        <w:tabs>
          <w:tab w:val="left" w:pos="6394"/>
        </w:tabs>
        <w:jc w:val="both"/>
        <w:rPr>
          <w:rFonts w:ascii="Times New Roman" w:hAnsi="Times New Roman"/>
          <w:b/>
          <w:bCs/>
          <w:sz w:val="28"/>
          <w:szCs w:val="28"/>
          <w:lang w:val="az-Latn-AZ"/>
        </w:rPr>
      </w:pPr>
    </w:p>
    <w:p w:rsidR="00755DDA" w:rsidRPr="00F71217" w:rsidRDefault="00517CCD" w:rsidP="00755DDA">
      <w:pPr>
        <w:pStyle w:val="2"/>
        <w:tabs>
          <w:tab w:val="left" w:pos="6540"/>
        </w:tabs>
        <w:spacing w:before="0" w:beforeAutospacing="0" w:after="360" w:afterAutospacing="0" w:line="12" w:lineRule="atLeast"/>
        <w:jc w:val="both"/>
        <w:rPr>
          <w:rFonts w:ascii="Times New Roman" w:eastAsia="Arial" w:hAnsi="Times New Roman" w:hint="default"/>
          <w:i w:val="0"/>
          <w:iCs w:val="0"/>
          <w:color w:val="000000"/>
          <w:sz w:val="28"/>
          <w:szCs w:val="28"/>
          <w:lang w:val="az-Latn-AZ"/>
        </w:rPr>
      </w:pPr>
      <w:r w:rsidRPr="00F71217">
        <w:rPr>
          <w:rFonts w:ascii="Times New Roman" w:eastAsia="Arial" w:hAnsi="Times New Roman" w:hint="default"/>
          <w:i w:val="0"/>
          <w:iCs w:val="0"/>
          <w:noProof/>
          <w:color w:val="000000"/>
          <w:sz w:val="28"/>
          <w:szCs w:val="28"/>
          <w:lang w:val="ru-RU" w:eastAsia="ru-RU"/>
        </w:rPr>
        <mc:AlternateContent>
          <mc:Choice Requires="wps">
            <w:drawing>
              <wp:anchor distT="0" distB="0" distL="114300" distR="114300" simplePos="0" relativeHeight="251659776" behindDoc="0" locked="0" layoutInCell="1" allowOverlap="1">
                <wp:simplePos x="0" y="0"/>
                <wp:positionH relativeFrom="column">
                  <wp:posOffset>2796540</wp:posOffset>
                </wp:positionH>
                <wp:positionV relativeFrom="paragraph">
                  <wp:posOffset>219075</wp:posOffset>
                </wp:positionV>
                <wp:extent cx="3086100" cy="2091055"/>
                <wp:effectExtent l="5715" t="8890" r="13335" b="508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091055"/>
                        </a:xfrm>
                        <a:prstGeom prst="rect">
                          <a:avLst/>
                        </a:prstGeom>
                        <a:solidFill>
                          <a:srgbClr val="FFFFFF"/>
                        </a:solidFill>
                        <a:ln w="9525">
                          <a:solidFill>
                            <a:srgbClr val="000000"/>
                          </a:solidFill>
                          <a:miter lim="800000"/>
                          <a:headEnd/>
                          <a:tailEnd/>
                        </a:ln>
                      </wps:spPr>
                      <wps:txbx>
                        <w:txbxContent>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40-60 yaşda inkişaf edir</w:t>
                            </w:r>
                            <w:r>
                              <w:rPr>
                                <w:rFonts w:ascii="Times New Roman" w:hAnsi="Times New Roman"/>
                                <w:sz w:val="28"/>
                                <w:szCs w:val="28"/>
                                <w:lang w:val="az-Latn-AZ"/>
                              </w:rPr>
                              <w:t>;</w:t>
                            </w:r>
                          </w:p>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-s</w:t>
                            </w:r>
                            <w:r w:rsidR="00755DDA" w:rsidRPr="00285260">
                              <w:rPr>
                                <w:rFonts w:ascii="Times New Roman" w:hAnsi="Times New Roman"/>
                                <w:sz w:val="28"/>
                                <w:szCs w:val="28"/>
                                <w:lang w:val="az-Latn-AZ"/>
                              </w:rPr>
                              <w:t>ümük iliyi qırmızı ( moruq ) rəngdə olur</w:t>
                            </w:r>
                            <w:r>
                              <w:rPr>
                                <w:rFonts w:ascii="Times New Roman" w:hAnsi="Times New Roman"/>
                                <w:sz w:val="28"/>
                                <w:szCs w:val="28"/>
                                <w:lang w:val="az-Latn-AZ"/>
                              </w:rPr>
                              <w:t>;</w:t>
                            </w:r>
                          </w:p>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 xml:space="preserve">Ph-xromosomu olmur </w:t>
                            </w:r>
                            <w:r>
                              <w:rPr>
                                <w:rFonts w:ascii="Times New Roman" w:hAnsi="Times New Roman"/>
                                <w:sz w:val="28"/>
                                <w:szCs w:val="28"/>
                                <w:lang w:val="az-Latn-AZ"/>
                              </w:rPr>
                              <w:t>;</w:t>
                            </w:r>
                          </w:p>
                          <w:p w:rsidR="00AB675C" w:rsidRDefault="00AB675C" w:rsidP="00AB675C">
                            <w:pPr>
                              <w:ind w:left="360"/>
                              <w:rPr>
                                <w:rFonts w:ascii="Times New Roman" w:hAnsi="Times New Roman"/>
                                <w:sz w:val="28"/>
                                <w:szCs w:val="28"/>
                                <w:lang w:val="az-Latn-AZ"/>
                              </w:rPr>
                            </w:pPr>
                            <w:r>
                              <w:rPr>
                                <w:rFonts w:ascii="Times New Roman" w:hAnsi="Times New Roman"/>
                                <w:sz w:val="28"/>
                                <w:szCs w:val="28"/>
                                <w:lang w:val="az-Latn-AZ"/>
                              </w:rPr>
                              <w:t xml:space="preserve">     </w:t>
                            </w:r>
                            <w:r w:rsidR="00E7573F">
                              <w:rPr>
                                <w:rFonts w:ascii="Times New Roman" w:hAnsi="Times New Roman"/>
                                <w:sz w:val="28"/>
                                <w:szCs w:val="28"/>
                                <w:lang w:val="az-Latn-AZ"/>
                              </w:rPr>
                              <w:t xml:space="preserve">-dalaq </w:t>
                            </w:r>
                            <w:r w:rsidR="00755DDA" w:rsidRPr="00285260">
                              <w:rPr>
                                <w:rFonts w:ascii="Times New Roman" w:hAnsi="Times New Roman"/>
                                <w:sz w:val="28"/>
                                <w:szCs w:val="28"/>
                                <w:lang w:val="az-Latn-AZ"/>
                              </w:rPr>
                              <w:t xml:space="preserve">böyüyür,hemolitik </w:t>
                            </w:r>
                          </w:p>
                          <w:p w:rsidR="00AB675C" w:rsidRDefault="00AB675C" w:rsidP="00AB675C">
                            <w:pPr>
                              <w:ind w:left="360"/>
                              <w:rPr>
                                <w:rFonts w:ascii="Times New Roman" w:hAnsi="Times New Roman"/>
                                <w:sz w:val="28"/>
                                <w:szCs w:val="28"/>
                                <w:lang w:val="az-Latn-AZ"/>
                              </w:rPr>
                            </w:pPr>
                            <w:r>
                              <w:rPr>
                                <w:rFonts w:ascii="Times New Roman" w:hAnsi="Times New Roman"/>
                                <w:sz w:val="28"/>
                                <w:szCs w:val="28"/>
                                <w:lang w:val="az-Latn-AZ"/>
                              </w:rPr>
                              <w:t xml:space="preserve">     anemiya,trombositopeniya qeyd</w:t>
                            </w:r>
                          </w:p>
                          <w:p w:rsidR="00755DDA" w:rsidRPr="00285260" w:rsidRDefault="00AB675C" w:rsidP="00AB675C">
                            <w:pPr>
                              <w:ind w:left="360"/>
                              <w:rPr>
                                <w:rFonts w:ascii="Times New Roman" w:hAnsi="Times New Roman"/>
                                <w:sz w:val="28"/>
                                <w:szCs w:val="28"/>
                                <w:lang w:val="az-Latn-AZ"/>
                              </w:rPr>
                            </w:pPr>
                            <w:r>
                              <w:rPr>
                                <w:rFonts w:ascii="Times New Roman" w:hAnsi="Times New Roman"/>
                                <w:sz w:val="28"/>
                                <w:szCs w:val="28"/>
                                <w:lang w:val="az-Latn-AZ"/>
                              </w:rPr>
                              <w:t xml:space="preserve">        olunur;       </w:t>
                            </w:r>
                          </w:p>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-q</w:t>
                            </w:r>
                            <w:r w:rsidR="00755DDA" w:rsidRPr="00285260">
                              <w:rPr>
                                <w:rFonts w:ascii="Times New Roman" w:hAnsi="Times New Roman"/>
                                <w:sz w:val="28"/>
                                <w:szCs w:val="28"/>
                                <w:lang w:val="az-Latn-AZ"/>
                              </w:rPr>
                              <w:t>araciyərin portal traktları  boyunca leykoz infiltratları olur</w:t>
                            </w:r>
                            <w:r w:rsidR="00AB675C">
                              <w:rPr>
                                <w:rFonts w:ascii="Times New Roman" w:hAnsi="Times New Roman"/>
                                <w:sz w:val="28"/>
                                <w:szCs w:val="28"/>
                                <w:lang w:val="az-Latn-A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8" type="#_x0000_t202" style="position:absolute;left:0;text-align:left;margin-left:220.2pt;margin-top:17.25pt;width:243pt;height:16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8LgIAAFk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">
                <v:textbox>
                  <w:txbxContent>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40-60 yaşda inkişaf edir</w:t>
                      </w:r>
                      <w:r>
                        <w:rPr>
                          <w:rFonts w:ascii="Times New Roman" w:hAnsi="Times New Roman"/>
                          <w:sz w:val="28"/>
                          <w:szCs w:val="28"/>
                          <w:lang w:val="az-Latn-AZ"/>
                        </w:rPr>
                        <w:t>;</w:t>
                      </w:r>
                    </w:p>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-s</w:t>
                      </w:r>
                      <w:r w:rsidR="00755DDA" w:rsidRPr="00285260">
                        <w:rPr>
                          <w:rFonts w:ascii="Times New Roman" w:hAnsi="Times New Roman"/>
                          <w:sz w:val="28"/>
                          <w:szCs w:val="28"/>
                          <w:lang w:val="az-Latn-AZ"/>
                        </w:rPr>
                        <w:t>ümük iliyi qırmızı ( moruq ) rəngdə olur</w:t>
                      </w:r>
                      <w:r>
                        <w:rPr>
                          <w:rFonts w:ascii="Times New Roman" w:hAnsi="Times New Roman"/>
                          <w:sz w:val="28"/>
                          <w:szCs w:val="28"/>
                          <w:lang w:val="az-Latn-AZ"/>
                        </w:rPr>
                        <w:t>;</w:t>
                      </w:r>
                    </w:p>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 xml:space="preserve">Ph-xromosomu olmur </w:t>
                      </w:r>
                      <w:r>
                        <w:rPr>
                          <w:rFonts w:ascii="Times New Roman" w:hAnsi="Times New Roman"/>
                          <w:sz w:val="28"/>
                          <w:szCs w:val="28"/>
                          <w:lang w:val="az-Latn-AZ"/>
                        </w:rPr>
                        <w:t>;</w:t>
                      </w:r>
                    </w:p>
                    <w:p w:rsidR="00AB675C" w:rsidRDefault="00AB675C" w:rsidP="00AB675C">
                      <w:pPr>
                        <w:ind w:left="360"/>
                        <w:rPr>
                          <w:rFonts w:ascii="Times New Roman" w:hAnsi="Times New Roman"/>
                          <w:sz w:val="28"/>
                          <w:szCs w:val="28"/>
                          <w:lang w:val="az-Latn-AZ"/>
                        </w:rPr>
                      </w:pPr>
                      <w:r>
                        <w:rPr>
                          <w:rFonts w:ascii="Times New Roman" w:hAnsi="Times New Roman"/>
                          <w:sz w:val="28"/>
                          <w:szCs w:val="28"/>
                          <w:lang w:val="az-Latn-AZ"/>
                        </w:rPr>
                        <w:t xml:space="preserve">     </w:t>
                      </w:r>
                      <w:r w:rsidR="00E7573F">
                        <w:rPr>
                          <w:rFonts w:ascii="Times New Roman" w:hAnsi="Times New Roman"/>
                          <w:sz w:val="28"/>
                          <w:szCs w:val="28"/>
                          <w:lang w:val="az-Latn-AZ"/>
                        </w:rPr>
                        <w:t xml:space="preserve">-dalaq </w:t>
                      </w:r>
                      <w:r w:rsidR="00755DDA" w:rsidRPr="00285260">
                        <w:rPr>
                          <w:rFonts w:ascii="Times New Roman" w:hAnsi="Times New Roman"/>
                          <w:sz w:val="28"/>
                          <w:szCs w:val="28"/>
                          <w:lang w:val="az-Latn-AZ"/>
                        </w:rPr>
                        <w:t xml:space="preserve">böyüyür,hemolitik </w:t>
                      </w:r>
                    </w:p>
                    <w:p w:rsidR="00AB675C" w:rsidRDefault="00AB675C" w:rsidP="00AB675C">
                      <w:pPr>
                        <w:ind w:left="360"/>
                        <w:rPr>
                          <w:rFonts w:ascii="Times New Roman" w:hAnsi="Times New Roman"/>
                          <w:sz w:val="28"/>
                          <w:szCs w:val="28"/>
                          <w:lang w:val="az-Latn-AZ"/>
                        </w:rPr>
                      </w:pPr>
                      <w:r>
                        <w:rPr>
                          <w:rFonts w:ascii="Times New Roman" w:hAnsi="Times New Roman"/>
                          <w:sz w:val="28"/>
                          <w:szCs w:val="28"/>
                          <w:lang w:val="az-Latn-AZ"/>
                        </w:rPr>
                        <w:t xml:space="preserve">     anemiya,trombositopeniya qeyd</w:t>
                      </w:r>
                    </w:p>
                    <w:p w:rsidR="00755DDA" w:rsidRPr="00285260" w:rsidRDefault="00AB675C" w:rsidP="00AB675C">
                      <w:pPr>
                        <w:ind w:left="360"/>
                        <w:rPr>
                          <w:rFonts w:ascii="Times New Roman" w:hAnsi="Times New Roman"/>
                          <w:sz w:val="28"/>
                          <w:szCs w:val="28"/>
                          <w:lang w:val="az-Latn-AZ"/>
                        </w:rPr>
                      </w:pPr>
                      <w:r>
                        <w:rPr>
                          <w:rFonts w:ascii="Times New Roman" w:hAnsi="Times New Roman"/>
                          <w:sz w:val="28"/>
                          <w:szCs w:val="28"/>
                          <w:lang w:val="az-Latn-AZ"/>
                        </w:rPr>
                        <w:t xml:space="preserve">        olunur;       </w:t>
                      </w:r>
                    </w:p>
                    <w:p w:rsidR="00755DDA" w:rsidRPr="00285260" w:rsidRDefault="00E7573F" w:rsidP="00E7573F">
                      <w:pPr>
                        <w:ind w:left="720"/>
                        <w:rPr>
                          <w:rFonts w:ascii="Times New Roman" w:hAnsi="Times New Roman"/>
                          <w:sz w:val="28"/>
                          <w:szCs w:val="28"/>
                          <w:lang w:val="az-Latn-AZ"/>
                        </w:rPr>
                      </w:pPr>
                      <w:r>
                        <w:rPr>
                          <w:rFonts w:ascii="Times New Roman" w:hAnsi="Times New Roman"/>
                          <w:sz w:val="28"/>
                          <w:szCs w:val="28"/>
                          <w:lang w:val="az-Latn-AZ"/>
                        </w:rPr>
                        <w:t>-q</w:t>
                      </w:r>
                      <w:r w:rsidR="00755DDA" w:rsidRPr="00285260">
                        <w:rPr>
                          <w:rFonts w:ascii="Times New Roman" w:hAnsi="Times New Roman"/>
                          <w:sz w:val="28"/>
                          <w:szCs w:val="28"/>
                          <w:lang w:val="az-Latn-AZ"/>
                        </w:rPr>
                        <w:t>araciyərin portal traktları  boyunca leykoz infiltratları olur</w:t>
                      </w:r>
                      <w:r w:rsidR="00AB675C">
                        <w:rPr>
                          <w:rFonts w:ascii="Times New Roman" w:hAnsi="Times New Roman"/>
                          <w:sz w:val="28"/>
                          <w:szCs w:val="28"/>
                          <w:lang w:val="az-Latn-AZ"/>
                        </w:rPr>
                        <w:t>.</w:t>
                      </w:r>
                    </w:p>
                  </w:txbxContent>
                </v:textbox>
              </v:shape>
            </w:pict>
          </mc:Fallback>
        </mc:AlternateContent>
      </w:r>
      <w:r w:rsidRPr="00F71217">
        <w:rPr>
          <w:rFonts w:ascii="Times New Roman" w:eastAsia="Arial" w:hAnsi="Times New Roman" w:hint="default"/>
          <w:i w:val="0"/>
          <w:iCs w:val="0"/>
          <w:noProof/>
          <w:color w:val="000000"/>
          <w:sz w:val="28"/>
          <w:szCs w:val="28"/>
          <w:lang w:val="ru-RU" w:eastAsia="ru-RU"/>
        </w:rPr>
        <mc:AlternateContent>
          <mc:Choice Requires="wps">
            <w:drawing>
              <wp:anchor distT="0" distB="0" distL="114300" distR="114300" simplePos="0" relativeHeight="251658752" behindDoc="0" locked="0" layoutInCell="1" allowOverlap="1">
                <wp:simplePos x="0" y="0"/>
                <wp:positionH relativeFrom="column">
                  <wp:posOffset>-548640</wp:posOffset>
                </wp:positionH>
                <wp:positionV relativeFrom="paragraph">
                  <wp:posOffset>233045</wp:posOffset>
                </wp:positionV>
                <wp:extent cx="2964180" cy="1960880"/>
                <wp:effectExtent l="13335" t="13335" r="13335" b="6985"/>
                <wp:wrapNone/>
                <wp:docPr id="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960880"/>
                        </a:xfrm>
                        <a:prstGeom prst="rect">
                          <a:avLst/>
                        </a:prstGeom>
                        <a:solidFill>
                          <a:srgbClr val="FFFFFF"/>
                        </a:solidFill>
                        <a:ln w="9525">
                          <a:solidFill>
                            <a:srgbClr val="000000"/>
                          </a:solidFill>
                          <a:miter lim="800000"/>
                          <a:headEnd/>
                          <a:tailEnd/>
                        </a:ln>
                      </wps:spPr>
                      <wps:txbx>
                        <w:txbxContent>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30-40 yaşda inkişaf edir</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pioidli</w:t>
                            </w:r>
                            <w:r w:rsidR="00CF3B43" w:rsidRPr="00285260">
                              <w:rPr>
                                <w:rFonts w:ascii="Times New Roman" w:hAnsi="Times New Roman"/>
                                <w:sz w:val="28"/>
                                <w:szCs w:val="28"/>
                                <w:lang w:val="az-Latn-AZ"/>
                              </w:rPr>
                              <w:t xml:space="preserve"> (irinli) sümük iliyi </w:t>
                            </w:r>
                            <w:r w:rsidR="001714FF" w:rsidRPr="00285260">
                              <w:rPr>
                                <w:rFonts w:ascii="Times New Roman" w:hAnsi="Times New Roman"/>
                                <w:sz w:val="28"/>
                                <w:szCs w:val="28"/>
                                <w:lang w:val="az-Latn-AZ"/>
                              </w:rPr>
                              <w:t xml:space="preserve"> müşahidə olunur</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 xml:space="preserve">hüceyrələrdə 100% Ph- xromosomu olur </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dalaq çox böyüyür,blast krizi inkişaf edir</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qaraciyərdə leykoz infiltratları olur</w:t>
                            </w:r>
                            <w:r>
                              <w:rPr>
                                <w:rFonts w:ascii="Times New Roman" w:hAnsi="Times New Roman"/>
                                <w:sz w:val="28"/>
                                <w:szCs w:val="28"/>
                                <w:lang w:val="az-Latn-A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left:0;text-align:left;margin-left:-43.2pt;margin-top:18.35pt;width:233.4pt;height:1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">
                <v:textbox>
                  <w:txbxContent>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30-40 yaşda inkişaf edir</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pioidli</w:t>
                      </w:r>
                      <w:r w:rsidR="00CF3B43" w:rsidRPr="00285260">
                        <w:rPr>
                          <w:rFonts w:ascii="Times New Roman" w:hAnsi="Times New Roman"/>
                          <w:sz w:val="28"/>
                          <w:szCs w:val="28"/>
                          <w:lang w:val="az-Latn-AZ"/>
                        </w:rPr>
                        <w:t xml:space="preserve"> (irinli) sümük iliyi </w:t>
                      </w:r>
                      <w:r w:rsidR="001714FF" w:rsidRPr="00285260">
                        <w:rPr>
                          <w:rFonts w:ascii="Times New Roman" w:hAnsi="Times New Roman"/>
                          <w:sz w:val="28"/>
                          <w:szCs w:val="28"/>
                          <w:lang w:val="az-Latn-AZ"/>
                        </w:rPr>
                        <w:t xml:space="preserve"> müşahidə olunur</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 xml:space="preserve">hüceyrələrdə 100% Ph- xromosomu olur </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dalaq çox böyüyür,blast krizi inkişaf edir</w:t>
                      </w:r>
                      <w:r>
                        <w:rPr>
                          <w:rFonts w:ascii="Times New Roman" w:hAnsi="Times New Roman"/>
                          <w:sz w:val="28"/>
                          <w:szCs w:val="28"/>
                          <w:lang w:val="az-Latn-AZ"/>
                        </w:rPr>
                        <w:t>;</w:t>
                      </w:r>
                    </w:p>
                    <w:p w:rsidR="00755DDA" w:rsidRPr="00285260" w:rsidRDefault="00E7573F" w:rsidP="00755DDA">
                      <w:pPr>
                        <w:rPr>
                          <w:rFonts w:ascii="Times New Roman" w:hAnsi="Times New Roman"/>
                          <w:sz w:val="28"/>
                          <w:szCs w:val="28"/>
                          <w:lang w:val="az-Latn-AZ"/>
                        </w:rPr>
                      </w:pPr>
                      <w:r>
                        <w:rPr>
                          <w:rFonts w:ascii="Times New Roman" w:hAnsi="Times New Roman"/>
                          <w:sz w:val="28"/>
                          <w:szCs w:val="28"/>
                          <w:lang w:val="az-Latn-AZ"/>
                        </w:rPr>
                        <w:t>-</w:t>
                      </w:r>
                      <w:r w:rsidR="00755DDA" w:rsidRPr="00285260">
                        <w:rPr>
                          <w:rFonts w:ascii="Times New Roman" w:hAnsi="Times New Roman"/>
                          <w:sz w:val="28"/>
                          <w:szCs w:val="28"/>
                          <w:lang w:val="az-Latn-AZ"/>
                        </w:rPr>
                        <w:t>qaraciyərdə leykoz infiltratları olur</w:t>
                      </w:r>
                      <w:r>
                        <w:rPr>
                          <w:rFonts w:ascii="Times New Roman" w:hAnsi="Times New Roman"/>
                          <w:sz w:val="28"/>
                          <w:szCs w:val="28"/>
                          <w:lang w:val="az-Latn-AZ"/>
                        </w:rPr>
                        <w:t>.</w:t>
                      </w:r>
                    </w:p>
                  </w:txbxContent>
                </v:textbox>
              </v:shape>
            </w:pict>
          </mc:Fallback>
        </mc:AlternateContent>
      </w:r>
      <w:r w:rsidR="00755DDA" w:rsidRPr="00F71217">
        <w:rPr>
          <w:rFonts w:ascii="Times New Roman" w:eastAsia="Arial" w:hAnsi="Times New Roman" w:hint="default"/>
          <w:i w:val="0"/>
          <w:iCs w:val="0"/>
          <w:color w:val="000000"/>
          <w:sz w:val="28"/>
          <w:szCs w:val="28"/>
          <w:lang w:val="az-Latn-AZ"/>
        </w:rPr>
        <w:t>XML</w:t>
      </w:r>
      <w:r w:rsidR="00755DDA" w:rsidRPr="00F71217">
        <w:rPr>
          <w:rFonts w:ascii="Times New Roman" w:eastAsia="Arial" w:hAnsi="Times New Roman" w:hint="default"/>
          <w:i w:val="0"/>
          <w:iCs w:val="0"/>
          <w:color w:val="000000"/>
          <w:sz w:val="28"/>
          <w:szCs w:val="28"/>
          <w:lang w:val="az-Latn-AZ"/>
        </w:rPr>
        <w:tab/>
        <w:t>XLL</w:t>
      </w: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755DDA" w:rsidRPr="001F01EA" w:rsidRDefault="00755DDA" w:rsidP="00755DDA">
      <w:pPr>
        <w:jc w:val="both"/>
        <w:rPr>
          <w:rFonts w:ascii="Times New Roman" w:hAnsi="Times New Roman"/>
          <w:lang w:val="az-Latn-AZ"/>
        </w:rPr>
      </w:pPr>
    </w:p>
    <w:p w:rsidR="00EE50A1" w:rsidRDefault="00EE50A1" w:rsidP="001F01EA">
      <w:pPr>
        <w:jc w:val="both"/>
        <w:rPr>
          <w:rFonts w:ascii="Times New Roman" w:hAnsi="Times New Roman"/>
          <w:b/>
          <w:bCs/>
          <w:sz w:val="28"/>
          <w:szCs w:val="28"/>
          <w:lang w:val="az-Latn-AZ"/>
        </w:rPr>
      </w:pPr>
    </w:p>
    <w:p w:rsidR="00EE50A1" w:rsidRDefault="00EE50A1" w:rsidP="001F01EA">
      <w:pPr>
        <w:jc w:val="both"/>
        <w:rPr>
          <w:rFonts w:ascii="Times New Roman" w:hAnsi="Times New Roman"/>
          <w:b/>
          <w:bCs/>
          <w:sz w:val="28"/>
          <w:szCs w:val="28"/>
          <w:lang w:val="az-Latn-AZ"/>
        </w:rPr>
      </w:pPr>
    </w:p>
    <w:p w:rsidR="00EE50A1" w:rsidRDefault="00EE50A1" w:rsidP="001F01EA">
      <w:pPr>
        <w:jc w:val="both"/>
        <w:rPr>
          <w:rFonts w:ascii="Times New Roman" w:hAnsi="Times New Roman"/>
          <w:b/>
          <w:bCs/>
          <w:sz w:val="28"/>
          <w:szCs w:val="28"/>
          <w:lang w:val="az-Latn-AZ"/>
        </w:rPr>
      </w:pPr>
    </w:p>
    <w:p w:rsidR="008A58CA" w:rsidRPr="00285260" w:rsidRDefault="008A58CA" w:rsidP="00285260">
      <w:pPr>
        <w:jc w:val="center"/>
        <w:rPr>
          <w:rFonts w:ascii="Times New Roman" w:hAnsi="Times New Roman"/>
          <w:b/>
          <w:bCs/>
          <w:sz w:val="28"/>
          <w:szCs w:val="28"/>
          <w:lang w:val="az-Latn-AZ"/>
        </w:rPr>
      </w:pPr>
      <w:r w:rsidRPr="001F01EA">
        <w:rPr>
          <w:rFonts w:ascii="Times New Roman" w:hAnsi="Times New Roman"/>
          <w:b/>
          <w:bCs/>
          <w:sz w:val="28"/>
          <w:szCs w:val="28"/>
          <w:lang w:val="az-Latn-AZ"/>
        </w:rPr>
        <w:t>Kəskin   və   xronik   leykozun   əsas    xüsusiyyətləri</w:t>
      </w:r>
    </w:p>
    <w:p w:rsidR="008A58CA" w:rsidRPr="00992B4A" w:rsidRDefault="008A58CA" w:rsidP="001F01EA">
      <w:pPr>
        <w:jc w:val="both"/>
        <w:rPr>
          <w:rFonts w:ascii="Times New Roman" w:hAnsi="Times New Roman"/>
          <w:sz w:val="28"/>
          <w:szCs w:val="28"/>
          <w:lang w:val="az-Latn-AZ"/>
        </w:rPr>
      </w:pPr>
      <w:r w:rsidRPr="00992B4A">
        <w:rPr>
          <w:rFonts w:ascii="Times New Roman" w:hAnsi="Times New Roman"/>
          <w:sz w:val="28"/>
          <w:szCs w:val="28"/>
          <w:lang w:val="az-Latn-AZ"/>
        </w:rPr>
        <w:t xml:space="preserve">                                                                                                  </w:t>
      </w:r>
    </w:p>
    <w:p w:rsidR="008A58CA" w:rsidRPr="00285260" w:rsidRDefault="008A58CA" w:rsidP="001F01EA">
      <w:pPr>
        <w:jc w:val="both"/>
        <w:rPr>
          <w:rFonts w:ascii="Times New Roman" w:hAnsi="Times New Roman"/>
          <w:b/>
          <w:sz w:val="28"/>
          <w:szCs w:val="28"/>
          <w:lang w:val="az-Latn-AZ"/>
        </w:rPr>
      </w:pPr>
      <w:r w:rsidRPr="00992B4A">
        <w:rPr>
          <w:rFonts w:ascii="Times New Roman" w:hAnsi="Times New Roman"/>
          <w:sz w:val="28"/>
          <w:szCs w:val="28"/>
          <w:lang w:val="az-Latn-AZ"/>
        </w:rPr>
        <w:t xml:space="preserve">      </w:t>
      </w:r>
      <w:r w:rsidRPr="00285260">
        <w:rPr>
          <w:rFonts w:ascii="Times New Roman" w:hAnsi="Times New Roman"/>
          <w:b/>
          <w:sz w:val="28"/>
          <w:szCs w:val="28"/>
          <w:lang w:val="az-Latn-AZ"/>
        </w:rPr>
        <w:t xml:space="preserve">Kəskin                                                        </w:t>
      </w:r>
      <w:r w:rsidR="00285260">
        <w:rPr>
          <w:rFonts w:ascii="Times New Roman" w:hAnsi="Times New Roman"/>
          <w:b/>
          <w:sz w:val="28"/>
          <w:szCs w:val="28"/>
          <w:lang w:val="az-Latn-AZ"/>
        </w:rPr>
        <w:t xml:space="preserve">         </w:t>
      </w:r>
      <w:r w:rsidRPr="00285260">
        <w:rPr>
          <w:rFonts w:ascii="Times New Roman" w:hAnsi="Times New Roman"/>
          <w:b/>
          <w:sz w:val="28"/>
          <w:szCs w:val="28"/>
          <w:lang w:val="az-Latn-AZ"/>
        </w:rPr>
        <w:t xml:space="preserve"> Xronik</w:t>
      </w:r>
    </w:p>
    <w:p w:rsidR="001039D2" w:rsidRPr="00445921" w:rsidRDefault="00517CCD" w:rsidP="00CF3B43">
      <w:pPr>
        <w:jc w:val="both"/>
        <w:rPr>
          <w:rFonts w:ascii="Times New Roman" w:hAnsi="Times New Roman"/>
          <w:sz w:val="36"/>
          <w:szCs w:val="36"/>
          <w:lang w:val="az-Latn-AZ"/>
        </w:rPr>
      </w:pPr>
      <w:r w:rsidRPr="001F01EA">
        <w:rPr>
          <w:rFonts w:ascii="Times New Roman" w:hAnsi="Times New Roman"/>
          <w:noProof/>
          <w:sz w:val="36"/>
          <w:szCs w:val="36"/>
          <w:lang w:val="ru-RU" w:eastAsia="ru-RU"/>
        </w:rPr>
        <mc:AlternateContent>
          <mc:Choice Requires="wps">
            <w:drawing>
              <wp:anchor distT="0" distB="0" distL="114300" distR="114300" simplePos="0" relativeHeight="251654656" behindDoc="0" locked="0" layoutInCell="1" allowOverlap="1">
                <wp:simplePos x="0" y="0"/>
                <wp:positionH relativeFrom="column">
                  <wp:posOffset>2747645</wp:posOffset>
                </wp:positionH>
                <wp:positionV relativeFrom="paragraph">
                  <wp:posOffset>191770</wp:posOffset>
                </wp:positionV>
                <wp:extent cx="3010535" cy="2791460"/>
                <wp:effectExtent l="13970" t="9525" r="13970" b="8890"/>
                <wp:wrapNone/>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2791460"/>
                        </a:xfrm>
                        <a:prstGeom prst="rect">
                          <a:avLst/>
                        </a:prstGeom>
                        <a:solidFill>
                          <a:srgbClr val="FFFFFF"/>
                        </a:solidFill>
                        <a:ln w="9525">
                          <a:solidFill>
                            <a:srgbClr val="000000"/>
                          </a:solidFill>
                          <a:miter lim="800000"/>
                          <a:headEnd/>
                          <a:tailEnd/>
                        </a:ln>
                      </wps:spPr>
                      <wps:txbx>
                        <w:txbxContent>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orta  və</w:t>
                            </w:r>
                            <w:r>
                              <w:rPr>
                                <w:rFonts w:ascii="Times New Roman" w:hAnsi="Times New Roman"/>
                                <w:sz w:val="24"/>
                                <w:szCs w:val="24"/>
                                <w:lang w:val="az-Latn-AZ"/>
                              </w:rPr>
                              <w:t xml:space="preserve"> ahıl yaşlı insanlar  x</w:t>
                            </w:r>
                            <w:r w:rsidR="008A58CA" w:rsidRPr="00285260">
                              <w:rPr>
                                <w:rFonts w:ascii="Times New Roman" w:hAnsi="Times New Roman"/>
                                <w:sz w:val="24"/>
                                <w:szCs w:val="24"/>
                                <w:lang w:val="az-Latn-AZ"/>
                              </w:rPr>
                              <w:t>əstələnirlər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bütün hüceyrələr(yetişmiş,yetişməkdə olan)olur.Blast hüceyrələ</w:t>
                            </w:r>
                            <w:r>
                              <w:rPr>
                                <w:rFonts w:ascii="Times New Roman" w:hAnsi="Times New Roman"/>
                                <w:sz w:val="24"/>
                                <w:szCs w:val="24"/>
                                <w:lang w:val="az-Latn-AZ"/>
                              </w:rPr>
                              <w:t>r  normadan  çox olur;</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hemorragik sindrom və selikli qişalarda xoralı- nekrotik  proseslər  yalnız xəstəlik kəskinləşəndə müşhidə olunur (blast hüceyrələrin krizi)</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dalaq,qaraciyər,limfa düyünləri  çox böyümüş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şiş hüceyrələri diferensə etmək qabiliyyətinə malik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 xml:space="preserve">morfoloji tədqiqatlar əsasında blast hüceyrənin hansı sıra hüceyrələrinə məxsus olduğu təyin </w:t>
                            </w:r>
                            <w:r w:rsidR="00963966" w:rsidRPr="00285260">
                              <w:rPr>
                                <w:rFonts w:ascii="Times New Roman" w:hAnsi="Times New Roman"/>
                                <w:sz w:val="24"/>
                                <w:szCs w:val="24"/>
                                <w:lang w:val="az-Latn-AZ"/>
                              </w:rPr>
                              <w:t xml:space="preserve"> e</w:t>
                            </w:r>
                            <w:r w:rsidR="008A58CA" w:rsidRPr="00285260">
                              <w:rPr>
                                <w:rFonts w:ascii="Times New Roman" w:hAnsi="Times New Roman"/>
                                <w:sz w:val="24"/>
                                <w:szCs w:val="24"/>
                                <w:lang w:val="az-Latn-AZ"/>
                              </w:rPr>
                              <w:t>dilir</w:t>
                            </w:r>
                            <w:r w:rsidR="00A57B1E">
                              <w:rPr>
                                <w:rFonts w:ascii="Times New Roman" w:hAnsi="Times New Roman"/>
                                <w:sz w:val="24"/>
                                <w:szCs w:val="24"/>
                                <w:lang w:val="az-Latn-A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left:0;text-align:left;margin-left:216.35pt;margin-top:15.1pt;width:237.05pt;height:21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">
                <v:textbox>
                  <w:txbxContent>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orta  və</w:t>
                      </w:r>
                      <w:r>
                        <w:rPr>
                          <w:rFonts w:ascii="Times New Roman" w:hAnsi="Times New Roman"/>
                          <w:sz w:val="24"/>
                          <w:szCs w:val="24"/>
                          <w:lang w:val="az-Latn-AZ"/>
                        </w:rPr>
                        <w:t xml:space="preserve"> ahıl yaşlı insanlar  x</w:t>
                      </w:r>
                      <w:r w:rsidR="008A58CA" w:rsidRPr="00285260">
                        <w:rPr>
                          <w:rFonts w:ascii="Times New Roman" w:hAnsi="Times New Roman"/>
                          <w:sz w:val="24"/>
                          <w:szCs w:val="24"/>
                          <w:lang w:val="az-Latn-AZ"/>
                        </w:rPr>
                        <w:t>əstələnirlər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bütün hüceyrələr(yetişmiş,yetişməkdə olan)olur.Blast hüceyrələ</w:t>
                      </w:r>
                      <w:r>
                        <w:rPr>
                          <w:rFonts w:ascii="Times New Roman" w:hAnsi="Times New Roman"/>
                          <w:sz w:val="24"/>
                          <w:szCs w:val="24"/>
                          <w:lang w:val="az-Latn-AZ"/>
                        </w:rPr>
                        <w:t>r  normadan  çox olur;</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hemorragik sindrom və selikli qişalarda xoralı- nekrotik  proseslər  yalnız xəstəlik kəskinləşəndə müşhidə olunur (blast hüceyrələrin krizi)</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dalaq,qaraciyər,limfa düyünləri  çox böyümüş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şiş hüceyrələri diferensə etmək qabiliyyətinə malik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 xml:space="preserve">morfoloji tədqiqatlar əsasında blast hüceyrənin hansı sıra hüceyrələrinə məxsus olduğu təyin </w:t>
                      </w:r>
                      <w:r w:rsidR="00963966" w:rsidRPr="00285260">
                        <w:rPr>
                          <w:rFonts w:ascii="Times New Roman" w:hAnsi="Times New Roman"/>
                          <w:sz w:val="24"/>
                          <w:szCs w:val="24"/>
                          <w:lang w:val="az-Latn-AZ"/>
                        </w:rPr>
                        <w:t xml:space="preserve"> e</w:t>
                      </w:r>
                      <w:r w:rsidR="008A58CA" w:rsidRPr="00285260">
                        <w:rPr>
                          <w:rFonts w:ascii="Times New Roman" w:hAnsi="Times New Roman"/>
                          <w:sz w:val="24"/>
                          <w:szCs w:val="24"/>
                          <w:lang w:val="az-Latn-AZ"/>
                        </w:rPr>
                        <w:t>dilir</w:t>
                      </w:r>
                      <w:r w:rsidR="00A57B1E">
                        <w:rPr>
                          <w:rFonts w:ascii="Times New Roman" w:hAnsi="Times New Roman"/>
                          <w:sz w:val="24"/>
                          <w:szCs w:val="24"/>
                          <w:lang w:val="az-Latn-AZ"/>
                        </w:rPr>
                        <w:t>.</w:t>
                      </w:r>
                    </w:p>
                  </w:txbxContent>
                </v:textbox>
              </v:shape>
            </w:pict>
          </mc:Fallback>
        </mc:AlternateContent>
      </w:r>
      <w:r w:rsidRPr="001F01EA">
        <w:rPr>
          <w:rFonts w:ascii="Times New Roman" w:hAnsi="Times New Roman"/>
          <w:noProof/>
          <w:sz w:val="36"/>
          <w:szCs w:val="36"/>
          <w:lang w:val="ru-RU" w:eastAsia="ru-RU"/>
        </w:rPr>
        <mc:AlternateContent>
          <mc:Choice Requires="wps">
            <w:drawing>
              <wp:anchor distT="0" distB="0" distL="114300" distR="114300" simplePos="0" relativeHeight="251655680" behindDoc="0" locked="0" layoutInCell="1" allowOverlap="1">
                <wp:simplePos x="0" y="0"/>
                <wp:positionH relativeFrom="column">
                  <wp:posOffset>-803910</wp:posOffset>
                </wp:positionH>
                <wp:positionV relativeFrom="paragraph">
                  <wp:posOffset>174625</wp:posOffset>
                </wp:positionV>
                <wp:extent cx="2747645" cy="2771775"/>
                <wp:effectExtent l="5715" t="11430" r="8890" b="762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2771775"/>
                        </a:xfrm>
                        <a:prstGeom prst="rect">
                          <a:avLst/>
                        </a:prstGeom>
                        <a:solidFill>
                          <a:srgbClr val="FFFFFF"/>
                        </a:solidFill>
                        <a:ln w="9525">
                          <a:solidFill>
                            <a:srgbClr val="000000"/>
                          </a:solidFill>
                          <a:miter lim="800000"/>
                          <a:headEnd/>
                          <a:tailEnd/>
                        </a:ln>
                      </wps:spPr>
                      <wps:txbx>
                        <w:txbxContent>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uşaqlar və gənclər xəstələnirlər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”leykemik uçurum”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hemorragik sindrom və selikli qişalarda xoralı- nekrotik proseslər aydın müşahidə olunur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dalaq, qaraciyər, limfa düyünləri bir qədər böyümüş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sümük iliyində və periferik qanda olan şiş hüceyrələri diferensə etməmiş və ya çox az diferensə etmiş blast hüceyrələrdən ibarə</w:t>
                            </w:r>
                            <w:r>
                              <w:rPr>
                                <w:rFonts w:ascii="Times New Roman" w:hAnsi="Times New Roman"/>
                                <w:sz w:val="24"/>
                                <w:szCs w:val="24"/>
                                <w:lang w:val="az-Latn-AZ"/>
                              </w:rPr>
                              <w:t>t  olur;</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morfoloji tədqiqatlar əsasında blast hüceyrələrinin mieloid və ya limfoid sıra hüceyrələrinə məxsus  olmasını təyin etmək mümkün olmur</w:t>
                            </w:r>
                            <w:r>
                              <w:rPr>
                                <w:rFonts w:ascii="Times New Roman" w:hAnsi="Times New Roman"/>
                                <w:sz w:val="24"/>
                                <w:szCs w:val="24"/>
                                <w:lang w:val="az-Latn-A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63.3pt;margin-top:13.75pt;width:216.35pt;height:21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">
                <v:textbox>
                  <w:txbxContent>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uşaqlar və gənclər xəstələnirlər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”leykemik uçurum”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hemorragik sindrom və selikli qişalarda xoralı- nekrotik proseslər aydın müşahidə olunur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dalaq, qaraciyər, limfa düyünləri bir qədər böyümüş olur</w:t>
                      </w:r>
                      <w:r>
                        <w:rPr>
                          <w:rFonts w:ascii="Times New Roman" w:hAnsi="Times New Roman"/>
                          <w:sz w:val="24"/>
                          <w:szCs w:val="24"/>
                          <w:lang w:val="az-Latn-AZ"/>
                        </w:rPr>
                        <w:t>;</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sümük iliyində və periferik qanda olan şiş hüceyrələri diferensə etməmiş və ya çox az diferensə etmiş blast hüceyrələrdən ibarə</w:t>
                      </w:r>
                      <w:r>
                        <w:rPr>
                          <w:rFonts w:ascii="Times New Roman" w:hAnsi="Times New Roman"/>
                          <w:sz w:val="24"/>
                          <w:szCs w:val="24"/>
                          <w:lang w:val="az-Latn-AZ"/>
                        </w:rPr>
                        <w:t>t  olur;</w:t>
                      </w:r>
                    </w:p>
                    <w:p w:rsidR="008A58CA" w:rsidRPr="00285260" w:rsidRDefault="00D65440" w:rsidP="008A58CA">
                      <w:pPr>
                        <w:rPr>
                          <w:rFonts w:ascii="Times New Roman" w:hAnsi="Times New Roman"/>
                          <w:sz w:val="24"/>
                          <w:szCs w:val="24"/>
                          <w:lang w:val="az-Latn-AZ"/>
                        </w:rPr>
                      </w:pPr>
                      <w:r>
                        <w:rPr>
                          <w:rFonts w:ascii="Times New Roman" w:hAnsi="Times New Roman"/>
                          <w:sz w:val="24"/>
                          <w:szCs w:val="24"/>
                          <w:lang w:val="az-Latn-AZ"/>
                        </w:rPr>
                        <w:t>-</w:t>
                      </w:r>
                      <w:r w:rsidR="008A58CA" w:rsidRPr="00285260">
                        <w:rPr>
                          <w:rFonts w:ascii="Times New Roman" w:hAnsi="Times New Roman"/>
                          <w:sz w:val="24"/>
                          <w:szCs w:val="24"/>
                          <w:lang w:val="az-Latn-AZ"/>
                        </w:rPr>
                        <w:t>morfoloji tədqiqatlar əsasında blast hüceyrələrinin mieloid və ya limfoid sıra hüceyrələrinə məxsus  olmasını təyin etmək mümkün olmur</w:t>
                      </w:r>
                      <w:r>
                        <w:rPr>
                          <w:rFonts w:ascii="Times New Roman" w:hAnsi="Times New Roman"/>
                          <w:sz w:val="24"/>
                          <w:szCs w:val="24"/>
                          <w:lang w:val="az-Latn-AZ"/>
                        </w:rPr>
                        <w:t>.</w:t>
                      </w:r>
                    </w:p>
                  </w:txbxContent>
                </v:textbox>
              </v:shape>
            </w:pict>
          </mc:Fallback>
        </mc:AlternateContent>
      </w:r>
    </w:p>
    <w:p w:rsidR="001039D2" w:rsidRDefault="001039D2" w:rsidP="00CF3B43">
      <w:pPr>
        <w:jc w:val="both"/>
        <w:rPr>
          <w:rFonts w:ascii="Times New Roman" w:hAnsi="Times New Roman"/>
          <w:lang w:val="az-Latn-AZ"/>
        </w:rPr>
      </w:pPr>
    </w:p>
    <w:p w:rsidR="001039D2" w:rsidRDefault="001039D2" w:rsidP="00CF3B43">
      <w:pPr>
        <w:jc w:val="both"/>
        <w:rPr>
          <w:rFonts w:ascii="Times New Roman" w:hAnsi="Times New Roman"/>
          <w:lang w:val="az-Latn-AZ"/>
        </w:rPr>
      </w:pPr>
    </w:p>
    <w:p w:rsidR="001039D2" w:rsidRDefault="001039D2" w:rsidP="00CF3B43">
      <w:pPr>
        <w:jc w:val="both"/>
        <w:rPr>
          <w:rFonts w:ascii="Times New Roman" w:hAnsi="Times New Roman"/>
          <w:lang w:val="az-Latn-AZ"/>
        </w:rPr>
      </w:pPr>
    </w:p>
    <w:p w:rsidR="001039D2" w:rsidRDefault="001039D2" w:rsidP="00CF3B43">
      <w:pPr>
        <w:jc w:val="both"/>
        <w:rPr>
          <w:rFonts w:ascii="Times New Roman" w:hAnsi="Times New Roman"/>
          <w:lang w:val="az-Latn-AZ"/>
        </w:rPr>
      </w:pPr>
    </w:p>
    <w:p w:rsidR="00285260" w:rsidRDefault="007B48E9" w:rsidP="00D965EF">
      <w:pPr>
        <w:rPr>
          <w:rFonts w:ascii="Times New Roman" w:hAnsi="Times New Roman"/>
          <w:sz w:val="28"/>
          <w:szCs w:val="28"/>
          <w:lang w:val="az-Latn-AZ"/>
        </w:rPr>
      </w:pPr>
      <w:r>
        <w:rPr>
          <w:rFonts w:ascii="Times New Roman" w:hAnsi="Times New Roman"/>
          <w:sz w:val="28"/>
          <w:szCs w:val="28"/>
          <w:lang w:val="az-Latn-AZ"/>
        </w:rPr>
        <w:t xml:space="preserve">                                           </w:t>
      </w:r>
    </w:p>
    <w:p w:rsidR="00285260" w:rsidRDefault="00285260"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666909" w:rsidRDefault="00666909" w:rsidP="00D965EF">
      <w:pPr>
        <w:rPr>
          <w:rFonts w:ascii="Times New Roman" w:hAnsi="Times New Roman"/>
          <w:sz w:val="28"/>
          <w:szCs w:val="28"/>
          <w:lang w:val="az-Latn-AZ"/>
        </w:rPr>
      </w:pPr>
    </w:p>
    <w:p w:rsidR="00666909" w:rsidRDefault="00666909" w:rsidP="00D965EF">
      <w:pPr>
        <w:rPr>
          <w:rFonts w:ascii="Times New Roman" w:hAnsi="Times New Roman"/>
          <w:sz w:val="28"/>
          <w:szCs w:val="28"/>
          <w:lang w:val="az-Latn-AZ"/>
        </w:rPr>
      </w:pPr>
    </w:p>
    <w:p w:rsidR="00666909" w:rsidRDefault="00666909" w:rsidP="00D965EF">
      <w:pPr>
        <w:rPr>
          <w:rFonts w:ascii="Times New Roman" w:hAnsi="Times New Roman"/>
          <w:sz w:val="28"/>
          <w:szCs w:val="28"/>
          <w:lang w:val="az-Latn-AZ"/>
        </w:rPr>
      </w:pPr>
    </w:p>
    <w:p w:rsidR="00666909" w:rsidRDefault="00666909" w:rsidP="00D965EF">
      <w:pPr>
        <w:rPr>
          <w:rFonts w:ascii="Times New Roman" w:hAnsi="Times New Roman"/>
          <w:sz w:val="28"/>
          <w:szCs w:val="28"/>
          <w:lang w:val="az-Latn-AZ"/>
        </w:rPr>
      </w:pPr>
    </w:p>
    <w:p w:rsidR="00666909" w:rsidRDefault="00666909" w:rsidP="00D965EF">
      <w:pPr>
        <w:rPr>
          <w:rFonts w:ascii="Times New Roman" w:hAnsi="Times New Roman"/>
          <w:sz w:val="28"/>
          <w:szCs w:val="28"/>
          <w:lang w:val="az-Latn-AZ"/>
        </w:rPr>
      </w:pPr>
    </w:p>
    <w:p w:rsidR="00346F25" w:rsidRDefault="00346F25" w:rsidP="00D965EF">
      <w:pPr>
        <w:rPr>
          <w:rFonts w:ascii="Times New Roman" w:hAnsi="Times New Roman"/>
          <w:sz w:val="28"/>
          <w:szCs w:val="28"/>
          <w:lang w:val="az-Latn-AZ"/>
        </w:rPr>
      </w:pPr>
    </w:p>
    <w:p w:rsidR="00346F25" w:rsidRDefault="00346F25" w:rsidP="00D965EF">
      <w:pPr>
        <w:rPr>
          <w:rFonts w:ascii="Times New Roman" w:hAnsi="Times New Roman"/>
          <w:sz w:val="28"/>
          <w:szCs w:val="28"/>
          <w:lang w:val="az-Latn-AZ"/>
        </w:rPr>
      </w:pPr>
    </w:p>
    <w:p w:rsidR="00346F25" w:rsidRDefault="00A57B1E" w:rsidP="00A57B1E">
      <w:pPr>
        <w:tabs>
          <w:tab w:val="left" w:pos="3377"/>
        </w:tabs>
        <w:rPr>
          <w:rFonts w:ascii="Times New Roman" w:hAnsi="Times New Roman"/>
          <w:sz w:val="28"/>
          <w:szCs w:val="28"/>
          <w:lang w:val="az-Latn-AZ"/>
        </w:rPr>
      </w:pPr>
      <w:r>
        <w:rPr>
          <w:rFonts w:ascii="Times New Roman" w:hAnsi="Times New Roman"/>
          <w:sz w:val="28"/>
          <w:szCs w:val="28"/>
          <w:lang w:val="az-Latn-AZ"/>
        </w:rPr>
        <w:tab/>
      </w:r>
    </w:p>
    <w:p w:rsidR="00346F25" w:rsidRDefault="00346F25" w:rsidP="00D965EF">
      <w:pPr>
        <w:rPr>
          <w:rFonts w:ascii="Times New Roman" w:hAnsi="Times New Roman"/>
          <w:sz w:val="28"/>
          <w:szCs w:val="28"/>
          <w:lang w:val="az-Latn-AZ"/>
        </w:rPr>
      </w:pPr>
    </w:p>
    <w:p w:rsidR="00346F25" w:rsidRDefault="00346F25" w:rsidP="00D965EF">
      <w:pPr>
        <w:rPr>
          <w:rFonts w:ascii="Times New Roman" w:hAnsi="Times New Roman"/>
          <w:sz w:val="28"/>
          <w:szCs w:val="28"/>
          <w:lang w:val="az-Latn-AZ"/>
        </w:rPr>
      </w:pPr>
    </w:p>
    <w:p w:rsidR="00346F25" w:rsidRDefault="00346F25" w:rsidP="00D965EF">
      <w:pPr>
        <w:rPr>
          <w:rFonts w:ascii="Times New Roman" w:hAnsi="Times New Roman"/>
          <w:sz w:val="28"/>
          <w:szCs w:val="28"/>
          <w:lang w:val="az-Latn-AZ"/>
        </w:rPr>
      </w:pPr>
    </w:p>
    <w:p w:rsidR="00346F25" w:rsidRDefault="00346F25"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285260" w:rsidRDefault="00285260" w:rsidP="00D965EF">
      <w:pPr>
        <w:rPr>
          <w:rFonts w:ascii="Times New Roman" w:hAnsi="Times New Roman"/>
          <w:sz w:val="28"/>
          <w:szCs w:val="28"/>
          <w:lang w:val="az-Latn-AZ"/>
        </w:rPr>
      </w:pPr>
    </w:p>
    <w:p w:rsidR="00F41A40" w:rsidRDefault="009B49A5" w:rsidP="00285260">
      <w:pPr>
        <w:jc w:val="center"/>
        <w:rPr>
          <w:rFonts w:ascii="Times New Roman" w:hAnsi="Times New Roman"/>
          <w:b/>
          <w:sz w:val="28"/>
          <w:szCs w:val="28"/>
          <w:lang w:val="az-Latn-AZ"/>
        </w:rPr>
      </w:pPr>
      <w:r w:rsidRPr="00CE7ACE">
        <w:rPr>
          <w:rFonts w:ascii="Times New Roman" w:eastAsia="Arial" w:hAnsi="Times New Roman"/>
          <w:b/>
          <w:sz w:val="28"/>
          <w:szCs w:val="28"/>
          <w:shd w:val="clear" w:color="auto" w:fill="FFFFFF"/>
          <w:lang w:bidi="ar"/>
        </w:rPr>
        <w:lastRenderedPageBreak/>
        <w:t>LİMFOMALAR</w:t>
      </w:r>
    </w:p>
    <w:p w:rsidR="00CE7ACE" w:rsidRPr="00F41A40" w:rsidRDefault="00CE7ACE" w:rsidP="00F41A40">
      <w:pPr>
        <w:jc w:val="center"/>
        <w:rPr>
          <w:rFonts w:ascii="Times New Roman" w:hAnsi="Times New Roman"/>
          <w:sz w:val="28"/>
          <w:szCs w:val="28"/>
          <w:lang w:val="az-Latn-AZ"/>
        </w:rPr>
      </w:pPr>
    </w:p>
    <w:p w:rsidR="004D0746" w:rsidRPr="00050053" w:rsidRDefault="006E0953" w:rsidP="00CE7ACE">
      <w:pPr>
        <w:shd w:val="clear" w:color="auto" w:fill="FFFFFF"/>
        <w:jc w:val="both"/>
        <w:textAlignment w:val="baseline"/>
        <w:rPr>
          <w:rFonts w:ascii="Times New Roman" w:eastAsia="Arial" w:hAnsi="Times New Roman"/>
          <w:sz w:val="28"/>
          <w:szCs w:val="28"/>
          <w:shd w:val="clear" w:color="auto" w:fill="FFFFFF"/>
          <w:lang w:val="az-Latn-AZ" w:bidi="ar"/>
        </w:rPr>
      </w:pPr>
      <w:r w:rsidRPr="0051085C">
        <w:rPr>
          <w:rFonts w:ascii="Times New Roman" w:eastAsia="Arial" w:hAnsi="Times New Roman"/>
          <w:b/>
          <w:color w:val="000000"/>
          <w:sz w:val="28"/>
          <w:szCs w:val="28"/>
          <w:shd w:val="clear" w:color="auto" w:fill="FFFFFF"/>
          <w:lang w:val="az-Latn-AZ" w:bidi="ar"/>
        </w:rPr>
        <w:t xml:space="preserve">Limfoma </w:t>
      </w:r>
      <w:r w:rsidR="005E04F2">
        <w:rPr>
          <w:rFonts w:ascii="Times New Roman" w:eastAsia="Arial" w:hAnsi="Times New Roman"/>
          <w:color w:val="000000"/>
          <w:sz w:val="28"/>
          <w:szCs w:val="28"/>
          <w:shd w:val="clear" w:color="auto" w:fill="FFFFFF"/>
          <w:lang w:val="az-Latn-AZ" w:bidi="ar"/>
        </w:rPr>
        <w:t xml:space="preserve"> - limfoid  toxuma</w:t>
      </w:r>
      <w:r w:rsidR="009A0C3E" w:rsidRPr="00CE7ACE">
        <w:rPr>
          <w:rFonts w:ascii="Times New Roman" w:eastAsia="Arial" w:hAnsi="Times New Roman"/>
          <w:color w:val="000000"/>
          <w:sz w:val="28"/>
          <w:szCs w:val="28"/>
          <w:shd w:val="clear" w:color="auto" w:fill="FFFFFF"/>
          <w:lang w:val="az-Latn-AZ" w:bidi="ar"/>
        </w:rPr>
        <w:t xml:space="preserve">nın </w:t>
      </w:r>
      <w:r w:rsidR="005E04F2">
        <w:rPr>
          <w:rFonts w:ascii="Times New Roman" w:eastAsia="Arial" w:hAnsi="Times New Roman"/>
          <w:color w:val="000000"/>
          <w:sz w:val="28"/>
          <w:szCs w:val="28"/>
          <w:shd w:val="clear" w:color="auto" w:fill="FFFFFF"/>
          <w:lang w:val="az-Latn-AZ" w:bidi="ar"/>
        </w:rPr>
        <w:t>neoplastik tra</w:t>
      </w:r>
      <w:r w:rsidR="00DA6CC5">
        <w:rPr>
          <w:rFonts w:ascii="Times New Roman" w:eastAsia="Arial" w:hAnsi="Times New Roman"/>
          <w:color w:val="000000"/>
          <w:sz w:val="28"/>
          <w:szCs w:val="28"/>
          <w:shd w:val="clear" w:color="auto" w:fill="FFFFFF"/>
          <w:lang w:val="az-Latn-AZ" w:bidi="ar"/>
        </w:rPr>
        <w:t>n</w:t>
      </w:r>
      <w:r w:rsidR="005E04F2">
        <w:rPr>
          <w:rFonts w:ascii="Times New Roman" w:eastAsia="Arial" w:hAnsi="Times New Roman"/>
          <w:color w:val="000000"/>
          <w:sz w:val="28"/>
          <w:szCs w:val="28"/>
          <w:shd w:val="clear" w:color="auto" w:fill="FFFFFF"/>
          <w:lang w:val="az-Latn-AZ" w:bidi="ar"/>
        </w:rPr>
        <w:t xml:space="preserve">sformasiyası nəticəsində əmələ gələn şiş </w:t>
      </w:r>
      <w:r w:rsidR="009A0C3E" w:rsidRPr="00CE7ACE">
        <w:rPr>
          <w:rFonts w:ascii="Times New Roman" w:eastAsia="Arial" w:hAnsi="Times New Roman"/>
          <w:color w:val="000000"/>
          <w:sz w:val="28"/>
          <w:szCs w:val="28"/>
          <w:shd w:val="clear" w:color="auto" w:fill="FFFFFF"/>
          <w:lang w:val="az-Latn-AZ" w:bidi="ar"/>
        </w:rPr>
        <w:t>xəstə</w:t>
      </w:r>
      <w:r w:rsidR="000F28AE">
        <w:rPr>
          <w:rFonts w:ascii="Times New Roman" w:eastAsia="Arial" w:hAnsi="Times New Roman"/>
          <w:color w:val="000000"/>
          <w:sz w:val="28"/>
          <w:szCs w:val="28"/>
          <w:shd w:val="clear" w:color="auto" w:fill="FFFFFF"/>
          <w:lang w:val="az-Latn-AZ" w:bidi="ar"/>
        </w:rPr>
        <w:t>liyi olub, l</w:t>
      </w:r>
      <w:r w:rsidR="009A0C3E" w:rsidRPr="00CE7ACE">
        <w:rPr>
          <w:rFonts w:ascii="Times New Roman" w:eastAsia="Arial" w:hAnsi="Times New Roman"/>
          <w:color w:val="000000"/>
          <w:sz w:val="28"/>
          <w:szCs w:val="28"/>
          <w:shd w:val="clear" w:color="auto" w:fill="FFFFFF"/>
          <w:lang w:val="az-Latn-AZ" w:bidi="ar"/>
        </w:rPr>
        <w:t xml:space="preserve">imfa düyünlərinin </w:t>
      </w:r>
      <w:r w:rsidR="0049243F">
        <w:rPr>
          <w:rFonts w:ascii="Times New Roman" w:eastAsia="Arial" w:hAnsi="Times New Roman"/>
          <w:color w:val="000000"/>
          <w:sz w:val="28"/>
          <w:szCs w:val="28"/>
          <w:shd w:val="clear" w:color="auto" w:fill="FFFFFF"/>
          <w:lang w:val="az-Latn-AZ" w:bidi="ar"/>
        </w:rPr>
        <w:t xml:space="preserve"> </w:t>
      </w:r>
      <w:r w:rsidR="009A0C3E" w:rsidRPr="00CE7ACE">
        <w:rPr>
          <w:rFonts w:ascii="Times New Roman" w:eastAsia="Arial" w:hAnsi="Times New Roman"/>
          <w:color w:val="000000"/>
          <w:sz w:val="28"/>
          <w:szCs w:val="28"/>
          <w:shd w:val="clear" w:color="auto" w:fill="FFFFFF"/>
          <w:lang w:val="az-Latn-AZ" w:bidi="ar"/>
        </w:rPr>
        <w:t xml:space="preserve">böyüməsi, “ şiş </w:t>
      </w:r>
      <w:r w:rsidR="0049243F">
        <w:rPr>
          <w:rFonts w:ascii="Times New Roman" w:eastAsia="Arial" w:hAnsi="Times New Roman"/>
          <w:color w:val="000000"/>
          <w:sz w:val="28"/>
          <w:szCs w:val="28"/>
          <w:shd w:val="clear" w:color="auto" w:fill="FFFFFF"/>
          <w:lang w:val="az-Latn-AZ" w:bidi="ar"/>
        </w:rPr>
        <w:t>“</w:t>
      </w:r>
      <w:r w:rsidR="009A0C3E" w:rsidRPr="00CE7ACE">
        <w:rPr>
          <w:rFonts w:ascii="Times New Roman" w:eastAsia="Arial" w:hAnsi="Times New Roman"/>
          <w:color w:val="000000"/>
          <w:sz w:val="28"/>
          <w:szCs w:val="28"/>
          <w:shd w:val="clear" w:color="auto" w:fill="FFFFFF"/>
          <w:lang w:val="az-Latn-AZ" w:bidi="ar"/>
        </w:rPr>
        <w:t xml:space="preserve"> limfasitlərinin  müxtə</w:t>
      </w:r>
      <w:r w:rsidR="004D0746" w:rsidRPr="00CE7ACE">
        <w:rPr>
          <w:rFonts w:ascii="Times New Roman" w:eastAsia="Arial" w:hAnsi="Times New Roman"/>
          <w:color w:val="000000"/>
          <w:sz w:val="28"/>
          <w:szCs w:val="28"/>
          <w:shd w:val="clear" w:color="auto" w:fill="FFFFFF"/>
          <w:lang w:val="az-Latn-AZ" w:bidi="ar"/>
        </w:rPr>
        <w:t>lif daxili orqanlarda</w:t>
      </w:r>
      <w:r w:rsidR="0051085C">
        <w:rPr>
          <w:rFonts w:ascii="Times New Roman" w:eastAsia="Arial" w:hAnsi="Times New Roman"/>
          <w:color w:val="000000"/>
          <w:sz w:val="28"/>
          <w:szCs w:val="28"/>
          <w:shd w:val="clear" w:color="auto" w:fill="FFFFFF"/>
          <w:lang w:val="az-Latn-AZ" w:bidi="ar"/>
        </w:rPr>
        <w:t xml:space="preserve"> </w:t>
      </w:r>
      <w:r w:rsidR="004D0746" w:rsidRPr="00CE7ACE">
        <w:rPr>
          <w:rFonts w:ascii="Times New Roman" w:eastAsia="Arial" w:hAnsi="Times New Roman"/>
          <w:color w:val="000000"/>
          <w:sz w:val="28"/>
          <w:szCs w:val="28"/>
          <w:shd w:val="clear" w:color="auto" w:fill="FFFFFF"/>
          <w:lang w:val="az-Latn-AZ" w:bidi="ar"/>
        </w:rPr>
        <w:t xml:space="preserve">toplanması </w:t>
      </w:r>
      <w:r w:rsidR="009A0C3E" w:rsidRPr="00CE7ACE">
        <w:rPr>
          <w:rFonts w:ascii="Times New Roman" w:eastAsia="Arial" w:hAnsi="Times New Roman"/>
          <w:color w:val="000000"/>
          <w:sz w:val="28"/>
          <w:szCs w:val="28"/>
          <w:shd w:val="clear" w:color="auto" w:fill="FFFFFF"/>
          <w:lang w:val="az-Latn-AZ" w:bidi="ar"/>
        </w:rPr>
        <w:t xml:space="preserve"> və</w:t>
      </w:r>
      <w:r w:rsidR="0051085C">
        <w:rPr>
          <w:rFonts w:ascii="Times New Roman" w:eastAsia="Arial" w:hAnsi="Times New Roman"/>
          <w:color w:val="000000"/>
          <w:sz w:val="28"/>
          <w:szCs w:val="28"/>
          <w:shd w:val="clear" w:color="auto" w:fill="FFFFFF"/>
          <w:lang w:val="az-Latn-AZ" w:bidi="ar"/>
        </w:rPr>
        <w:t xml:space="preserve">  onları</w:t>
      </w:r>
      <w:r w:rsidR="0016440C">
        <w:rPr>
          <w:rFonts w:ascii="Times New Roman" w:eastAsia="Arial" w:hAnsi="Times New Roman"/>
          <w:color w:val="000000"/>
          <w:sz w:val="28"/>
          <w:szCs w:val="28"/>
          <w:shd w:val="clear" w:color="auto" w:fill="FFFFFF"/>
          <w:lang w:val="az-Latn-AZ" w:bidi="ar"/>
        </w:rPr>
        <w:t>n</w:t>
      </w:r>
      <w:r w:rsidR="009A0C3E" w:rsidRPr="00CE7ACE">
        <w:rPr>
          <w:rFonts w:ascii="Times New Roman" w:eastAsia="Arial" w:hAnsi="Times New Roman"/>
          <w:color w:val="000000"/>
          <w:sz w:val="28"/>
          <w:szCs w:val="28"/>
          <w:shd w:val="clear" w:color="auto" w:fill="FFFFFF"/>
          <w:lang w:val="az-Latn-AZ" w:bidi="ar"/>
        </w:rPr>
        <w:t xml:space="preserve"> zədələməsi ilə xarakterizə olunur</w:t>
      </w:r>
      <w:r w:rsidR="004D0746" w:rsidRPr="00CE7ACE">
        <w:rPr>
          <w:rFonts w:ascii="Times New Roman" w:eastAsia="Arial" w:hAnsi="Times New Roman"/>
          <w:color w:val="000000"/>
          <w:sz w:val="28"/>
          <w:szCs w:val="28"/>
          <w:shd w:val="clear" w:color="auto" w:fill="FFFFFF"/>
          <w:lang w:val="az-Latn-AZ" w:bidi="ar"/>
        </w:rPr>
        <w:t>.</w:t>
      </w:r>
    </w:p>
    <w:p w:rsidR="00131D32" w:rsidRDefault="00613E11" w:rsidP="00CE7ACE">
      <w:pPr>
        <w:shd w:val="clear" w:color="auto" w:fill="FFFFFF"/>
        <w:jc w:val="both"/>
        <w:textAlignment w:val="baseline"/>
        <w:rPr>
          <w:rFonts w:ascii="Times New Roman" w:eastAsia="Arial" w:hAnsi="Times New Roman"/>
          <w:color w:val="000000"/>
          <w:sz w:val="28"/>
          <w:szCs w:val="28"/>
          <w:shd w:val="clear" w:color="auto" w:fill="FFFFFF"/>
          <w:lang w:val="az-Latn-AZ" w:bidi="ar"/>
        </w:rPr>
      </w:pPr>
      <w:r>
        <w:rPr>
          <w:rFonts w:ascii="Times New Roman" w:eastAsia="Arial" w:hAnsi="Times New Roman"/>
          <w:color w:val="000000"/>
          <w:sz w:val="28"/>
          <w:szCs w:val="28"/>
          <w:shd w:val="clear" w:color="auto" w:fill="FFFFFF"/>
          <w:lang w:val="az-Latn-AZ" w:bidi="ar"/>
        </w:rPr>
        <w:t xml:space="preserve">Limfomalar iki qrupa bölünür: </w:t>
      </w:r>
      <w:r w:rsidRPr="00445921">
        <w:rPr>
          <w:rFonts w:ascii="Times New Roman" w:eastAsia="Arial" w:hAnsi="Times New Roman"/>
          <w:b/>
          <w:color w:val="000000"/>
          <w:sz w:val="28"/>
          <w:szCs w:val="28"/>
          <w:shd w:val="clear" w:color="auto" w:fill="FFFFFF"/>
          <w:lang w:val="az-Latn-AZ" w:bidi="ar"/>
        </w:rPr>
        <w:t>H</w:t>
      </w:r>
      <w:r w:rsidR="004D0746" w:rsidRPr="00445921">
        <w:rPr>
          <w:rFonts w:ascii="Times New Roman" w:eastAsia="Arial" w:hAnsi="Times New Roman"/>
          <w:b/>
          <w:color w:val="000000"/>
          <w:sz w:val="28"/>
          <w:szCs w:val="28"/>
          <w:shd w:val="clear" w:color="auto" w:fill="FFFFFF"/>
          <w:lang w:val="az-Latn-AZ" w:bidi="ar"/>
        </w:rPr>
        <w:t xml:space="preserve">ockin </w:t>
      </w:r>
      <w:r w:rsidR="004D0746" w:rsidRPr="00CE7ACE">
        <w:rPr>
          <w:rFonts w:ascii="Times New Roman" w:eastAsia="Arial" w:hAnsi="Times New Roman"/>
          <w:color w:val="000000"/>
          <w:sz w:val="28"/>
          <w:szCs w:val="28"/>
          <w:shd w:val="clear" w:color="auto" w:fill="FFFFFF"/>
          <w:lang w:val="az-Latn-AZ" w:bidi="ar"/>
        </w:rPr>
        <w:t>və</w:t>
      </w:r>
      <w:r>
        <w:rPr>
          <w:rFonts w:ascii="Times New Roman" w:eastAsia="Arial" w:hAnsi="Times New Roman"/>
          <w:color w:val="000000"/>
          <w:sz w:val="28"/>
          <w:szCs w:val="28"/>
          <w:shd w:val="clear" w:color="auto" w:fill="FFFFFF"/>
          <w:lang w:val="az-Latn-AZ" w:bidi="ar"/>
        </w:rPr>
        <w:t xml:space="preserve"> </w:t>
      </w:r>
      <w:r w:rsidRPr="00445921">
        <w:rPr>
          <w:rFonts w:ascii="Times New Roman" w:eastAsia="Arial" w:hAnsi="Times New Roman"/>
          <w:b/>
          <w:color w:val="000000"/>
          <w:sz w:val="28"/>
          <w:szCs w:val="28"/>
          <w:shd w:val="clear" w:color="auto" w:fill="FFFFFF"/>
          <w:lang w:val="az-Latn-AZ" w:bidi="ar"/>
        </w:rPr>
        <w:t>qeyri-</w:t>
      </w:r>
      <w:r>
        <w:rPr>
          <w:rFonts w:ascii="Times New Roman" w:eastAsia="Arial" w:hAnsi="Times New Roman"/>
          <w:color w:val="000000"/>
          <w:sz w:val="28"/>
          <w:szCs w:val="28"/>
          <w:shd w:val="clear" w:color="auto" w:fill="FFFFFF"/>
          <w:lang w:val="az-Latn-AZ" w:bidi="ar"/>
        </w:rPr>
        <w:t xml:space="preserve"> </w:t>
      </w:r>
      <w:r w:rsidRPr="00445921">
        <w:rPr>
          <w:rFonts w:ascii="Times New Roman" w:eastAsia="Arial" w:hAnsi="Times New Roman"/>
          <w:b/>
          <w:color w:val="000000"/>
          <w:sz w:val="28"/>
          <w:szCs w:val="28"/>
          <w:shd w:val="clear" w:color="auto" w:fill="FFFFFF"/>
          <w:lang w:val="az-Latn-AZ" w:bidi="ar"/>
        </w:rPr>
        <w:t>H</w:t>
      </w:r>
      <w:r w:rsidR="004D0746" w:rsidRPr="00445921">
        <w:rPr>
          <w:rFonts w:ascii="Times New Roman" w:eastAsia="Arial" w:hAnsi="Times New Roman"/>
          <w:b/>
          <w:color w:val="000000"/>
          <w:sz w:val="28"/>
          <w:szCs w:val="28"/>
          <w:shd w:val="clear" w:color="auto" w:fill="FFFFFF"/>
          <w:lang w:val="az-Latn-AZ" w:bidi="ar"/>
        </w:rPr>
        <w:t>ockin</w:t>
      </w:r>
      <w:r w:rsidR="004D0746" w:rsidRPr="00CE7ACE">
        <w:rPr>
          <w:rFonts w:ascii="Times New Roman" w:eastAsia="Arial" w:hAnsi="Times New Roman"/>
          <w:color w:val="000000"/>
          <w:sz w:val="28"/>
          <w:szCs w:val="28"/>
          <w:shd w:val="clear" w:color="auto" w:fill="FFFFFF"/>
          <w:lang w:val="az-Latn-AZ" w:bidi="ar"/>
        </w:rPr>
        <w:t xml:space="preserve"> limfoması.</w:t>
      </w:r>
    </w:p>
    <w:p w:rsidR="004D0746" w:rsidRPr="00D716B0" w:rsidRDefault="00613E11" w:rsidP="00D716B0">
      <w:pPr>
        <w:shd w:val="clear" w:color="auto" w:fill="FFFFFF"/>
        <w:jc w:val="both"/>
        <w:textAlignment w:val="baseline"/>
        <w:rPr>
          <w:rFonts w:ascii="Times New Roman" w:eastAsia="Arial" w:hAnsi="Times New Roman"/>
          <w:color w:val="000000"/>
          <w:sz w:val="28"/>
          <w:szCs w:val="28"/>
          <w:shd w:val="clear" w:color="auto" w:fill="FFFFFF"/>
          <w:lang w:val="az-Latn-AZ" w:bidi="ar"/>
        </w:rPr>
      </w:pPr>
      <w:r>
        <w:rPr>
          <w:rFonts w:ascii="Times New Roman" w:eastAsia="Arial" w:hAnsi="Times New Roman"/>
          <w:b/>
          <w:color w:val="000000"/>
          <w:sz w:val="28"/>
          <w:szCs w:val="28"/>
          <w:shd w:val="clear" w:color="auto" w:fill="FFFFFF"/>
          <w:lang w:val="az-Latn-AZ" w:bidi="ar"/>
        </w:rPr>
        <w:t>H</w:t>
      </w:r>
      <w:r w:rsidR="00131D32" w:rsidRPr="00DD4864">
        <w:rPr>
          <w:rFonts w:ascii="Times New Roman" w:eastAsia="Arial" w:hAnsi="Times New Roman"/>
          <w:b/>
          <w:color w:val="000000"/>
          <w:sz w:val="28"/>
          <w:szCs w:val="28"/>
          <w:shd w:val="clear" w:color="auto" w:fill="FFFFFF"/>
          <w:lang w:val="az-Latn-AZ" w:bidi="ar"/>
        </w:rPr>
        <w:t>ockin limfoması</w:t>
      </w:r>
      <w:r w:rsidR="00DA6CC5">
        <w:rPr>
          <w:rFonts w:ascii="Times New Roman" w:eastAsia="Arial" w:hAnsi="Times New Roman"/>
          <w:b/>
          <w:color w:val="000000"/>
          <w:sz w:val="28"/>
          <w:szCs w:val="28"/>
          <w:shd w:val="clear" w:color="auto" w:fill="FFFFFF"/>
          <w:lang w:val="az-Latn-AZ" w:bidi="ar"/>
        </w:rPr>
        <w:t xml:space="preserve">- </w:t>
      </w:r>
      <w:r w:rsidR="00DA6CC5" w:rsidRPr="00DA6CC5">
        <w:rPr>
          <w:rFonts w:ascii="Times New Roman" w:eastAsia="Arial" w:hAnsi="Times New Roman"/>
          <w:color w:val="000000"/>
          <w:sz w:val="28"/>
          <w:szCs w:val="28"/>
          <w:shd w:val="clear" w:color="auto" w:fill="FFFFFF"/>
          <w:lang w:val="az-Latn-AZ" w:bidi="ar"/>
        </w:rPr>
        <w:t>bu</w:t>
      </w:r>
      <w:r w:rsidR="000F19A2">
        <w:rPr>
          <w:rFonts w:ascii="Times New Roman" w:eastAsia="Arial" w:hAnsi="Times New Roman"/>
          <w:color w:val="000000"/>
          <w:sz w:val="28"/>
          <w:szCs w:val="28"/>
          <w:shd w:val="clear" w:color="auto" w:fill="FFFFFF"/>
          <w:lang w:val="az-Latn-AZ" w:bidi="ar"/>
        </w:rPr>
        <w:t>na</w:t>
      </w:r>
      <w:r w:rsidR="00DA6CC5">
        <w:rPr>
          <w:rFonts w:ascii="Times New Roman" w:eastAsia="Arial" w:hAnsi="Times New Roman"/>
          <w:color w:val="000000"/>
          <w:sz w:val="28"/>
          <w:szCs w:val="28"/>
          <w:shd w:val="clear" w:color="auto" w:fill="FFFFFF"/>
          <w:lang w:val="az-Latn-AZ" w:bidi="ar"/>
        </w:rPr>
        <w:t xml:space="preserve"> </w:t>
      </w:r>
      <w:r w:rsidR="00D716B0">
        <w:rPr>
          <w:rFonts w:ascii="Times New Roman" w:eastAsia="Arial" w:hAnsi="Times New Roman"/>
          <w:color w:val="000000"/>
          <w:sz w:val="28"/>
          <w:szCs w:val="28"/>
          <w:shd w:val="clear" w:color="auto" w:fill="FFFFFF"/>
          <w:lang w:val="az-Latn-AZ" w:bidi="ar"/>
        </w:rPr>
        <w:t xml:space="preserve"> limfoqranulomatoz da deyilir.</w:t>
      </w:r>
      <w:r w:rsidR="006B5FD8">
        <w:rPr>
          <w:rFonts w:ascii="Times New Roman" w:eastAsia="Arial" w:hAnsi="Times New Roman"/>
          <w:color w:val="000000"/>
          <w:sz w:val="32"/>
          <w:szCs w:val="32"/>
          <w:shd w:val="clear" w:color="auto" w:fill="FFFFFF"/>
          <w:lang w:val="az-Latn-AZ" w:bidi="ar"/>
        </w:rPr>
        <w:t>Bu xəstəliyin</w:t>
      </w:r>
      <w:r w:rsidR="0049243F">
        <w:rPr>
          <w:rFonts w:ascii="Times New Roman" w:eastAsia="Arial" w:hAnsi="Times New Roman"/>
          <w:color w:val="000000"/>
          <w:sz w:val="32"/>
          <w:szCs w:val="32"/>
          <w:shd w:val="clear" w:color="auto" w:fill="FFFFFF"/>
          <w:lang w:val="az-Latn-AZ" w:bidi="ar"/>
        </w:rPr>
        <w:t xml:space="preserve"> etiologiyasında </w:t>
      </w:r>
      <w:r w:rsidR="00385654" w:rsidRPr="001F01EA">
        <w:rPr>
          <w:rFonts w:ascii="Times New Roman" w:eastAsia="Arial" w:hAnsi="Times New Roman"/>
          <w:color w:val="000000"/>
          <w:sz w:val="32"/>
          <w:szCs w:val="32"/>
          <w:shd w:val="clear" w:color="auto" w:fill="FFFFFF"/>
          <w:lang w:val="az-Latn-AZ" w:bidi="ar"/>
        </w:rPr>
        <w:t xml:space="preserve"> Epşteyn-Barr virusu</w:t>
      </w:r>
      <w:r w:rsidR="0049243F">
        <w:rPr>
          <w:rFonts w:ascii="Times New Roman" w:eastAsia="Arial" w:hAnsi="Times New Roman"/>
          <w:color w:val="000000"/>
          <w:sz w:val="32"/>
          <w:szCs w:val="32"/>
          <w:shd w:val="clear" w:color="auto" w:fill="FFFFFF"/>
          <w:lang w:val="az-Latn-AZ" w:bidi="ar"/>
        </w:rPr>
        <w:t>nun və irsi amillərin  böyük rol</w:t>
      </w:r>
      <w:r w:rsidR="006B5FD8">
        <w:rPr>
          <w:rFonts w:ascii="Times New Roman" w:eastAsia="Arial" w:hAnsi="Times New Roman"/>
          <w:color w:val="000000"/>
          <w:sz w:val="32"/>
          <w:szCs w:val="32"/>
          <w:shd w:val="clear" w:color="auto" w:fill="FFFFFF"/>
          <w:lang w:val="az-Latn-AZ" w:bidi="ar"/>
        </w:rPr>
        <w:t xml:space="preserve">u olduğu </w:t>
      </w:r>
      <w:r w:rsidR="0049243F">
        <w:rPr>
          <w:rFonts w:ascii="Times New Roman" w:eastAsia="Arial" w:hAnsi="Times New Roman"/>
          <w:color w:val="000000"/>
          <w:sz w:val="32"/>
          <w:szCs w:val="32"/>
          <w:shd w:val="clear" w:color="auto" w:fill="FFFFFF"/>
          <w:lang w:val="az-Latn-AZ" w:bidi="ar"/>
        </w:rPr>
        <w:t>güman edilir.</w:t>
      </w:r>
      <w:r w:rsidR="00F76434" w:rsidRPr="001F01EA">
        <w:rPr>
          <w:rFonts w:ascii="Times New Roman" w:eastAsia="Arial" w:hAnsi="Times New Roman"/>
          <w:color w:val="000000"/>
          <w:sz w:val="32"/>
          <w:szCs w:val="32"/>
          <w:shd w:val="clear" w:color="auto" w:fill="FFFFFF"/>
          <w:lang w:val="az-Latn-AZ" w:bidi="ar"/>
        </w:rPr>
        <w:t>Xəstəlik</w:t>
      </w:r>
      <w:r w:rsidR="00385654" w:rsidRPr="001F01EA">
        <w:rPr>
          <w:rFonts w:ascii="Times New Roman" w:eastAsia="Arial" w:hAnsi="Times New Roman"/>
          <w:color w:val="000000"/>
          <w:sz w:val="32"/>
          <w:szCs w:val="32"/>
          <w:shd w:val="clear" w:color="auto" w:fill="FFFFFF"/>
          <w:lang w:val="az-Latn-AZ" w:bidi="ar"/>
        </w:rPr>
        <w:t xml:space="preserve"> B-limfoid mənşəli hüceyrənin mutasiyasından </w:t>
      </w:r>
      <w:r w:rsidR="00667DCA">
        <w:rPr>
          <w:rFonts w:ascii="Times New Roman" w:eastAsia="Arial" w:hAnsi="Times New Roman"/>
          <w:color w:val="000000"/>
          <w:sz w:val="32"/>
          <w:szCs w:val="32"/>
          <w:shd w:val="clear" w:color="auto" w:fill="FFFFFF"/>
          <w:lang w:val="az-Latn-AZ" w:bidi="ar"/>
        </w:rPr>
        <w:t>sonra inkişaf</w:t>
      </w:r>
      <w:r w:rsidR="00075769">
        <w:rPr>
          <w:rFonts w:ascii="Times New Roman" w:eastAsia="Arial" w:hAnsi="Times New Roman"/>
          <w:color w:val="000000"/>
          <w:sz w:val="32"/>
          <w:szCs w:val="32"/>
          <w:shd w:val="clear" w:color="auto" w:fill="FFFFFF"/>
          <w:lang w:val="az-Latn-AZ" w:bidi="ar"/>
        </w:rPr>
        <w:t xml:space="preserve"> edir</w:t>
      </w:r>
      <w:r w:rsidR="00667DCA">
        <w:rPr>
          <w:rFonts w:ascii="Times New Roman" w:eastAsia="Arial" w:hAnsi="Times New Roman"/>
          <w:color w:val="000000"/>
          <w:sz w:val="32"/>
          <w:szCs w:val="32"/>
          <w:shd w:val="clear" w:color="auto" w:fill="FFFFFF"/>
          <w:lang w:val="az-Latn-AZ" w:bidi="ar"/>
        </w:rPr>
        <w:t xml:space="preserve"> və </w:t>
      </w:r>
      <w:r w:rsidR="00385654" w:rsidRPr="001F01EA">
        <w:rPr>
          <w:rFonts w:ascii="Times New Roman" w:eastAsia="Arial" w:hAnsi="Times New Roman"/>
          <w:color w:val="000000"/>
          <w:sz w:val="32"/>
          <w:szCs w:val="32"/>
          <w:shd w:val="clear" w:color="auto" w:fill="FFFFFF"/>
          <w:lang w:val="az-Latn-AZ" w:bidi="ar"/>
        </w:rPr>
        <w:t xml:space="preserve">neoplastik xüsusiyyətə </w:t>
      </w:r>
      <w:r w:rsidR="00BD2B6E" w:rsidRPr="001F01EA">
        <w:rPr>
          <w:rFonts w:ascii="Times New Roman" w:eastAsia="Arial" w:hAnsi="Times New Roman"/>
          <w:color w:val="000000"/>
          <w:sz w:val="32"/>
          <w:szCs w:val="32"/>
          <w:shd w:val="clear" w:color="auto" w:fill="FFFFFF"/>
          <w:lang w:val="az-Latn-AZ" w:bidi="ar"/>
        </w:rPr>
        <w:t>malik olur.Şiş hüceyrələri əvvəlcə limfogen, sonra isə</w:t>
      </w:r>
      <w:r w:rsidR="00FE3C1A">
        <w:rPr>
          <w:rFonts w:ascii="Times New Roman" w:eastAsia="Arial" w:hAnsi="Times New Roman"/>
          <w:color w:val="000000"/>
          <w:sz w:val="32"/>
          <w:szCs w:val="32"/>
          <w:shd w:val="clear" w:color="auto" w:fill="FFFFFF"/>
          <w:lang w:val="az-Latn-AZ" w:bidi="ar"/>
        </w:rPr>
        <w:t xml:space="preserve"> hematogen yolla yayılır.</w:t>
      </w:r>
    </w:p>
    <w:p w:rsidR="00BD2B6E" w:rsidRPr="001F01EA" w:rsidRDefault="00BD2B6E" w:rsidP="00D55E81">
      <w:pPr>
        <w:shd w:val="clear" w:color="auto" w:fill="FFFFFF"/>
        <w:jc w:val="both"/>
        <w:textAlignment w:val="baseline"/>
        <w:rPr>
          <w:rFonts w:ascii="Times New Roman" w:eastAsia="Arial" w:hAnsi="Times New Roman"/>
          <w:color w:val="000000"/>
          <w:sz w:val="32"/>
          <w:szCs w:val="32"/>
          <w:shd w:val="clear" w:color="auto" w:fill="FFFFFF"/>
          <w:lang w:val="az-Latn-AZ" w:bidi="ar"/>
        </w:rPr>
      </w:pPr>
      <w:r w:rsidRPr="001F01EA">
        <w:rPr>
          <w:rFonts w:ascii="Times New Roman" w:eastAsia="Arial" w:hAnsi="Times New Roman"/>
          <w:color w:val="000000"/>
          <w:sz w:val="32"/>
          <w:szCs w:val="32"/>
          <w:shd w:val="clear" w:color="auto" w:fill="FFFFFF"/>
          <w:lang w:val="az-Latn-AZ" w:bidi="ar"/>
        </w:rPr>
        <w:t xml:space="preserve">Limfoqranulomatozun ən xarakterik xüsusiyyəti polimorf </w:t>
      </w:r>
      <w:r w:rsidR="00F87445">
        <w:rPr>
          <w:rFonts w:ascii="Times New Roman" w:eastAsia="Arial" w:hAnsi="Times New Roman"/>
          <w:color w:val="000000"/>
          <w:sz w:val="32"/>
          <w:szCs w:val="32"/>
          <w:shd w:val="clear" w:color="auto" w:fill="FFFFFF"/>
          <w:lang w:val="az-Latn-AZ" w:bidi="ar"/>
        </w:rPr>
        <w:t>(</w:t>
      </w:r>
      <w:r w:rsidR="00026EFA">
        <w:rPr>
          <w:rFonts w:ascii="Times New Roman" w:eastAsia="Arial" w:hAnsi="Times New Roman"/>
          <w:color w:val="000000"/>
          <w:sz w:val="32"/>
          <w:szCs w:val="32"/>
          <w:shd w:val="clear" w:color="auto" w:fill="FFFFFF"/>
          <w:lang w:val="az-Latn-AZ" w:bidi="ar"/>
        </w:rPr>
        <w:t xml:space="preserve">müxtəlif formalı,quruluşlu və ölçülü) </w:t>
      </w:r>
      <w:r w:rsidRPr="001F01EA">
        <w:rPr>
          <w:rFonts w:ascii="Times New Roman" w:eastAsia="Arial" w:hAnsi="Times New Roman"/>
          <w:color w:val="000000"/>
          <w:sz w:val="32"/>
          <w:szCs w:val="32"/>
          <w:shd w:val="clear" w:color="auto" w:fill="FFFFFF"/>
          <w:lang w:val="az-Latn-AZ" w:bidi="ar"/>
        </w:rPr>
        <w:t>hüceyrə</w:t>
      </w:r>
      <w:r w:rsidR="00667DCA">
        <w:rPr>
          <w:rFonts w:ascii="Times New Roman" w:eastAsia="Arial" w:hAnsi="Times New Roman"/>
          <w:color w:val="000000"/>
          <w:sz w:val="32"/>
          <w:szCs w:val="32"/>
          <w:shd w:val="clear" w:color="auto" w:fill="FFFFFF"/>
          <w:lang w:val="az-Latn-AZ" w:bidi="ar"/>
        </w:rPr>
        <w:t xml:space="preserve">li qranulemalarla birlikdə </w:t>
      </w:r>
      <w:r w:rsidRPr="001F01EA">
        <w:rPr>
          <w:rFonts w:ascii="Times New Roman" w:eastAsia="Arial" w:hAnsi="Times New Roman"/>
          <w:color w:val="000000"/>
          <w:sz w:val="32"/>
          <w:szCs w:val="32"/>
          <w:shd w:val="clear" w:color="auto" w:fill="FFFFFF"/>
          <w:lang w:val="az-Latn-AZ" w:bidi="ar"/>
        </w:rPr>
        <w:t xml:space="preserve"> </w:t>
      </w:r>
      <w:r w:rsidR="00A51E83" w:rsidRPr="001F01EA">
        <w:rPr>
          <w:rFonts w:ascii="Times New Roman" w:eastAsia="Arial" w:hAnsi="Times New Roman"/>
          <w:color w:val="000000"/>
          <w:sz w:val="32"/>
          <w:szCs w:val="32"/>
          <w:shd w:val="clear" w:color="auto" w:fill="FFFFFF"/>
          <w:lang w:val="az-Latn-AZ" w:bidi="ar"/>
        </w:rPr>
        <w:t xml:space="preserve"> nəhəg hüceyrələr olan</w:t>
      </w:r>
      <w:r w:rsidR="00F76434" w:rsidRPr="001F01EA">
        <w:rPr>
          <w:rFonts w:ascii="Times New Roman" w:eastAsia="Arial" w:hAnsi="Times New Roman"/>
          <w:color w:val="000000"/>
          <w:sz w:val="32"/>
          <w:szCs w:val="32"/>
          <w:shd w:val="clear" w:color="auto" w:fill="FFFFFF"/>
          <w:lang w:val="az-Latn-AZ" w:bidi="ar"/>
        </w:rPr>
        <w:t xml:space="preserve"> Rid-</w:t>
      </w:r>
      <w:r w:rsidR="007348E6">
        <w:rPr>
          <w:rFonts w:ascii="Times New Roman" w:eastAsia="Arial" w:hAnsi="Times New Roman"/>
          <w:color w:val="000000"/>
          <w:sz w:val="32"/>
          <w:szCs w:val="32"/>
          <w:shd w:val="clear" w:color="auto" w:fill="FFFFFF"/>
          <w:lang w:val="az-Latn-AZ" w:bidi="ar"/>
        </w:rPr>
        <w:t xml:space="preserve"> </w:t>
      </w:r>
      <w:r w:rsidR="00A51E83" w:rsidRPr="001F01EA">
        <w:rPr>
          <w:rFonts w:ascii="Times New Roman" w:eastAsia="Arial" w:hAnsi="Times New Roman"/>
          <w:color w:val="000000"/>
          <w:sz w:val="32"/>
          <w:szCs w:val="32"/>
          <w:shd w:val="clear" w:color="auto" w:fill="FFFFFF"/>
          <w:lang w:val="az-Latn-AZ" w:bidi="ar"/>
        </w:rPr>
        <w:t>-Şternberq hüceyrələri</w:t>
      </w:r>
      <w:r w:rsidR="00667DCA">
        <w:rPr>
          <w:rFonts w:ascii="Times New Roman" w:eastAsia="Arial" w:hAnsi="Times New Roman"/>
          <w:color w:val="000000"/>
          <w:sz w:val="32"/>
          <w:szCs w:val="32"/>
          <w:shd w:val="clear" w:color="auto" w:fill="FFFFFF"/>
          <w:lang w:val="az-Latn-AZ" w:bidi="ar"/>
        </w:rPr>
        <w:t xml:space="preserve">nin də </w:t>
      </w:r>
      <w:r w:rsidR="003E0E5D" w:rsidRPr="001F01EA">
        <w:rPr>
          <w:rFonts w:ascii="Times New Roman" w:eastAsia="Arial" w:hAnsi="Times New Roman"/>
          <w:color w:val="000000"/>
          <w:sz w:val="32"/>
          <w:szCs w:val="32"/>
          <w:shd w:val="clear" w:color="auto" w:fill="FFFFFF"/>
          <w:lang w:val="az-Latn-AZ" w:bidi="ar"/>
        </w:rPr>
        <w:t xml:space="preserve"> aşkar edilməsidir.</w:t>
      </w:r>
      <w:r w:rsidR="00667DCA">
        <w:rPr>
          <w:rFonts w:ascii="Times New Roman" w:eastAsia="Arial" w:hAnsi="Times New Roman"/>
          <w:color w:val="000000"/>
          <w:sz w:val="32"/>
          <w:szCs w:val="32"/>
          <w:shd w:val="clear" w:color="auto" w:fill="FFFFFF"/>
          <w:lang w:val="az-Latn-AZ" w:bidi="ar"/>
        </w:rPr>
        <w:t>Bu</w:t>
      </w:r>
      <w:r w:rsidR="003E0E5D" w:rsidRPr="001F01EA">
        <w:rPr>
          <w:rFonts w:ascii="Times New Roman" w:eastAsia="Arial" w:hAnsi="Times New Roman"/>
          <w:color w:val="000000"/>
          <w:sz w:val="32"/>
          <w:szCs w:val="32"/>
          <w:shd w:val="clear" w:color="auto" w:fill="FFFFFF"/>
          <w:lang w:val="az-Latn-AZ" w:bidi="ar"/>
        </w:rPr>
        <w:t xml:space="preserve"> hüceyrələ</w:t>
      </w:r>
      <w:r w:rsidR="00667DCA">
        <w:rPr>
          <w:rFonts w:ascii="Times New Roman" w:eastAsia="Arial" w:hAnsi="Times New Roman"/>
          <w:color w:val="000000"/>
          <w:sz w:val="32"/>
          <w:szCs w:val="32"/>
          <w:shd w:val="clear" w:color="auto" w:fill="FFFFFF"/>
          <w:lang w:val="az-Latn-AZ" w:bidi="ar"/>
        </w:rPr>
        <w:t>r</w:t>
      </w:r>
      <w:r w:rsidR="003E0E5D" w:rsidRPr="001F01EA">
        <w:rPr>
          <w:rFonts w:ascii="Times New Roman" w:eastAsia="Arial" w:hAnsi="Times New Roman"/>
          <w:color w:val="000000"/>
          <w:sz w:val="32"/>
          <w:szCs w:val="32"/>
          <w:shd w:val="clear" w:color="auto" w:fill="FFFFFF"/>
          <w:lang w:val="az-Latn-AZ" w:bidi="ar"/>
        </w:rPr>
        <w:t xml:space="preserve"> B-limfositlərin sələflərinə</w:t>
      </w:r>
      <w:r w:rsidR="00FE3C1A">
        <w:rPr>
          <w:rFonts w:ascii="Times New Roman" w:eastAsia="Arial" w:hAnsi="Times New Roman"/>
          <w:color w:val="000000"/>
          <w:sz w:val="32"/>
          <w:szCs w:val="32"/>
          <w:shd w:val="clear" w:color="auto" w:fill="FFFFFF"/>
          <w:lang w:val="az-Latn-AZ" w:bidi="ar"/>
        </w:rPr>
        <w:t xml:space="preserve"> aid </w:t>
      </w:r>
      <w:r w:rsidR="003E0E5D" w:rsidRPr="001F01EA">
        <w:rPr>
          <w:rFonts w:ascii="Times New Roman" w:eastAsia="Arial" w:hAnsi="Times New Roman"/>
          <w:color w:val="000000"/>
          <w:sz w:val="32"/>
          <w:szCs w:val="32"/>
          <w:shd w:val="clear" w:color="auto" w:fill="FFFFFF"/>
          <w:lang w:val="az-Latn-AZ" w:bidi="ar"/>
        </w:rPr>
        <w:t>olan hüceyrələrdir</w:t>
      </w:r>
      <w:r w:rsidR="00FE3C1A">
        <w:rPr>
          <w:rFonts w:ascii="Times New Roman" w:eastAsia="Arial" w:hAnsi="Times New Roman"/>
          <w:color w:val="000000"/>
          <w:sz w:val="32"/>
          <w:szCs w:val="32"/>
          <w:shd w:val="clear" w:color="auto" w:fill="FFFFFF"/>
          <w:lang w:val="az-Latn-AZ" w:bidi="ar"/>
        </w:rPr>
        <w:t>.</w:t>
      </w:r>
      <w:r w:rsidR="007E4112">
        <w:rPr>
          <w:rFonts w:ascii="Times New Roman" w:eastAsia="Arial" w:hAnsi="Times New Roman"/>
          <w:color w:val="000000"/>
          <w:sz w:val="32"/>
          <w:szCs w:val="32"/>
          <w:shd w:val="clear" w:color="auto" w:fill="FFFFFF"/>
          <w:lang w:val="az-Latn-AZ" w:bidi="ar"/>
        </w:rPr>
        <w:t xml:space="preserve">                 </w:t>
      </w:r>
    </w:p>
    <w:p w:rsidR="00D716B0" w:rsidRDefault="00613E11" w:rsidP="005B1C41">
      <w:pPr>
        <w:shd w:val="clear" w:color="auto" w:fill="FFFFFF"/>
        <w:spacing w:after="348" w:line="0" w:lineRule="atLeast"/>
        <w:ind w:right="700"/>
        <w:jc w:val="both"/>
        <w:textAlignment w:val="baseline"/>
        <w:rPr>
          <w:rFonts w:ascii="Times New Roman" w:eastAsia="Arial" w:hAnsi="Times New Roman"/>
          <w:color w:val="000000"/>
          <w:sz w:val="32"/>
          <w:szCs w:val="32"/>
          <w:shd w:val="clear" w:color="auto" w:fill="FFFFFF"/>
          <w:lang w:val="az-Latn-AZ" w:bidi="ar"/>
        </w:rPr>
      </w:pPr>
      <w:r>
        <w:rPr>
          <w:rFonts w:ascii="Times New Roman" w:eastAsia="Arial" w:hAnsi="Times New Roman"/>
          <w:color w:val="000000"/>
          <w:sz w:val="32"/>
          <w:szCs w:val="32"/>
          <w:shd w:val="clear" w:color="auto" w:fill="FFFFFF"/>
          <w:lang w:val="az-Latn-AZ" w:bidi="ar"/>
        </w:rPr>
        <w:t>H</w:t>
      </w:r>
      <w:r w:rsidR="00B13ADC">
        <w:rPr>
          <w:rFonts w:ascii="Times New Roman" w:eastAsia="Arial" w:hAnsi="Times New Roman"/>
          <w:color w:val="000000"/>
          <w:sz w:val="32"/>
          <w:szCs w:val="32"/>
          <w:shd w:val="clear" w:color="auto" w:fill="FFFFFF"/>
          <w:lang w:val="az-Latn-AZ" w:bidi="ar"/>
        </w:rPr>
        <w:t>ockin xəstəliyi zamanı  geniş sitoplazmaya və</w:t>
      </w:r>
      <w:r w:rsidR="005B1C41">
        <w:rPr>
          <w:rFonts w:ascii="Times New Roman" w:eastAsia="Arial" w:hAnsi="Times New Roman"/>
          <w:color w:val="000000"/>
          <w:sz w:val="32"/>
          <w:szCs w:val="32"/>
          <w:shd w:val="clear" w:color="auto" w:fill="FFFFFF"/>
          <w:lang w:val="az-Latn-AZ" w:bidi="ar"/>
        </w:rPr>
        <w:t xml:space="preserve"> iri</w:t>
      </w:r>
      <w:r w:rsidR="00B13ADC">
        <w:rPr>
          <w:rFonts w:ascii="Times New Roman" w:eastAsia="Arial" w:hAnsi="Times New Roman"/>
          <w:color w:val="000000"/>
          <w:sz w:val="32"/>
          <w:szCs w:val="32"/>
          <w:shd w:val="clear" w:color="auto" w:fill="FFFFFF"/>
          <w:lang w:val="az-Latn-AZ" w:bidi="ar"/>
        </w:rPr>
        <w:t xml:space="preserve"> nukleolaya  malik olan qiqant mononuklear hüceyrələ</w:t>
      </w:r>
      <w:r>
        <w:rPr>
          <w:rFonts w:ascii="Times New Roman" w:eastAsia="Arial" w:hAnsi="Times New Roman"/>
          <w:color w:val="000000"/>
          <w:sz w:val="32"/>
          <w:szCs w:val="32"/>
          <w:shd w:val="clear" w:color="auto" w:fill="FFFFFF"/>
          <w:lang w:val="az-Latn-AZ" w:bidi="ar"/>
        </w:rPr>
        <w:t>r (H</w:t>
      </w:r>
      <w:r w:rsidR="00B13ADC">
        <w:rPr>
          <w:rFonts w:ascii="Times New Roman" w:eastAsia="Arial" w:hAnsi="Times New Roman"/>
          <w:color w:val="000000"/>
          <w:sz w:val="32"/>
          <w:szCs w:val="32"/>
          <w:shd w:val="clear" w:color="auto" w:fill="FFFFFF"/>
          <w:lang w:val="az-Latn-AZ" w:bidi="ar"/>
        </w:rPr>
        <w:t>ockin hüceyrələri)</w:t>
      </w:r>
      <w:r w:rsidR="001D4E42">
        <w:rPr>
          <w:rFonts w:ascii="Times New Roman" w:eastAsia="Arial" w:hAnsi="Times New Roman"/>
          <w:color w:val="000000"/>
          <w:sz w:val="32"/>
          <w:szCs w:val="32"/>
          <w:shd w:val="clear" w:color="auto" w:fill="FFFFFF"/>
          <w:lang w:val="az-Latn-AZ" w:bidi="ar"/>
        </w:rPr>
        <w:t xml:space="preserve"> və ya nəhəng  ikinüvəli Rid- Şternberq hüceyrələ</w:t>
      </w:r>
      <w:r w:rsidR="00FE3C1A">
        <w:rPr>
          <w:rFonts w:ascii="Times New Roman" w:eastAsia="Arial" w:hAnsi="Times New Roman"/>
          <w:color w:val="000000"/>
          <w:sz w:val="32"/>
          <w:szCs w:val="32"/>
          <w:shd w:val="clear" w:color="auto" w:fill="FFFFFF"/>
          <w:lang w:val="az-Latn-AZ" w:bidi="ar"/>
        </w:rPr>
        <w:t>ri görünür.</w:t>
      </w:r>
    </w:p>
    <w:p w:rsidR="009A0C3E" w:rsidRPr="001F01EA" w:rsidRDefault="00CF4302" w:rsidP="005B1C41">
      <w:pPr>
        <w:shd w:val="clear" w:color="auto" w:fill="FFFFFF"/>
        <w:spacing w:after="348" w:line="0" w:lineRule="atLeast"/>
        <w:ind w:right="700"/>
        <w:jc w:val="both"/>
        <w:textAlignment w:val="baseline"/>
        <w:rPr>
          <w:rFonts w:ascii="Times New Roman" w:eastAsia="Arial" w:hAnsi="Times New Roman"/>
          <w:color w:val="000000"/>
          <w:sz w:val="32"/>
          <w:szCs w:val="32"/>
          <w:shd w:val="clear" w:color="auto" w:fill="FFFFFF"/>
          <w:lang w:val="az-Latn-AZ" w:bidi="ar"/>
        </w:rPr>
      </w:pPr>
      <w:r>
        <w:rPr>
          <w:rFonts w:ascii="Times New Roman" w:eastAsia="Arial" w:hAnsi="Times New Roman"/>
          <w:color w:val="000000"/>
          <w:sz w:val="32"/>
          <w:szCs w:val="32"/>
          <w:shd w:val="clear" w:color="auto" w:fill="FFFFFF"/>
          <w:lang w:val="az-Latn-AZ" w:bidi="ar"/>
        </w:rPr>
        <w:t>Limfosarkoma</w:t>
      </w:r>
      <w:r w:rsidR="009A0C3E" w:rsidRPr="001F01EA">
        <w:rPr>
          <w:rFonts w:ascii="Times New Roman" w:eastAsia="Arial" w:hAnsi="Times New Roman"/>
          <w:color w:val="000000"/>
          <w:sz w:val="32"/>
          <w:szCs w:val="32"/>
          <w:shd w:val="clear" w:color="auto" w:fill="FFFFFF"/>
          <w:lang w:val="az-Latn-AZ" w:bidi="ar"/>
        </w:rPr>
        <w:t xml:space="preserve"> diaqnozu döş qəfəsinin rentgen müayinəsi əsasında qoyulur</w:t>
      </w:r>
      <w:r w:rsidR="00551D48">
        <w:rPr>
          <w:rFonts w:ascii="Times New Roman" w:eastAsia="Arial" w:hAnsi="Times New Roman"/>
          <w:color w:val="000000"/>
          <w:sz w:val="32"/>
          <w:szCs w:val="32"/>
          <w:shd w:val="clear" w:color="auto" w:fill="FFFFFF"/>
          <w:lang w:val="az-Latn-AZ" w:bidi="ar"/>
        </w:rPr>
        <w:t>.Plevral mayenin sitoloji müayinə</w:t>
      </w:r>
      <w:r w:rsidR="006B5FD8">
        <w:rPr>
          <w:rFonts w:ascii="Times New Roman" w:eastAsia="Arial" w:hAnsi="Times New Roman"/>
          <w:color w:val="000000"/>
          <w:sz w:val="32"/>
          <w:szCs w:val="32"/>
          <w:shd w:val="clear" w:color="auto" w:fill="FFFFFF"/>
          <w:lang w:val="az-Latn-AZ" w:bidi="ar"/>
        </w:rPr>
        <w:t>si zamanı</w:t>
      </w:r>
      <w:r w:rsidR="00551D48">
        <w:rPr>
          <w:rFonts w:ascii="Times New Roman" w:eastAsia="Arial" w:hAnsi="Times New Roman"/>
          <w:color w:val="000000"/>
          <w:sz w:val="32"/>
          <w:szCs w:val="32"/>
          <w:shd w:val="clear" w:color="auto" w:fill="FFFFFF"/>
          <w:lang w:val="az-Latn-AZ" w:bidi="ar"/>
        </w:rPr>
        <w:t xml:space="preserve"> Rid- Şternberq hüceyrələri tapılır. </w:t>
      </w:r>
      <w:r w:rsidR="009A0C3E" w:rsidRPr="001F01EA">
        <w:rPr>
          <w:rFonts w:ascii="Times New Roman" w:eastAsia="Arial" w:hAnsi="Times New Roman"/>
          <w:color w:val="000000"/>
          <w:sz w:val="32"/>
          <w:szCs w:val="32"/>
          <w:shd w:val="clear" w:color="auto" w:fill="FFFFFF"/>
          <w:lang w:val="az-Latn-AZ" w:bidi="ar"/>
        </w:rPr>
        <w:t>Xəstəliyin diaqnozunu bioptatın morfoloji quruluşunu öyrənməklə təsdiq etmək olar.</w:t>
      </w:r>
    </w:p>
    <w:p w:rsidR="00814462" w:rsidRPr="00BA4639" w:rsidRDefault="00613E11" w:rsidP="00BA4639">
      <w:pPr>
        <w:shd w:val="clear" w:color="auto" w:fill="FFFFFF"/>
        <w:jc w:val="both"/>
        <w:textAlignment w:val="baseline"/>
        <w:rPr>
          <w:rFonts w:ascii="Times New Roman" w:eastAsia="Arial" w:hAnsi="Times New Roman"/>
          <w:color w:val="000000"/>
          <w:sz w:val="32"/>
          <w:szCs w:val="32"/>
          <w:shd w:val="clear" w:color="auto" w:fill="FFFFFF"/>
          <w:lang w:val="az-Latn-AZ" w:bidi="ar"/>
        </w:rPr>
      </w:pPr>
      <w:r>
        <w:rPr>
          <w:rFonts w:ascii="Times New Roman" w:eastAsia="Arial" w:hAnsi="Times New Roman"/>
          <w:color w:val="000000"/>
          <w:sz w:val="28"/>
          <w:szCs w:val="28"/>
          <w:shd w:val="clear" w:color="auto" w:fill="FFFFFF"/>
          <w:lang w:val="az-Latn-AZ" w:bidi="ar"/>
        </w:rPr>
        <w:t>Qeyri –H</w:t>
      </w:r>
      <w:r w:rsidR="006B5FD8" w:rsidRPr="00CE7ACE">
        <w:rPr>
          <w:rFonts w:ascii="Times New Roman" w:eastAsia="Arial" w:hAnsi="Times New Roman"/>
          <w:color w:val="000000"/>
          <w:sz w:val="28"/>
          <w:szCs w:val="28"/>
          <w:shd w:val="clear" w:color="auto" w:fill="FFFFFF"/>
          <w:lang w:val="az-Latn-AZ" w:bidi="ar"/>
        </w:rPr>
        <w:t>ockin limfomasına limfosarkoma,</w:t>
      </w:r>
      <w:r w:rsidR="00B916BD">
        <w:rPr>
          <w:rFonts w:ascii="Times New Roman" w:eastAsia="Arial" w:hAnsi="Times New Roman"/>
          <w:color w:val="000000"/>
          <w:sz w:val="28"/>
          <w:szCs w:val="28"/>
          <w:shd w:val="clear" w:color="auto" w:fill="FFFFFF"/>
          <w:lang w:val="az-Latn-AZ" w:bidi="ar"/>
        </w:rPr>
        <w:t xml:space="preserve"> </w:t>
      </w:r>
      <w:r w:rsidR="006B5FD8" w:rsidRPr="00CE7ACE">
        <w:rPr>
          <w:rFonts w:ascii="Times New Roman" w:eastAsia="Arial" w:hAnsi="Times New Roman"/>
          <w:color w:val="000000"/>
          <w:sz w:val="28"/>
          <w:szCs w:val="28"/>
          <w:shd w:val="clear" w:color="auto" w:fill="FFFFFF"/>
          <w:lang w:val="az-Latn-AZ" w:bidi="ar"/>
        </w:rPr>
        <w:t xml:space="preserve">retikulosarkoma və göbələyəbənzər </w:t>
      </w:r>
      <w:r w:rsidR="00DB4D85">
        <w:rPr>
          <w:rFonts w:ascii="Times New Roman" w:eastAsia="Arial" w:hAnsi="Times New Roman"/>
          <w:color w:val="000000"/>
          <w:sz w:val="28"/>
          <w:szCs w:val="28"/>
          <w:shd w:val="clear" w:color="auto" w:fill="FFFFFF"/>
          <w:lang w:val="az-Latn-AZ" w:bidi="ar"/>
        </w:rPr>
        <w:t xml:space="preserve"> sarkoma</w:t>
      </w:r>
      <w:r w:rsidR="006B5FD8" w:rsidRPr="00CE7ACE">
        <w:rPr>
          <w:rFonts w:ascii="Times New Roman" w:eastAsia="Arial" w:hAnsi="Times New Roman"/>
          <w:color w:val="000000"/>
          <w:sz w:val="28"/>
          <w:szCs w:val="28"/>
          <w:shd w:val="clear" w:color="auto" w:fill="FFFFFF"/>
          <w:lang w:val="az-Latn-AZ" w:bidi="ar"/>
        </w:rPr>
        <w:t xml:space="preserve"> aiddir.</w:t>
      </w:r>
      <w:r w:rsidR="00B916BD">
        <w:rPr>
          <w:rFonts w:ascii="Times New Roman" w:eastAsia="Arial" w:hAnsi="Times New Roman"/>
          <w:color w:val="000000"/>
          <w:sz w:val="28"/>
          <w:szCs w:val="28"/>
          <w:shd w:val="clear" w:color="auto" w:fill="FFFFFF"/>
          <w:lang w:val="az-Latn-AZ" w:bidi="ar"/>
        </w:rPr>
        <w:t xml:space="preserve"> </w:t>
      </w:r>
      <w:r>
        <w:rPr>
          <w:rFonts w:ascii="Times New Roman" w:eastAsia="Arial" w:hAnsi="Times New Roman"/>
          <w:color w:val="000000"/>
          <w:sz w:val="32"/>
          <w:szCs w:val="32"/>
          <w:shd w:val="clear" w:color="auto" w:fill="FFFFFF"/>
          <w:lang w:val="az-Latn-AZ" w:bidi="ar"/>
        </w:rPr>
        <w:t>Qeyri-H</w:t>
      </w:r>
      <w:r w:rsidR="006B5FD8" w:rsidRPr="001F01EA">
        <w:rPr>
          <w:rFonts w:ascii="Times New Roman" w:eastAsia="Arial" w:hAnsi="Times New Roman"/>
          <w:color w:val="000000"/>
          <w:sz w:val="32"/>
          <w:szCs w:val="32"/>
          <w:shd w:val="clear" w:color="auto" w:fill="FFFFFF"/>
          <w:lang w:val="az-Latn-AZ" w:bidi="ar"/>
        </w:rPr>
        <w:t>ockin xəstəliyində bütün limfa düyünləri zədələndiyi üçün effektli müalicənin aparılması çətinlə</w:t>
      </w:r>
      <w:r w:rsidR="006B5FD8">
        <w:rPr>
          <w:rFonts w:ascii="Times New Roman" w:eastAsia="Arial" w:hAnsi="Times New Roman"/>
          <w:color w:val="000000"/>
          <w:sz w:val="32"/>
          <w:szCs w:val="32"/>
          <w:shd w:val="clear" w:color="auto" w:fill="FFFFFF"/>
          <w:lang w:val="az-Latn-AZ" w:bidi="ar"/>
        </w:rPr>
        <w:t>şmiş olur.</w:t>
      </w:r>
    </w:p>
    <w:p w:rsidR="00664516" w:rsidRDefault="00664516" w:rsidP="00D45F38">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p>
    <w:p w:rsidR="004D0A01" w:rsidRDefault="004D0A01" w:rsidP="00D45F38">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p>
    <w:p w:rsidR="004D0A01" w:rsidRDefault="004D0A01" w:rsidP="00D45F38">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p>
    <w:p w:rsidR="00A57B1E" w:rsidRDefault="00A57B1E" w:rsidP="00D45F38">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p>
    <w:p w:rsidR="00A57B1E" w:rsidRDefault="00A57B1E" w:rsidP="00D45F38">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p>
    <w:p w:rsidR="004D0A01" w:rsidRDefault="004D0A01" w:rsidP="00D45F38">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075769" w:rsidRPr="001F01EA" w:rsidRDefault="00517CCD" w:rsidP="00075769">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r w:rsidRPr="001F01EA">
        <w:rPr>
          <w:noProof/>
          <w:lang w:val="ru-RU" w:eastAsia="ru-RU"/>
        </w:rPr>
        <w:lastRenderedPageBreak/>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260350</wp:posOffset>
                </wp:positionV>
                <wp:extent cx="3108960" cy="2583180"/>
                <wp:effectExtent l="9525" t="12700" r="5715" b="139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583180"/>
                        </a:xfrm>
                        <a:prstGeom prst="rect">
                          <a:avLst/>
                        </a:prstGeom>
                        <a:solidFill>
                          <a:srgbClr val="FFFFFF"/>
                        </a:solidFill>
                        <a:ln w="9525">
                          <a:solidFill>
                            <a:srgbClr val="000000"/>
                          </a:solidFill>
                          <a:miter lim="800000"/>
                          <a:headEnd/>
                          <a:tailEnd/>
                        </a:ln>
                      </wps:spPr>
                      <wps:txbx>
                        <w:txbxContent>
                          <w:p w:rsidR="00075769" w:rsidRDefault="00613E11" w:rsidP="00075769">
                            <w:pPr>
                              <w:rPr>
                                <w:sz w:val="28"/>
                                <w:szCs w:val="28"/>
                                <w:lang w:val="az-Latn-AZ"/>
                              </w:rPr>
                            </w:pPr>
                            <w:r w:rsidRPr="009074D8">
                              <w:rPr>
                                <w:b/>
                                <w:sz w:val="28"/>
                                <w:szCs w:val="28"/>
                                <w:lang w:val="az-Latn-AZ"/>
                              </w:rPr>
                              <w:t>H</w:t>
                            </w:r>
                            <w:r w:rsidR="00075769" w:rsidRPr="009074D8">
                              <w:rPr>
                                <w:b/>
                                <w:sz w:val="28"/>
                                <w:szCs w:val="28"/>
                                <w:lang w:val="az-Latn-AZ"/>
                              </w:rPr>
                              <w:t>ockin</w:t>
                            </w:r>
                            <w:r w:rsidR="00075769">
                              <w:rPr>
                                <w:sz w:val="28"/>
                                <w:szCs w:val="28"/>
                                <w:lang w:val="az-Latn-AZ"/>
                              </w:rPr>
                              <w:t xml:space="preserve"> </w:t>
                            </w:r>
                            <w:r w:rsidR="00075769" w:rsidRPr="009074D8">
                              <w:rPr>
                                <w:b/>
                                <w:sz w:val="28"/>
                                <w:szCs w:val="28"/>
                                <w:lang w:val="az-Latn-AZ"/>
                              </w:rPr>
                              <w:t>limfoması</w:t>
                            </w:r>
                          </w:p>
                          <w:p w:rsidR="00075769" w:rsidRDefault="009074D8" w:rsidP="00075769">
                            <w:pPr>
                              <w:rPr>
                                <w:sz w:val="28"/>
                                <w:szCs w:val="28"/>
                                <w:lang w:val="az-Latn-AZ"/>
                              </w:rPr>
                            </w:pPr>
                            <w:r>
                              <w:rPr>
                                <w:sz w:val="28"/>
                                <w:szCs w:val="28"/>
                                <w:lang w:val="az-Latn-AZ"/>
                              </w:rPr>
                              <w:t>-</w:t>
                            </w:r>
                            <w:r w:rsidR="00075769">
                              <w:rPr>
                                <w:sz w:val="28"/>
                                <w:szCs w:val="28"/>
                                <w:lang w:val="az-Latn-AZ"/>
                              </w:rPr>
                              <w:t>90%-hallarda boyun limfa düyünləri zədələnir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hüceyrə populyasiyası polimorfdur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gənc yaşlarda müşahidə olunur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proqnozu 80% hallarda yaxşıdır</w:t>
                            </w:r>
                            <w:r>
                              <w:rPr>
                                <w:sz w:val="28"/>
                                <w:szCs w:val="28"/>
                                <w:lang w:val="az-Latn-AZ"/>
                              </w:rPr>
                              <w:t>;</w:t>
                            </w:r>
                          </w:p>
                          <w:p w:rsidR="00075769" w:rsidRDefault="009074D8" w:rsidP="00075769">
                            <w:pPr>
                              <w:rPr>
                                <w:sz w:val="28"/>
                                <w:szCs w:val="28"/>
                                <w:lang w:val="az-Latn-AZ"/>
                              </w:rPr>
                            </w:pPr>
                            <w:r>
                              <w:rPr>
                                <w:sz w:val="28"/>
                                <w:szCs w:val="28"/>
                                <w:lang w:val="az-Latn-AZ"/>
                              </w:rPr>
                              <w:t xml:space="preserve">-Epşteyn </w:t>
                            </w:r>
                            <w:r w:rsidR="00075769">
                              <w:rPr>
                                <w:sz w:val="28"/>
                                <w:szCs w:val="28"/>
                                <w:lang w:val="az-Latn-AZ"/>
                              </w:rPr>
                              <w:t>- Barr virusu yaradır</w:t>
                            </w:r>
                            <w:r>
                              <w:rPr>
                                <w:sz w:val="28"/>
                                <w:szCs w:val="28"/>
                                <w:lang w:val="az-Latn-AZ"/>
                              </w:rPr>
                              <w:t>;</w:t>
                            </w:r>
                          </w:p>
                          <w:p w:rsidR="00075769" w:rsidRPr="00AC7499" w:rsidRDefault="009074D8" w:rsidP="00075769">
                            <w:pPr>
                              <w:rPr>
                                <w:sz w:val="28"/>
                                <w:szCs w:val="28"/>
                                <w:lang w:val="az-Latn-AZ"/>
                              </w:rPr>
                            </w:pPr>
                            <w:r>
                              <w:rPr>
                                <w:sz w:val="28"/>
                                <w:szCs w:val="28"/>
                                <w:lang w:val="az-Latn-AZ"/>
                              </w:rPr>
                              <w:t>-</w:t>
                            </w:r>
                            <w:r w:rsidR="00075769">
                              <w:rPr>
                                <w:sz w:val="28"/>
                                <w:szCs w:val="28"/>
                                <w:lang w:val="az-Latn-AZ"/>
                              </w:rPr>
                              <w:t>zədələnmiş limfa düyünündə  Rid-Şternberq hüceyrələri tapılır.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2" type="#_x0000_t202" style="position:absolute;left:0;text-align:left;margin-left:-18pt;margin-top:20.5pt;width:244.8pt;height:20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SY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">
                <v:textbox>
                  <w:txbxContent>
                    <w:p w:rsidR="00075769" w:rsidRDefault="00613E11" w:rsidP="00075769">
                      <w:pPr>
                        <w:rPr>
                          <w:sz w:val="28"/>
                          <w:szCs w:val="28"/>
                          <w:lang w:val="az-Latn-AZ"/>
                        </w:rPr>
                      </w:pPr>
                      <w:r w:rsidRPr="009074D8">
                        <w:rPr>
                          <w:b/>
                          <w:sz w:val="28"/>
                          <w:szCs w:val="28"/>
                          <w:lang w:val="az-Latn-AZ"/>
                        </w:rPr>
                        <w:t>H</w:t>
                      </w:r>
                      <w:r w:rsidR="00075769" w:rsidRPr="009074D8">
                        <w:rPr>
                          <w:b/>
                          <w:sz w:val="28"/>
                          <w:szCs w:val="28"/>
                          <w:lang w:val="az-Latn-AZ"/>
                        </w:rPr>
                        <w:t>ockin</w:t>
                      </w:r>
                      <w:r w:rsidR="00075769">
                        <w:rPr>
                          <w:sz w:val="28"/>
                          <w:szCs w:val="28"/>
                          <w:lang w:val="az-Latn-AZ"/>
                        </w:rPr>
                        <w:t xml:space="preserve"> </w:t>
                      </w:r>
                      <w:r w:rsidR="00075769" w:rsidRPr="009074D8">
                        <w:rPr>
                          <w:b/>
                          <w:sz w:val="28"/>
                          <w:szCs w:val="28"/>
                          <w:lang w:val="az-Latn-AZ"/>
                        </w:rPr>
                        <w:t>limfoması</w:t>
                      </w:r>
                    </w:p>
                    <w:p w:rsidR="00075769" w:rsidRDefault="009074D8" w:rsidP="00075769">
                      <w:pPr>
                        <w:rPr>
                          <w:sz w:val="28"/>
                          <w:szCs w:val="28"/>
                          <w:lang w:val="az-Latn-AZ"/>
                        </w:rPr>
                      </w:pPr>
                      <w:r>
                        <w:rPr>
                          <w:sz w:val="28"/>
                          <w:szCs w:val="28"/>
                          <w:lang w:val="az-Latn-AZ"/>
                        </w:rPr>
                        <w:t>-</w:t>
                      </w:r>
                      <w:r w:rsidR="00075769">
                        <w:rPr>
                          <w:sz w:val="28"/>
                          <w:szCs w:val="28"/>
                          <w:lang w:val="az-Latn-AZ"/>
                        </w:rPr>
                        <w:t>90%-hallarda boyun limfa düyünləri zədələnir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hüceyrə populyasiyası polimorfdur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gənc yaşlarda müşahidə olunur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proqnozu 80% hallarda yaxşıdır</w:t>
                      </w:r>
                      <w:r>
                        <w:rPr>
                          <w:sz w:val="28"/>
                          <w:szCs w:val="28"/>
                          <w:lang w:val="az-Latn-AZ"/>
                        </w:rPr>
                        <w:t>;</w:t>
                      </w:r>
                    </w:p>
                    <w:p w:rsidR="00075769" w:rsidRDefault="009074D8" w:rsidP="00075769">
                      <w:pPr>
                        <w:rPr>
                          <w:sz w:val="28"/>
                          <w:szCs w:val="28"/>
                          <w:lang w:val="az-Latn-AZ"/>
                        </w:rPr>
                      </w:pPr>
                      <w:r>
                        <w:rPr>
                          <w:sz w:val="28"/>
                          <w:szCs w:val="28"/>
                          <w:lang w:val="az-Latn-AZ"/>
                        </w:rPr>
                        <w:t xml:space="preserve">-Epşteyn </w:t>
                      </w:r>
                      <w:r w:rsidR="00075769">
                        <w:rPr>
                          <w:sz w:val="28"/>
                          <w:szCs w:val="28"/>
                          <w:lang w:val="az-Latn-AZ"/>
                        </w:rPr>
                        <w:t>- Barr virusu yaradır</w:t>
                      </w:r>
                      <w:r>
                        <w:rPr>
                          <w:sz w:val="28"/>
                          <w:szCs w:val="28"/>
                          <w:lang w:val="az-Latn-AZ"/>
                        </w:rPr>
                        <w:t>;</w:t>
                      </w:r>
                    </w:p>
                    <w:p w:rsidR="00075769" w:rsidRPr="00AC7499" w:rsidRDefault="009074D8" w:rsidP="00075769">
                      <w:pPr>
                        <w:rPr>
                          <w:sz w:val="28"/>
                          <w:szCs w:val="28"/>
                          <w:lang w:val="az-Latn-AZ"/>
                        </w:rPr>
                      </w:pPr>
                      <w:r>
                        <w:rPr>
                          <w:sz w:val="28"/>
                          <w:szCs w:val="28"/>
                          <w:lang w:val="az-Latn-AZ"/>
                        </w:rPr>
                        <w:t>-</w:t>
                      </w:r>
                      <w:r w:rsidR="00075769">
                        <w:rPr>
                          <w:sz w:val="28"/>
                          <w:szCs w:val="28"/>
                          <w:lang w:val="az-Latn-AZ"/>
                        </w:rPr>
                        <w:t>zədələnmiş limfa düyünündə  Rid-Şternberq hüceyrələri tapılır.</w:t>
                      </w:r>
                    </w:p>
                  </w:txbxContent>
                </v:textbox>
              </v:shape>
            </w:pict>
          </mc:Fallback>
        </mc:AlternateContent>
      </w:r>
      <w:r w:rsidR="00613E11">
        <w:rPr>
          <w:rFonts w:eastAsia="sans-serif"/>
          <w:b/>
          <w:color w:val="202122"/>
          <w:sz w:val="28"/>
          <w:szCs w:val="28"/>
          <w:shd w:val="clear" w:color="auto" w:fill="FFFFFF"/>
          <w:lang w:val="az-Latn-AZ"/>
        </w:rPr>
        <w:t>H</w:t>
      </w:r>
      <w:r w:rsidR="00075769" w:rsidRPr="001F01EA">
        <w:rPr>
          <w:rFonts w:eastAsia="sans-serif"/>
          <w:b/>
          <w:color w:val="202122"/>
          <w:sz w:val="28"/>
          <w:szCs w:val="28"/>
          <w:shd w:val="clear" w:color="auto" w:fill="FFFFFF"/>
          <w:lang w:val="az-Latn-AZ"/>
        </w:rPr>
        <w:t>o</w:t>
      </w:r>
      <w:r w:rsidR="00613E11">
        <w:rPr>
          <w:rFonts w:eastAsia="sans-serif"/>
          <w:b/>
          <w:color w:val="202122"/>
          <w:sz w:val="28"/>
          <w:szCs w:val="28"/>
          <w:shd w:val="clear" w:color="auto" w:fill="FFFFFF"/>
          <w:lang w:val="az-Latn-AZ"/>
        </w:rPr>
        <w:t>ckin   limfomasının     qeyri- H</w:t>
      </w:r>
      <w:r w:rsidR="00075769" w:rsidRPr="001F01EA">
        <w:rPr>
          <w:rFonts w:eastAsia="sans-serif"/>
          <w:b/>
          <w:color w:val="202122"/>
          <w:sz w:val="28"/>
          <w:szCs w:val="28"/>
          <w:shd w:val="clear" w:color="auto" w:fill="FFFFFF"/>
          <w:lang w:val="az-Latn-AZ"/>
        </w:rPr>
        <w:t>ockin  limfomasından   fərqi</w:t>
      </w:r>
    </w:p>
    <w:p w:rsidR="00075769" w:rsidRPr="001F01EA" w:rsidRDefault="00517CCD" w:rsidP="00075769">
      <w:pPr>
        <w:pStyle w:val="a8"/>
        <w:shd w:val="clear" w:color="auto" w:fill="FFFFFF"/>
        <w:tabs>
          <w:tab w:val="left" w:pos="312"/>
        </w:tabs>
        <w:spacing w:before="0" w:beforeAutospacing="0" w:after="0" w:afterAutospacing="0"/>
        <w:ind w:left="600"/>
        <w:jc w:val="both"/>
        <w:rPr>
          <w:lang w:val="az-Latn-AZ"/>
        </w:rPr>
      </w:pPr>
      <w:r w:rsidRPr="001F01EA">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2956560</wp:posOffset>
                </wp:positionH>
                <wp:positionV relativeFrom="paragraph">
                  <wp:posOffset>139065</wp:posOffset>
                </wp:positionV>
                <wp:extent cx="3101340" cy="2552700"/>
                <wp:effectExtent l="13335" t="10160" r="9525" b="889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552700"/>
                        </a:xfrm>
                        <a:prstGeom prst="rect">
                          <a:avLst/>
                        </a:prstGeom>
                        <a:solidFill>
                          <a:srgbClr val="FFFFFF"/>
                        </a:solidFill>
                        <a:ln w="9525">
                          <a:solidFill>
                            <a:srgbClr val="000000"/>
                          </a:solidFill>
                          <a:miter lim="800000"/>
                          <a:headEnd/>
                          <a:tailEnd/>
                        </a:ln>
                      </wps:spPr>
                      <wps:txbx>
                        <w:txbxContent>
                          <w:p w:rsidR="00075769" w:rsidRDefault="00613E11" w:rsidP="00075769">
                            <w:pPr>
                              <w:rPr>
                                <w:sz w:val="28"/>
                                <w:szCs w:val="28"/>
                                <w:lang w:val="az-Latn-AZ"/>
                              </w:rPr>
                            </w:pPr>
                            <w:r w:rsidRPr="009074D8">
                              <w:rPr>
                                <w:b/>
                                <w:sz w:val="28"/>
                                <w:szCs w:val="28"/>
                                <w:lang w:val="az-Latn-AZ"/>
                              </w:rPr>
                              <w:t>Qeyri</w:t>
                            </w:r>
                            <w:r>
                              <w:rPr>
                                <w:sz w:val="28"/>
                                <w:szCs w:val="28"/>
                                <w:lang w:val="az-Latn-AZ"/>
                              </w:rPr>
                              <w:t>-</w:t>
                            </w:r>
                            <w:r w:rsidRPr="009074D8">
                              <w:rPr>
                                <w:b/>
                                <w:sz w:val="28"/>
                                <w:szCs w:val="28"/>
                                <w:lang w:val="az-Latn-AZ"/>
                              </w:rPr>
                              <w:t>H</w:t>
                            </w:r>
                            <w:r w:rsidR="00075769" w:rsidRPr="009074D8">
                              <w:rPr>
                                <w:b/>
                                <w:sz w:val="28"/>
                                <w:szCs w:val="28"/>
                                <w:lang w:val="az-Latn-AZ"/>
                              </w:rPr>
                              <w:t>ockin</w:t>
                            </w:r>
                            <w:r w:rsidR="00075769">
                              <w:rPr>
                                <w:sz w:val="28"/>
                                <w:szCs w:val="28"/>
                                <w:lang w:val="az-Latn-AZ"/>
                              </w:rPr>
                              <w:t xml:space="preserve">  </w:t>
                            </w:r>
                            <w:r w:rsidR="00075769" w:rsidRPr="009074D8">
                              <w:rPr>
                                <w:b/>
                                <w:sz w:val="28"/>
                                <w:szCs w:val="28"/>
                                <w:lang w:val="az-Latn-AZ"/>
                              </w:rPr>
                              <w:t>limfoması</w:t>
                            </w:r>
                          </w:p>
                          <w:p w:rsidR="00075769" w:rsidRDefault="009074D8" w:rsidP="00075769">
                            <w:pPr>
                              <w:rPr>
                                <w:sz w:val="28"/>
                                <w:szCs w:val="28"/>
                                <w:lang w:val="az-Latn-AZ"/>
                              </w:rPr>
                            </w:pPr>
                            <w:r>
                              <w:rPr>
                                <w:sz w:val="28"/>
                                <w:szCs w:val="28"/>
                                <w:lang w:val="az-Latn-AZ"/>
                              </w:rPr>
                              <w:t>-</w:t>
                            </w:r>
                            <w:r w:rsidR="00075769">
                              <w:rPr>
                                <w:sz w:val="28"/>
                                <w:szCs w:val="28"/>
                                <w:lang w:val="az-Latn-AZ"/>
                              </w:rPr>
                              <w:t xml:space="preserve">prosesə müxtəlif lokalizasiyalı limfa düyünləri qoşulur.Hansı limfoid toxumanın limfopoetik  hüceyrəsindən </w:t>
                            </w:r>
                          </w:p>
                          <w:p w:rsidR="00075769" w:rsidRDefault="00075769" w:rsidP="00075769">
                            <w:pPr>
                              <w:rPr>
                                <w:sz w:val="28"/>
                                <w:szCs w:val="28"/>
                                <w:lang w:val="az-Latn-AZ"/>
                              </w:rPr>
                            </w:pPr>
                            <w:r>
                              <w:rPr>
                                <w:sz w:val="28"/>
                                <w:szCs w:val="28"/>
                                <w:lang w:val="az-Latn-AZ"/>
                              </w:rPr>
                              <w:t>başlandığı məlum deyil</w:t>
                            </w:r>
                            <w:r w:rsidR="009074D8">
                              <w:rPr>
                                <w:sz w:val="28"/>
                                <w:szCs w:val="28"/>
                                <w:lang w:val="az-Latn-AZ"/>
                              </w:rPr>
                              <w:t>;</w:t>
                            </w:r>
                          </w:p>
                          <w:p w:rsidR="00075769" w:rsidRDefault="009074D8" w:rsidP="00075769">
                            <w:pPr>
                              <w:rPr>
                                <w:sz w:val="28"/>
                                <w:szCs w:val="28"/>
                                <w:lang w:val="az-Latn-AZ"/>
                              </w:rPr>
                            </w:pPr>
                            <w:r>
                              <w:rPr>
                                <w:sz w:val="28"/>
                                <w:szCs w:val="28"/>
                                <w:lang w:val="az-Latn-AZ"/>
                              </w:rPr>
                              <w:t>-h</w:t>
                            </w:r>
                            <w:r w:rsidR="00075769">
                              <w:rPr>
                                <w:sz w:val="28"/>
                                <w:szCs w:val="28"/>
                                <w:lang w:val="az-Latn-AZ"/>
                              </w:rPr>
                              <w:t>üceyrə populyasiyası monomorfdur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çox vaxt 40 yaşından sonra yaranır</w:t>
                            </w:r>
                            <w:r>
                              <w:rPr>
                                <w:sz w:val="28"/>
                                <w:szCs w:val="28"/>
                                <w:lang w:val="az-Latn-AZ"/>
                              </w:rPr>
                              <w:t>;</w:t>
                            </w:r>
                          </w:p>
                          <w:p w:rsidR="00075769" w:rsidRPr="00455D78" w:rsidRDefault="009074D8" w:rsidP="00075769">
                            <w:pPr>
                              <w:rPr>
                                <w:sz w:val="28"/>
                                <w:szCs w:val="28"/>
                                <w:lang w:val="az-Latn-AZ"/>
                              </w:rPr>
                            </w:pPr>
                            <w:r>
                              <w:rPr>
                                <w:sz w:val="28"/>
                                <w:szCs w:val="28"/>
                                <w:lang w:val="az-Latn-AZ"/>
                              </w:rPr>
                              <w:t>-</w:t>
                            </w:r>
                            <w:r w:rsidR="00075769">
                              <w:rPr>
                                <w:sz w:val="28"/>
                                <w:szCs w:val="28"/>
                                <w:lang w:val="az-Latn-AZ"/>
                              </w:rPr>
                              <w:t>proqnozu pisdir</w:t>
                            </w:r>
                            <w:r>
                              <w:rPr>
                                <w:sz w:val="28"/>
                                <w:szCs w:val="28"/>
                                <w:lang w:val="az-Latn-A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left:0;text-align:left;margin-left:232.8pt;margin-top:10.95pt;width:244.2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">
                <v:textbox>
                  <w:txbxContent>
                    <w:p w:rsidR="00075769" w:rsidRDefault="00613E11" w:rsidP="00075769">
                      <w:pPr>
                        <w:rPr>
                          <w:sz w:val="28"/>
                          <w:szCs w:val="28"/>
                          <w:lang w:val="az-Latn-AZ"/>
                        </w:rPr>
                      </w:pPr>
                      <w:r w:rsidRPr="009074D8">
                        <w:rPr>
                          <w:b/>
                          <w:sz w:val="28"/>
                          <w:szCs w:val="28"/>
                          <w:lang w:val="az-Latn-AZ"/>
                        </w:rPr>
                        <w:t>Qeyri</w:t>
                      </w:r>
                      <w:r>
                        <w:rPr>
                          <w:sz w:val="28"/>
                          <w:szCs w:val="28"/>
                          <w:lang w:val="az-Latn-AZ"/>
                        </w:rPr>
                        <w:t>-</w:t>
                      </w:r>
                      <w:r w:rsidRPr="009074D8">
                        <w:rPr>
                          <w:b/>
                          <w:sz w:val="28"/>
                          <w:szCs w:val="28"/>
                          <w:lang w:val="az-Latn-AZ"/>
                        </w:rPr>
                        <w:t>H</w:t>
                      </w:r>
                      <w:r w:rsidR="00075769" w:rsidRPr="009074D8">
                        <w:rPr>
                          <w:b/>
                          <w:sz w:val="28"/>
                          <w:szCs w:val="28"/>
                          <w:lang w:val="az-Latn-AZ"/>
                        </w:rPr>
                        <w:t>ockin</w:t>
                      </w:r>
                      <w:r w:rsidR="00075769">
                        <w:rPr>
                          <w:sz w:val="28"/>
                          <w:szCs w:val="28"/>
                          <w:lang w:val="az-Latn-AZ"/>
                        </w:rPr>
                        <w:t xml:space="preserve">  </w:t>
                      </w:r>
                      <w:r w:rsidR="00075769" w:rsidRPr="009074D8">
                        <w:rPr>
                          <w:b/>
                          <w:sz w:val="28"/>
                          <w:szCs w:val="28"/>
                          <w:lang w:val="az-Latn-AZ"/>
                        </w:rPr>
                        <w:t>limfoması</w:t>
                      </w:r>
                    </w:p>
                    <w:p w:rsidR="00075769" w:rsidRDefault="009074D8" w:rsidP="00075769">
                      <w:pPr>
                        <w:rPr>
                          <w:sz w:val="28"/>
                          <w:szCs w:val="28"/>
                          <w:lang w:val="az-Latn-AZ"/>
                        </w:rPr>
                      </w:pPr>
                      <w:r>
                        <w:rPr>
                          <w:sz w:val="28"/>
                          <w:szCs w:val="28"/>
                          <w:lang w:val="az-Latn-AZ"/>
                        </w:rPr>
                        <w:t>-</w:t>
                      </w:r>
                      <w:r w:rsidR="00075769">
                        <w:rPr>
                          <w:sz w:val="28"/>
                          <w:szCs w:val="28"/>
                          <w:lang w:val="az-Latn-AZ"/>
                        </w:rPr>
                        <w:t xml:space="preserve">prosesə müxtəlif lokalizasiyalı limfa düyünləri qoşulur.Hansı limfoid toxumanın limfopoetik  hüceyrəsindən </w:t>
                      </w:r>
                    </w:p>
                    <w:p w:rsidR="00075769" w:rsidRDefault="00075769" w:rsidP="00075769">
                      <w:pPr>
                        <w:rPr>
                          <w:sz w:val="28"/>
                          <w:szCs w:val="28"/>
                          <w:lang w:val="az-Latn-AZ"/>
                        </w:rPr>
                      </w:pPr>
                      <w:r>
                        <w:rPr>
                          <w:sz w:val="28"/>
                          <w:szCs w:val="28"/>
                          <w:lang w:val="az-Latn-AZ"/>
                        </w:rPr>
                        <w:t>başlandığı məlum deyil</w:t>
                      </w:r>
                      <w:r w:rsidR="009074D8">
                        <w:rPr>
                          <w:sz w:val="28"/>
                          <w:szCs w:val="28"/>
                          <w:lang w:val="az-Latn-AZ"/>
                        </w:rPr>
                        <w:t>;</w:t>
                      </w:r>
                    </w:p>
                    <w:p w:rsidR="00075769" w:rsidRDefault="009074D8" w:rsidP="00075769">
                      <w:pPr>
                        <w:rPr>
                          <w:sz w:val="28"/>
                          <w:szCs w:val="28"/>
                          <w:lang w:val="az-Latn-AZ"/>
                        </w:rPr>
                      </w:pPr>
                      <w:r>
                        <w:rPr>
                          <w:sz w:val="28"/>
                          <w:szCs w:val="28"/>
                          <w:lang w:val="az-Latn-AZ"/>
                        </w:rPr>
                        <w:t>-h</w:t>
                      </w:r>
                      <w:r w:rsidR="00075769">
                        <w:rPr>
                          <w:sz w:val="28"/>
                          <w:szCs w:val="28"/>
                          <w:lang w:val="az-Latn-AZ"/>
                        </w:rPr>
                        <w:t>üceyrə populyasiyası monomorfdur</w:t>
                      </w:r>
                      <w:r>
                        <w:rPr>
                          <w:sz w:val="28"/>
                          <w:szCs w:val="28"/>
                          <w:lang w:val="az-Latn-AZ"/>
                        </w:rPr>
                        <w:t>;</w:t>
                      </w:r>
                    </w:p>
                    <w:p w:rsidR="00075769" w:rsidRDefault="009074D8" w:rsidP="00075769">
                      <w:pPr>
                        <w:rPr>
                          <w:sz w:val="28"/>
                          <w:szCs w:val="28"/>
                          <w:lang w:val="az-Latn-AZ"/>
                        </w:rPr>
                      </w:pPr>
                      <w:r>
                        <w:rPr>
                          <w:sz w:val="28"/>
                          <w:szCs w:val="28"/>
                          <w:lang w:val="az-Latn-AZ"/>
                        </w:rPr>
                        <w:t>-</w:t>
                      </w:r>
                      <w:r w:rsidR="00075769">
                        <w:rPr>
                          <w:sz w:val="28"/>
                          <w:szCs w:val="28"/>
                          <w:lang w:val="az-Latn-AZ"/>
                        </w:rPr>
                        <w:t>çox vaxt 40 yaşından sonra yaranır</w:t>
                      </w:r>
                      <w:r>
                        <w:rPr>
                          <w:sz w:val="28"/>
                          <w:szCs w:val="28"/>
                          <w:lang w:val="az-Latn-AZ"/>
                        </w:rPr>
                        <w:t>;</w:t>
                      </w:r>
                    </w:p>
                    <w:p w:rsidR="00075769" w:rsidRPr="00455D78" w:rsidRDefault="009074D8" w:rsidP="00075769">
                      <w:pPr>
                        <w:rPr>
                          <w:sz w:val="28"/>
                          <w:szCs w:val="28"/>
                          <w:lang w:val="az-Latn-AZ"/>
                        </w:rPr>
                      </w:pPr>
                      <w:r>
                        <w:rPr>
                          <w:sz w:val="28"/>
                          <w:szCs w:val="28"/>
                          <w:lang w:val="az-Latn-AZ"/>
                        </w:rPr>
                        <w:t>-</w:t>
                      </w:r>
                      <w:r w:rsidR="00075769">
                        <w:rPr>
                          <w:sz w:val="28"/>
                          <w:szCs w:val="28"/>
                          <w:lang w:val="az-Latn-AZ"/>
                        </w:rPr>
                        <w:t>proqnozu pisdir</w:t>
                      </w:r>
                      <w:r>
                        <w:rPr>
                          <w:sz w:val="28"/>
                          <w:szCs w:val="28"/>
                          <w:lang w:val="az-Latn-AZ"/>
                        </w:rPr>
                        <w:t>.</w:t>
                      </w:r>
                    </w:p>
                  </w:txbxContent>
                </v:textbox>
              </v:shape>
            </w:pict>
          </mc:Fallback>
        </mc:AlternateContent>
      </w:r>
    </w:p>
    <w:p w:rsidR="00075769" w:rsidRPr="001F01EA" w:rsidRDefault="00075769" w:rsidP="00075769">
      <w:pPr>
        <w:pStyle w:val="a8"/>
        <w:shd w:val="clear" w:color="auto" w:fill="FFFFFF"/>
        <w:spacing w:before="0" w:beforeAutospacing="0" w:after="0" w:afterAutospacing="0"/>
        <w:jc w:val="both"/>
        <w:rPr>
          <w:lang w:val="az-Latn-AZ"/>
        </w:rPr>
      </w:pPr>
    </w:p>
    <w:p w:rsidR="00075769" w:rsidRPr="001F01EA" w:rsidRDefault="00075769" w:rsidP="00075769">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A0C3E" w:rsidP="001F01EA">
      <w:pPr>
        <w:pStyle w:val="a8"/>
        <w:shd w:val="clear" w:color="auto" w:fill="FFFFFF"/>
        <w:spacing w:before="0" w:beforeAutospacing="0" w:after="0" w:afterAutospacing="0"/>
        <w:jc w:val="both"/>
        <w:rPr>
          <w:lang w:val="az-Latn-AZ"/>
        </w:rPr>
      </w:pPr>
    </w:p>
    <w:p w:rsidR="009A0C3E" w:rsidRPr="001F01EA" w:rsidRDefault="00984289" w:rsidP="001F01EA">
      <w:pPr>
        <w:jc w:val="both"/>
        <w:rPr>
          <w:rFonts w:ascii="Times New Roman" w:hAnsi="Times New Roman"/>
          <w:lang w:val="az-Latn-AZ"/>
        </w:rPr>
      </w:pPr>
      <w:r w:rsidRPr="001F01EA">
        <w:rPr>
          <w:rFonts w:ascii="Times New Roman" w:hAnsi="Times New Roman"/>
          <w:lang w:val="az-Latn-AZ"/>
        </w:rPr>
        <w:t xml:space="preserve"> </w:t>
      </w:r>
    </w:p>
    <w:p w:rsidR="00154CB4" w:rsidRPr="001F01EA" w:rsidRDefault="00154CB4" w:rsidP="001F01EA">
      <w:pPr>
        <w:jc w:val="both"/>
        <w:rPr>
          <w:rFonts w:ascii="Times New Roman" w:hAnsi="Times New Roman"/>
          <w:lang w:val="az-Latn-AZ"/>
        </w:rPr>
      </w:pPr>
    </w:p>
    <w:p w:rsidR="00154CB4" w:rsidRDefault="00154CB4"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4D0A01" w:rsidRPr="00D45F38" w:rsidRDefault="004D0A01" w:rsidP="004D0A01">
      <w:pPr>
        <w:pStyle w:val="a8"/>
        <w:shd w:val="clear" w:color="auto" w:fill="FFFFFF"/>
        <w:spacing w:before="0" w:beforeAutospacing="0" w:after="0" w:afterAutospacing="0"/>
        <w:jc w:val="both"/>
        <w:rPr>
          <w:rFonts w:eastAsia="sans-serif"/>
          <w:b/>
          <w:color w:val="202122"/>
          <w:sz w:val="28"/>
          <w:szCs w:val="28"/>
          <w:shd w:val="clear" w:color="auto" w:fill="FFFFFF"/>
          <w:lang w:val="az-Latn-AZ"/>
        </w:rPr>
      </w:pPr>
      <w:r w:rsidRPr="00D45F38">
        <w:rPr>
          <w:rFonts w:eastAsia="sans-serif"/>
          <w:b/>
          <w:color w:val="202122"/>
          <w:sz w:val="28"/>
          <w:szCs w:val="28"/>
          <w:shd w:val="clear" w:color="auto" w:fill="FFFFFF"/>
          <w:lang w:val="az-Latn-AZ"/>
        </w:rPr>
        <w:t>Proqnostik olaraq əlverişli olmayan əlamətlər:</w:t>
      </w:r>
    </w:p>
    <w:p w:rsidR="004D0A01" w:rsidRPr="00D45F38" w:rsidRDefault="00925660" w:rsidP="004D0A01">
      <w:pPr>
        <w:pStyle w:val="a8"/>
        <w:numPr>
          <w:ilvl w:val="0"/>
          <w:numId w:val="12"/>
        </w:numPr>
        <w:shd w:val="clear" w:color="auto" w:fill="FFFFFF"/>
        <w:spacing w:before="0" w:beforeAutospacing="0" w:after="0" w:afterAutospacing="0"/>
        <w:ind w:left="0"/>
        <w:jc w:val="both"/>
        <w:rPr>
          <w:rFonts w:eastAsia="sans-serif"/>
          <w:color w:val="202122"/>
          <w:sz w:val="28"/>
          <w:szCs w:val="28"/>
          <w:shd w:val="clear" w:color="auto" w:fill="FFFFFF"/>
          <w:lang w:val="az-Latn-AZ"/>
        </w:rPr>
      </w:pPr>
      <w:r>
        <w:rPr>
          <w:rFonts w:eastAsia="sans-serif"/>
          <w:color w:val="202122"/>
          <w:sz w:val="28"/>
          <w:szCs w:val="28"/>
          <w:shd w:val="clear" w:color="auto" w:fill="FFFFFF"/>
          <w:lang w:val="az-Latn-AZ"/>
        </w:rPr>
        <w:t>p</w:t>
      </w:r>
      <w:r w:rsidR="004D0A01" w:rsidRPr="00D45F38">
        <w:rPr>
          <w:rFonts w:eastAsia="sans-serif"/>
          <w:color w:val="202122"/>
          <w:sz w:val="28"/>
          <w:szCs w:val="28"/>
          <w:shd w:val="clear" w:color="auto" w:fill="FFFFFF"/>
          <w:lang w:val="az-Latn-AZ"/>
        </w:rPr>
        <w:t>eriferik limfa düyünlərində çoxlu konqlomeratların (diametri 5sm-dən çox) olması</w:t>
      </w:r>
      <w:r>
        <w:rPr>
          <w:rFonts w:eastAsia="sans-serif"/>
          <w:color w:val="202122"/>
          <w:sz w:val="28"/>
          <w:szCs w:val="28"/>
          <w:shd w:val="clear" w:color="auto" w:fill="FFFFFF"/>
          <w:lang w:val="az-Latn-AZ"/>
        </w:rPr>
        <w:t>;</w:t>
      </w:r>
    </w:p>
    <w:p w:rsidR="004D0A01" w:rsidRPr="00D45F38" w:rsidRDefault="00925660" w:rsidP="004D0A01">
      <w:pPr>
        <w:pStyle w:val="a8"/>
        <w:numPr>
          <w:ilvl w:val="0"/>
          <w:numId w:val="12"/>
        </w:numPr>
        <w:shd w:val="clear" w:color="auto" w:fill="FFFFFF"/>
        <w:spacing w:before="0" w:beforeAutospacing="0" w:after="0" w:afterAutospacing="0"/>
        <w:ind w:left="0"/>
        <w:jc w:val="both"/>
        <w:rPr>
          <w:rFonts w:eastAsia="sans-serif"/>
          <w:color w:val="202122"/>
          <w:sz w:val="28"/>
          <w:szCs w:val="28"/>
          <w:shd w:val="clear" w:color="auto" w:fill="FFFFFF"/>
          <w:lang w:val="az-Latn-AZ"/>
        </w:rPr>
      </w:pPr>
      <w:r>
        <w:rPr>
          <w:rFonts w:eastAsia="sans-serif"/>
          <w:color w:val="202122"/>
          <w:sz w:val="28"/>
          <w:szCs w:val="28"/>
          <w:shd w:val="clear" w:color="auto" w:fill="FFFFFF"/>
          <w:lang w:val="az-Latn-AZ"/>
        </w:rPr>
        <w:t>e</w:t>
      </w:r>
      <w:r w:rsidR="004D0A01">
        <w:rPr>
          <w:rFonts w:eastAsia="sans-serif"/>
          <w:color w:val="202122"/>
          <w:sz w:val="28"/>
          <w:szCs w:val="28"/>
          <w:shd w:val="clear" w:color="auto" w:fill="FFFFFF"/>
          <w:lang w:val="az-Latn-AZ"/>
        </w:rPr>
        <w:t xml:space="preserve">yni vaxtda 3-dən çox </w:t>
      </w:r>
      <w:r w:rsidR="004D0A01" w:rsidRPr="00D45F38">
        <w:rPr>
          <w:rFonts w:eastAsia="sans-serif"/>
          <w:color w:val="202122"/>
          <w:sz w:val="28"/>
          <w:szCs w:val="28"/>
          <w:shd w:val="clear" w:color="auto" w:fill="FFFFFF"/>
          <w:lang w:val="az-Latn-AZ"/>
        </w:rPr>
        <w:t xml:space="preserve"> limfa düyününün zədələnməsi</w:t>
      </w:r>
      <w:r>
        <w:rPr>
          <w:rFonts w:eastAsia="sans-serif"/>
          <w:color w:val="202122"/>
          <w:sz w:val="28"/>
          <w:szCs w:val="28"/>
          <w:shd w:val="clear" w:color="auto" w:fill="FFFFFF"/>
          <w:lang w:val="az-Latn-AZ"/>
        </w:rPr>
        <w:t>;</w:t>
      </w:r>
    </w:p>
    <w:p w:rsidR="004D0A01" w:rsidRPr="00D45F38" w:rsidRDefault="00925660" w:rsidP="004D0A01">
      <w:pPr>
        <w:pStyle w:val="a8"/>
        <w:numPr>
          <w:ilvl w:val="0"/>
          <w:numId w:val="12"/>
        </w:numPr>
        <w:shd w:val="clear" w:color="auto" w:fill="FFFFFF"/>
        <w:spacing w:before="0" w:beforeAutospacing="0" w:after="0" w:afterAutospacing="0"/>
        <w:ind w:left="0"/>
        <w:jc w:val="both"/>
        <w:rPr>
          <w:rFonts w:eastAsia="sans-serif"/>
          <w:color w:val="202122"/>
          <w:sz w:val="28"/>
          <w:szCs w:val="28"/>
          <w:shd w:val="clear" w:color="auto" w:fill="FFFFFF"/>
          <w:lang w:val="az-Latn-AZ"/>
        </w:rPr>
      </w:pPr>
      <w:r>
        <w:rPr>
          <w:rFonts w:eastAsia="sans-serif"/>
          <w:color w:val="202122"/>
          <w:sz w:val="28"/>
          <w:szCs w:val="28"/>
          <w:shd w:val="clear" w:color="auto" w:fill="FFFFFF"/>
          <w:lang w:val="az-Latn-AZ"/>
        </w:rPr>
        <w:t>i</w:t>
      </w:r>
      <w:r w:rsidR="004D0A01" w:rsidRPr="00D45F38">
        <w:rPr>
          <w:rFonts w:eastAsia="sans-serif"/>
          <w:color w:val="202122"/>
          <w:sz w:val="28"/>
          <w:szCs w:val="28"/>
          <w:shd w:val="clear" w:color="auto" w:fill="FFFFFF"/>
          <w:lang w:val="az-Latn-AZ"/>
        </w:rPr>
        <w:t>ntoksikasiya əlamətlərinin olması və EÇS-in 50mm/saat –dan çox olması</w:t>
      </w:r>
      <w:r>
        <w:rPr>
          <w:rFonts w:eastAsia="sans-serif"/>
          <w:color w:val="202122"/>
          <w:sz w:val="28"/>
          <w:szCs w:val="28"/>
          <w:shd w:val="clear" w:color="auto" w:fill="FFFFFF"/>
          <w:lang w:val="az-Latn-AZ"/>
        </w:rPr>
        <w:t>;</w:t>
      </w:r>
    </w:p>
    <w:p w:rsidR="004D0A01" w:rsidRDefault="00925660" w:rsidP="004D0A01">
      <w:pPr>
        <w:pStyle w:val="a8"/>
        <w:numPr>
          <w:ilvl w:val="0"/>
          <w:numId w:val="12"/>
        </w:numPr>
        <w:shd w:val="clear" w:color="auto" w:fill="FFFFFF"/>
        <w:spacing w:before="0" w:beforeAutospacing="0" w:after="0" w:afterAutospacing="0"/>
        <w:ind w:left="0"/>
        <w:jc w:val="both"/>
        <w:rPr>
          <w:rFonts w:eastAsia="sans-serif"/>
          <w:color w:val="202122"/>
          <w:sz w:val="28"/>
          <w:szCs w:val="28"/>
          <w:shd w:val="clear" w:color="auto" w:fill="FFFFFF"/>
          <w:lang w:val="az-Latn-AZ"/>
        </w:rPr>
      </w:pPr>
      <w:r>
        <w:rPr>
          <w:rFonts w:eastAsia="sans-serif"/>
          <w:color w:val="202122"/>
          <w:sz w:val="28"/>
          <w:szCs w:val="28"/>
          <w:shd w:val="clear" w:color="auto" w:fill="FFFFFF"/>
          <w:lang w:val="az-Latn-AZ"/>
        </w:rPr>
        <w:t>x</w:t>
      </w:r>
      <w:r w:rsidR="004D0A01" w:rsidRPr="00D45F38">
        <w:rPr>
          <w:rFonts w:eastAsia="sans-serif"/>
          <w:color w:val="202122"/>
          <w:sz w:val="28"/>
          <w:szCs w:val="28"/>
          <w:shd w:val="clear" w:color="auto" w:fill="FFFFFF"/>
          <w:lang w:val="az-Latn-AZ"/>
        </w:rPr>
        <w:t>əstənin yaşının 40-dan çox olması</w:t>
      </w:r>
      <w:r>
        <w:rPr>
          <w:rFonts w:eastAsia="sans-serif"/>
          <w:color w:val="202122"/>
          <w:sz w:val="28"/>
          <w:szCs w:val="28"/>
          <w:shd w:val="clear" w:color="auto" w:fill="FFFFFF"/>
          <w:lang w:val="az-Latn-AZ"/>
        </w:rPr>
        <w:t>.</w:t>
      </w: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E10523" w:rsidRPr="00D45F38" w:rsidRDefault="00E10523" w:rsidP="00E10523">
      <w:pPr>
        <w:pStyle w:val="a8"/>
        <w:shd w:val="clear" w:color="auto" w:fill="FFFFFF"/>
        <w:spacing w:before="0" w:beforeAutospacing="0" w:after="0" w:afterAutospacing="0"/>
        <w:jc w:val="both"/>
        <w:rPr>
          <w:rFonts w:eastAsia="sans-serif"/>
          <w:color w:val="202122"/>
          <w:sz w:val="28"/>
          <w:szCs w:val="28"/>
          <w:shd w:val="clear" w:color="auto" w:fill="FFFFFF"/>
          <w:lang w:val="az-Latn-AZ"/>
        </w:rPr>
      </w:pPr>
    </w:p>
    <w:p w:rsidR="008A09FE" w:rsidRDefault="008A09FE" w:rsidP="001F01EA">
      <w:pPr>
        <w:jc w:val="both"/>
        <w:rPr>
          <w:rFonts w:ascii="Times New Roman" w:hAnsi="Times New Roman"/>
          <w:lang w:val="az-Latn-AZ"/>
        </w:rPr>
      </w:pPr>
    </w:p>
    <w:p w:rsidR="006E39FD" w:rsidRDefault="006E39FD" w:rsidP="006E39FD">
      <w:pPr>
        <w:jc w:val="center"/>
        <w:rPr>
          <w:rFonts w:ascii="Times New Roman" w:hAnsi="Times New Roman"/>
          <w:b/>
          <w:sz w:val="28"/>
          <w:szCs w:val="28"/>
          <w:lang w:val="az-Latn-AZ" w:eastAsia="en-US"/>
        </w:rPr>
      </w:pPr>
      <w:r>
        <w:rPr>
          <w:rFonts w:ascii="Times New Roman" w:hAnsi="Times New Roman"/>
          <w:b/>
          <w:sz w:val="28"/>
          <w:szCs w:val="28"/>
          <w:lang w:val="az-Latn-AZ"/>
        </w:rPr>
        <w:lastRenderedPageBreak/>
        <w:t>YAYILMIŞ DAMARDAXİLİ LAXTALANMA SİNDROMU</w:t>
      </w:r>
    </w:p>
    <w:p w:rsidR="006E39FD" w:rsidRDefault="006E39FD" w:rsidP="006E39FD">
      <w:pPr>
        <w:ind w:firstLine="708"/>
        <w:jc w:val="both"/>
        <w:rPr>
          <w:rFonts w:ascii="Times New Roman" w:hAnsi="Times New Roman"/>
          <w:sz w:val="28"/>
          <w:szCs w:val="28"/>
          <w:lang w:val="az-Latn-AZ"/>
        </w:rPr>
      </w:pPr>
      <w:r>
        <w:rPr>
          <w:rFonts w:ascii="Times New Roman" w:hAnsi="Times New Roman"/>
          <w:sz w:val="28"/>
          <w:szCs w:val="28"/>
          <w:lang w:val="az-Latn-AZ"/>
        </w:rPr>
        <w:t>Yayılmış damardaxili laxtalanma sindromu  (YDL-sindrom) damar daxilində qanın yayılmış laxtalanması olub, orqan və toxumalarda mikrosirkulyasiyanı pozan çoxlu miqdarda mikrotrombların və mikroaqreqatların əmələ gəlməsi ilə xarakterizə olunur.</w:t>
      </w:r>
    </w:p>
    <w:p w:rsidR="006E39FD" w:rsidRDefault="006E39FD" w:rsidP="006E39FD">
      <w:pPr>
        <w:jc w:val="both"/>
        <w:rPr>
          <w:rFonts w:ascii="Times New Roman" w:hAnsi="Times New Roman"/>
          <w:sz w:val="28"/>
          <w:szCs w:val="28"/>
          <w:lang w:val="az-Latn-AZ"/>
        </w:rPr>
      </w:pPr>
      <w:r>
        <w:rPr>
          <w:rFonts w:ascii="Times New Roman" w:hAnsi="Times New Roman"/>
          <w:sz w:val="28"/>
          <w:szCs w:val="28"/>
          <w:lang w:val="az-Latn-AZ"/>
        </w:rPr>
        <w:t>YDL-sindrom digər xəstəliklərin ağırlaşması olub, klinik gedişinə görə kəskin, yarımkəskin və xronik formaları ayırd edilir. Kəskin YDL-sindrom qəflətən 24 saat ərzində inkişaf edir, yarımkəskin YDL-sindrom 1-3 həftə, xronik gedişli YDL-sindromu isə 1 aydan çox davam edir. Kəskin gedişli YDL-sindrom aşağıdakı patologiyaların ağırlaşması olaraq yaranır:</w:t>
      </w:r>
    </w:p>
    <w:p w:rsidR="006E39FD" w:rsidRDefault="006E39FD" w:rsidP="006E39FD">
      <w:pPr>
        <w:numPr>
          <w:ilvl w:val="0"/>
          <w:numId w:val="28"/>
        </w:numPr>
        <w:spacing w:after="160" w:line="256" w:lineRule="auto"/>
        <w:rPr>
          <w:rFonts w:ascii="Times New Roman" w:hAnsi="Times New Roman"/>
          <w:sz w:val="28"/>
          <w:szCs w:val="28"/>
          <w:lang w:val="ru-RU"/>
        </w:rPr>
      </w:pPr>
      <w:r>
        <w:rPr>
          <w:rFonts w:ascii="Times New Roman" w:hAnsi="Times New Roman"/>
          <w:sz w:val="28"/>
          <w:szCs w:val="28"/>
          <w:lang w:val="az-Latn-AZ"/>
        </w:rPr>
        <w:t>MAMALIQ AĞIRLAŞMALARI:</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lang w:val="az-Latn-AZ"/>
        </w:rPr>
        <w:t>Plasentanın vaxtından əvvəl ayrılması;</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lang w:val="az-Latn-AZ"/>
        </w:rPr>
        <w:t>Dölyanı su emboliyası;</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lang w:val="az-Latn-AZ"/>
        </w:rPr>
        <w:t>Ana və dölün rezus uyğunsuzluğu;</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lang w:val="az-Latn-AZ"/>
        </w:rPr>
        <w:t>Septik abort;</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lang w:val="az-Latn-AZ"/>
        </w:rPr>
        <w:t>Uşaqlıqdankənar hamiləlik;</w:t>
      </w:r>
    </w:p>
    <w:p w:rsidR="006E39FD" w:rsidRDefault="006E39FD" w:rsidP="006E39FD">
      <w:pPr>
        <w:pStyle w:val="aa"/>
        <w:numPr>
          <w:ilvl w:val="0"/>
          <w:numId w:val="30"/>
        </w:numPr>
        <w:spacing w:line="256" w:lineRule="auto"/>
        <w:rPr>
          <w:rFonts w:ascii="Times New Roman" w:hAnsi="Times New Roman"/>
          <w:sz w:val="28"/>
          <w:szCs w:val="28"/>
        </w:rPr>
      </w:pPr>
      <w:r>
        <w:rPr>
          <w:rFonts w:ascii="Times New Roman" w:hAnsi="Times New Roman"/>
          <w:sz w:val="28"/>
          <w:szCs w:val="28"/>
        </w:rPr>
        <w:t>DAMAR PATOLOGİYALARI</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rPr>
        <w:t>Anevrizma</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rPr>
        <w:t>Aortanın koartktasiyası</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rPr>
        <w:t>Anadangəlmə ürək qüsurları</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rPr>
        <w:t>Ağciyər arteriyasının tromboemboliyası</w:t>
      </w:r>
    </w:p>
    <w:p w:rsidR="006E39FD" w:rsidRDefault="006E39FD" w:rsidP="006E39FD">
      <w:pPr>
        <w:pStyle w:val="aa"/>
        <w:numPr>
          <w:ilvl w:val="0"/>
          <w:numId w:val="29"/>
        </w:numPr>
        <w:spacing w:line="256" w:lineRule="auto"/>
        <w:rPr>
          <w:rFonts w:ascii="Times New Roman" w:hAnsi="Times New Roman"/>
          <w:sz w:val="28"/>
          <w:szCs w:val="28"/>
        </w:rPr>
      </w:pPr>
      <w:r>
        <w:rPr>
          <w:rFonts w:ascii="Times New Roman" w:hAnsi="Times New Roman"/>
          <w:sz w:val="28"/>
          <w:szCs w:val="28"/>
        </w:rPr>
        <w:t>Cərrahi angioplastika və s.</w:t>
      </w:r>
      <w:r w:rsidRPr="006E39FD">
        <w:rPr>
          <w:rFonts w:ascii="Times New Roman" w:eastAsia="Times New Roman" w:hAnsi="Times New Roman"/>
          <w:color w:val="FFFFFF"/>
          <w:kern w:val="24"/>
          <w:sz w:val="56"/>
          <w:szCs w:val="56"/>
          <w:lang w:val="az-Latn-AZ" w:eastAsia="ru-RU"/>
        </w:rPr>
        <w:t xml:space="preserve"> </w:t>
      </w:r>
    </w:p>
    <w:p w:rsidR="006E39FD" w:rsidRDefault="006E39FD" w:rsidP="006E39FD">
      <w:pPr>
        <w:pStyle w:val="aa"/>
        <w:numPr>
          <w:ilvl w:val="0"/>
          <w:numId w:val="30"/>
        </w:numPr>
        <w:spacing w:line="256" w:lineRule="auto"/>
        <w:rPr>
          <w:rFonts w:ascii="Times New Roman" w:hAnsi="Times New Roman"/>
          <w:sz w:val="28"/>
          <w:szCs w:val="28"/>
        </w:rPr>
      </w:pPr>
      <w:r>
        <w:rPr>
          <w:rFonts w:ascii="Times New Roman" w:hAnsi="Times New Roman"/>
          <w:sz w:val="28"/>
          <w:szCs w:val="28"/>
          <w:lang w:val="az-Latn-AZ"/>
        </w:rPr>
        <w:t>Sepsis</w:t>
      </w:r>
    </w:p>
    <w:p w:rsidR="006E39FD" w:rsidRDefault="006E39FD" w:rsidP="006E39FD">
      <w:pPr>
        <w:pStyle w:val="aa"/>
        <w:numPr>
          <w:ilvl w:val="0"/>
          <w:numId w:val="30"/>
        </w:numPr>
        <w:spacing w:line="256" w:lineRule="auto"/>
        <w:rPr>
          <w:rFonts w:ascii="Times New Roman" w:hAnsi="Times New Roman"/>
          <w:sz w:val="28"/>
          <w:szCs w:val="28"/>
          <w:lang w:val="en-US"/>
        </w:rPr>
      </w:pPr>
      <w:r>
        <w:rPr>
          <w:rFonts w:ascii="Times New Roman" w:hAnsi="Times New Roman"/>
          <w:sz w:val="28"/>
          <w:szCs w:val="28"/>
          <w:lang w:val="az-Latn-AZ"/>
        </w:rPr>
        <w:t>Şok (travmatik, hemorragik, septik, yanıq, anafilaktik)</w:t>
      </w:r>
    </w:p>
    <w:p w:rsidR="006E39FD" w:rsidRDefault="006E39FD" w:rsidP="006E39FD">
      <w:pPr>
        <w:pStyle w:val="aa"/>
        <w:numPr>
          <w:ilvl w:val="0"/>
          <w:numId w:val="30"/>
        </w:numPr>
        <w:spacing w:line="256" w:lineRule="auto"/>
        <w:rPr>
          <w:rFonts w:ascii="Times New Roman" w:hAnsi="Times New Roman"/>
          <w:sz w:val="28"/>
          <w:szCs w:val="28"/>
        </w:rPr>
      </w:pPr>
      <w:r>
        <w:rPr>
          <w:rFonts w:ascii="Times New Roman" w:hAnsi="Times New Roman"/>
          <w:sz w:val="28"/>
          <w:szCs w:val="28"/>
          <w:lang w:val="az-Latn-AZ"/>
        </w:rPr>
        <w:t>Uyğun olmayan qanın köçürülməsi</w:t>
      </w:r>
    </w:p>
    <w:p w:rsidR="006E39FD" w:rsidRDefault="006E39FD" w:rsidP="006E39FD">
      <w:pPr>
        <w:pStyle w:val="aa"/>
        <w:numPr>
          <w:ilvl w:val="0"/>
          <w:numId w:val="30"/>
        </w:numPr>
        <w:spacing w:line="256" w:lineRule="auto"/>
        <w:rPr>
          <w:rFonts w:ascii="Times New Roman" w:hAnsi="Times New Roman"/>
          <w:sz w:val="28"/>
          <w:szCs w:val="28"/>
        </w:rPr>
      </w:pPr>
      <w:r>
        <w:rPr>
          <w:rFonts w:ascii="Times New Roman" w:hAnsi="Times New Roman"/>
          <w:sz w:val="28"/>
          <w:szCs w:val="28"/>
          <w:lang w:val="az-Latn-AZ"/>
        </w:rPr>
        <w:t>Kraş sindromu, cərrahi əməliyyatlar zamanı toxumaların massiv zədələnməsi</w:t>
      </w:r>
    </w:p>
    <w:p w:rsidR="006E39FD" w:rsidRDefault="006E39FD" w:rsidP="006E39FD">
      <w:pPr>
        <w:pStyle w:val="aa"/>
        <w:numPr>
          <w:ilvl w:val="0"/>
          <w:numId w:val="30"/>
        </w:numPr>
        <w:spacing w:line="256" w:lineRule="auto"/>
        <w:rPr>
          <w:rFonts w:ascii="Times New Roman" w:hAnsi="Times New Roman"/>
          <w:sz w:val="28"/>
          <w:szCs w:val="28"/>
        </w:rPr>
      </w:pPr>
      <w:r>
        <w:rPr>
          <w:rFonts w:ascii="Times New Roman" w:hAnsi="Times New Roman"/>
          <w:sz w:val="28"/>
          <w:szCs w:val="28"/>
          <w:lang w:val="az-Latn-AZ"/>
        </w:rPr>
        <w:t>Kəskin damardaxili hemoliz</w:t>
      </w:r>
    </w:p>
    <w:p w:rsidR="006E39FD" w:rsidRDefault="006E39FD" w:rsidP="006E39FD">
      <w:pPr>
        <w:pStyle w:val="aa"/>
        <w:numPr>
          <w:ilvl w:val="0"/>
          <w:numId w:val="30"/>
        </w:numPr>
        <w:spacing w:line="256" w:lineRule="auto"/>
        <w:rPr>
          <w:rFonts w:ascii="Times New Roman" w:hAnsi="Times New Roman"/>
          <w:sz w:val="28"/>
          <w:szCs w:val="28"/>
        </w:rPr>
      </w:pPr>
      <w:r>
        <w:rPr>
          <w:rFonts w:ascii="Times New Roman" w:hAnsi="Times New Roman"/>
          <w:sz w:val="28"/>
          <w:szCs w:val="28"/>
          <w:lang w:val="az-Latn-AZ"/>
        </w:rPr>
        <w:t>Massiv hemotransfuziyalar</w:t>
      </w:r>
    </w:p>
    <w:p w:rsidR="006E39FD" w:rsidRDefault="006E39FD" w:rsidP="006E39FD">
      <w:pPr>
        <w:ind w:left="360"/>
        <w:rPr>
          <w:rFonts w:ascii="Times New Roman" w:hAnsi="Times New Roman"/>
          <w:sz w:val="28"/>
          <w:szCs w:val="28"/>
          <w:lang w:val="az-Latn-AZ"/>
        </w:rPr>
      </w:pPr>
      <w:r>
        <w:rPr>
          <w:rFonts w:ascii="Times New Roman" w:hAnsi="Times New Roman"/>
          <w:sz w:val="28"/>
          <w:szCs w:val="28"/>
          <w:lang w:val="az-Latn-AZ"/>
        </w:rPr>
        <w:t>Yarımkəskin gedişli YDL-sindromun inkişaf səbəblərinə aiddir:</w:t>
      </w:r>
    </w:p>
    <w:p w:rsidR="006E39FD" w:rsidRDefault="006E39FD" w:rsidP="006E39FD">
      <w:pPr>
        <w:numPr>
          <w:ilvl w:val="0"/>
          <w:numId w:val="31"/>
        </w:numPr>
        <w:spacing w:after="160" w:line="256" w:lineRule="auto"/>
        <w:rPr>
          <w:rFonts w:ascii="Times New Roman" w:hAnsi="Times New Roman"/>
          <w:sz w:val="28"/>
          <w:szCs w:val="28"/>
          <w:lang w:val="ru-RU"/>
        </w:rPr>
      </w:pPr>
      <w:r>
        <w:rPr>
          <w:rFonts w:ascii="Times New Roman" w:hAnsi="Times New Roman"/>
          <w:sz w:val="28"/>
          <w:szCs w:val="28"/>
          <w:lang w:val="az-Latn-AZ"/>
        </w:rPr>
        <w:t>Yarımkəskin qlomerulonefrit</w:t>
      </w:r>
    </w:p>
    <w:p w:rsidR="006E39FD" w:rsidRDefault="006E39FD" w:rsidP="006E39FD">
      <w:pPr>
        <w:numPr>
          <w:ilvl w:val="0"/>
          <w:numId w:val="31"/>
        </w:numPr>
        <w:spacing w:after="160" w:line="256" w:lineRule="auto"/>
        <w:rPr>
          <w:rFonts w:ascii="Times New Roman" w:hAnsi="Times New Roman"/>
          <w:sz w:val="28"/>
          <w:szCs w:val="28"/>
        </w:rPr>
      </w:pPr>
      <w:r>
        <w:rPr>
          <w:rFonts w:ascii="Times New Roman" w:hAnsi="Times New Roman"/>
          <w:sz w:val="28"/>
          <w:szCs w:val="28"/>
          <w:lang w:val="az-Latn-AZ"/>
        </w:rPr>
        <w:t>Hemorragik vaskulit</w:t>
      </w:r>
    </w:p>
    <w:p w:rsidR="006E39FD" w:rsidRDefault="006E39FD" w:rsidP="006E39FD">
      <w:pPr>
        <w:numPr>
          <w:ilvl w:val="0"/>
          <w:numId w:val="31"/>
        </w:numPr>
        <w:spacing w:after="160" w:line="256" w:lineRule="auto"/>
        <w:rPr>
          <w:rFonts w:ascii="Times New Roman" w:hAnsi="Times New Roman"/>
          <w:sz w:val="28"/>
          <w:szCs w:val="28"/>
        </w:rPr>
      </w:pPr>
      <w:r>
        <w:rPr>
          <w:rFonts w:ascii="Times New Roman" w:hAnsi="Times New Roman"/>
          <w:sz w:val="28"/>
          <w:szCs w:val="28"/>
          <w:lang w:val="az-Latn-AZ"/>
        </w:rPr>
        <w:t>İmmunkompleks vaskulitlər və s.</w:t>
      </w:r>
    </w:p>
    <w:p w:rsidR="006E39FD" w:rsidRDefault="006E39FD" w:rsidP="006E39FD">
      <w:pPr>
        <w:ind w:left="360"/>
        <w:rPr>
          <w:rFonts w:ascii="Times New Roman" w:hAnsi="Times New Roman"/>
          <w:sz w:val="28"/>
          <w:szCs w:val="28"/>
          <w:lang w:val="az-Latn-AZ"/>
        </w:rPr>
      </w:pPr>
      <w:r>
        <w:rPr>
          <w:rFonts w:ascii="Times New Roman" w:hAnsi="Times New Roman"/>
          <w:sz w:val="28"/>
          <w:szCs w:val="28"/>
          <w:lang w:val="az-Latn-AZ"/>
        </w:rPr>
        <w:t>Xronik gedişli YDL-sindrom isə aşağıdakı patologiyaların ağırlaşması kimi yarana bilər:</w:t>
      </w:r>
    </w:p>
    <w:p w:rsidR="006E39FD" w:rsidRDefault="006E39FD" w:rsidP="006E39FD">
      <w:pPr>
        <w:numPr>
          <w:ilvl w:val="0"/>
          <w:numId w:val="32"/>
        </w:numPr>
        <w:spacing w:after="160" w:line="256" w:lineRule="auto"/>
        <w:rPr>
          <w:rFonts w:ascii="Times New Roman" w:hAnsi="Times New Roman"/>
          <w:sz w:val="28"/>
          <w:szCs w:val="28"/>
          <w:lang w:val="ru-RU"/>
        </w:rPr>
      </w:pPr>
      <w:r>
        <w:rPr>
          <w:rFonts w:ascii="Times New Roman" w:hAnsi="Times New Roman"/>
          <w:sz w:val="28"/>
          <w:szCs w:val="28"/>
          <w:lang w:val="az-Latn-AZ"/>
        </w:rPr>
        <w:t>Sistem qırmızı qurdeşənəyi</w:t>
      </w:r>
    </w:p>
    <w:p w:rsidR="006E39FD" w:rsidRDefault="006E39FD" w:rsidP="006E39FD">
      <w:pPr>
        <w:numPr>
          <w:ilvl w:val="0"/>
          <w:numId w:val="32"/>
        </w:numPr>
        <w:spacing w:after="160" w:line="256" w:lineRule="auto"/>
        <w:rPr>
          <w:rFonts w:ascii="Times New Roman" w:hAnsi="Times New Roman"/>
          <w:sz w:val="28"/>
          <w:szCs w:val="28"/>
        </w:rPr>
      </w:pPr>
      <w:r>
        <w:rPr>
          <w:rFonts w:ascii="Times New Roman" w:hAnsi="Times New Roman"/>
          <w:sz w:val="28"/>
          <w:szCs w:val="28"/>
          <w:lang w:val="az-Latn-AZ"/>
        </w:rPr>
        <w:t>Şiş xəstəlikləri (leykoz, xərçəng)</w:t>
      </w:r>
    </w:p>
    <w:p w:rsidR="006E39FD" w:rsidRDefault="006E39FD" w:rsidP="006E39FD">
      <w:pPr>
        <w:numPr>
          <w:ilvl w:val="0"/>
          <w:numId w:val="32"/>
        </w:numPr>
        <w:spacing w:after="160" w:line="256" w:lineRule="auto"/>
        <w:rPr>
          <w:rFonts w:ascii="Times New Roman" w:hAnsi="Times New Roman"/>
          <w:sz w:val="28"/>
          <w:szCs w:val="28"/>
        </w:rPr>
      </w:pPr>
      <w:r>
        <w:rPr>
          <w:rFonts w:ascii="Times New Roman" w:hAnsi="Times New Roman"/>
          <w:sz w:val="28"/>
          <w:szCs w:val="28"/>
          <w:lang w:val="az-Latn-AZ"/>
        </w:rPr>
        <w:lastRenderedPageBreak/>
        <w:t>Orqanizmin susuzlaşması</w:t>
      </w:r>
    </w:p>
    <w:p w:rsidR="006E39FD" w:rsidRDefault="006E39FD" w:rsidP="006E39FD">
      <w:pPr>
        <w:numPr>
          <w:ilvl w:val="0"/>
          <w:numId w:val="32"/>
        </w:numPr>
        <w:spacing w:after="160" w:line="256" w:lineRule="auto"/>
        <w:rPr>
          <w:rFonts w:ascii="Times New Roman" w:hAnsi="Times New Roman"/>
          <w:sz w:val="28"/>
          <w:szCs w:val="28"/>
        </w:rPr>
      </w:pPr>
      <w:r>
        <w:rPr>
          <w:rFonts w:ascii="Times New Roman" w:hAnsi="Times New Roman"/>
          <w:sz w:val="28"/>
          <w:szCs w:val="28"/>
          <w:lang w:val="az-Latn-AZ"/>
        </w:rPr>
        <w:t>Ürək qapaqlarının süni protezləri</w:t>
      </w:r>
    </w:p>
    <w:p w:rsidR="006E39FD" w:rsidRDefault="006E39FD" w:rsidP="006E39FD">
      <w:pPr>
        <w:numPr>
          <w:ilvl w:val="0"/>
          <w:numId w:val="32"/>
        </w:numPr>
        <w:spacing w:after="160" w:line="256" w:lineRule="auto"/>
        <w:rPr>
          <w:rFonts w:ascii="Times New Roman" w:hAnsi="Times New Roman"/>
          <w:sz w:val="28"/>
          <w:szCs w:val="28"/>
        </w:rPr>
      </w:pPr>
      <w:r>
        <w:rPr>
          <w:rFonts w:ascii="Times New Roman" w:hAnsi="Times New Roman"/>
          <w:sz w:val="28"/>
          <w:szCs w:val="28"/>
          <w:lang w:val="az-Latn-AZ"/>
        </w:rPr>
        <w:t>Xronik hemoliz və s.</w:t>
      </w:r>
    </w:p>
    <w:p w:rsidR="006E39FD" w:rsidRDefault="006E39FD" w:rsidP="006E39FD">
      <w:pPr>
        <w:ind w:left="360"/>
        <w:jc w:val="both"/>
        <w:rPr>
          <w:rFonts w:ascii="Times New Roman" w:hAnsi="Times New Roman"/>
          <w:sz w:val="28"/>
          <w:szCs w:val="28"/>
          <w:lang w:val="az-Latn-AZ"/>
        </w:rPr>
      </w:pPr>
      <w:r>
        <w:rPr>
          <w:rFonts w:ascii="Times New Roman" w:hAnsi="Times New Roman"/>
          <w:sz w:val="28"/>
          <w:szCs w:val="28"/>
          <w:lang w:val="az-Latn-AZ"/>
        </w:rPr>
        <w:t xml:space="preserve">YDL-sindromun patogenezində hiperkoaqulyasiya, sərfedilmə koaqulopatiyası və hipokoaqulyasiya mərhələləri ayırd edilir. </w:t>
      </w:r>
    </w:p>
    <w:p w:rsidR="006E39FD" w:rsidRDefault="006E39FD" w:rsidP="006E39FD">
      <w:pPr>
        <w:ind w:left="360"/>
        <w:jc w:val="both"/>
        <w:rPr>
          <w:rFonts w:ascii="Times New Roman" w:hAnsi="Times New Roman"/>
          <w:sz w:val="28"/>
          <w:szCs w:val="28"/>
          <w:lang w:val="az-Latn-AZ"/>
        </w:rPr>
      </w:pPr>
      <w:r>
        <w:rPr>
          <w:rFonts w:ascii="Times New Roman" w:hAnsi="Times New Roman"/>
          <w:sz w:val="28"/>
          <w:szCs w:val="28"/>
          <w:lang w:val="az-Latn-AZ"/>
        </w:rPr>
        <w:t>Hiperkoaqulyasiya mərhələsi – aktiv tromboplastininin yaranması sürətləndikdə qanda olan protrombinin çox hissəsi trombinə çevrilir. Trombin isə fibrinogenin fibrinə çevrilməsini sürətləndirir, eyni zamanda digər laxtalanma amillərini aktivləşdirir və trombositləri aqreqasiyaya uğradır;</w:t>
      </w:r>
    </w:p>
    <w:p w:rsidR="006E39FD" w:rsidRDefault="006E39FD" w:rsidP="006E39FD">
      <w:pPr>
        <w:ind w:left="360"/>
        <w:jc w:val="both"/>
        <w:rPr>
          <w:rFonts w:ascii="Times New Roman" w:hAnsi="Times New Roman"/>
          <w:sz w:val="28"/>
          <w:szCs w:val="28"/>
          <w:lang w:val="az-Latn-AZ"/>
        </w:rPr>
      </w:pPr>
      <w:r>
        <w:rPr>
          <w:rFonts w:ascii="Times New Roman" w:hAnsi="Times New Roman"/>
          <w:sz w:val="28"/>
          <w:szCs w:val="28"/>
          <w:lang w:val="az-Latn-AZ"/>
        </w:rPr>
        <w:t xml:space="preserve">Sərfedilmə koaqulopatiyası – damarlara çoxlu miqdarda tromboplastin daxil olduqda qan plazmasının laxtalanma amillərinin çox hissəsi sərf edilir, fibrinogenin çox hissəsi fibrinə çevrilir. Bu zaman damarlarda sirkulyasiya edən mikroaqreqatlar və mikrotromblar əmələ gəlir. Həmçinin fibrinogenin miqdarı azaldığına görə qan laxtalanmır. </w:t>
      </w:r>
    </w:p>
    <w:p w:rsidR="006E39FD" w:rsidRDefault="006E39FD" w:rsidP="006E39FD">
      <w:pPr>
        <w:ind w:left="360"/>
        <w:jc w:val="both"/>
        <w:rPr>
          <w:rFonts w:ascii="Times New Roman" w:hAnsi="Times New Roman"/>
          <w:sz w:val="28"/>
          <w:szCs w:val="28"/>
          <w:lang w:val="az-Latn-AZ"/>
        </w:rPr>
      </w:pPr>
      <w:r>
        <w:rPr>
          <w:rFonts w:ascii="Times New Roman" w:hAnsi="Times New Roman"/>
          <w:sz w:val="28"/>
          <w:szCs w:val="28"/>
          <w:lang w:val="az-Latn-AZ"/>
        </w:rPr>
        <w:t xml:space="preserve">Hipokoaqulyasiya mərhələsi – qanaxmalar baş verir. Qanaxmaların səbəbi isə trombositlərin, laxtalanma amillərinin və plazminogenin fəallaşaraq sərf olunmasıdır. </w:t>
      </w:r>
    </w:p>
    <w:p w:rsidR="006E39FD" w:rsidRDefault="006E39FD" w:rsidP="006E39FD">
      <w:pPr>
        <w:ind w:left="360"/>
        <w:jc w:val="both"/>
        <w:rPr>
          <w:rFonts w:ascii="Times New Roman" w:hAnsi="Times New Roman"/>
          <w:sz w:val="28"/>
          <w:szCs w:val="28"/>
          <w:lang w:val="az-Latn-AZ"/>
        </w:rPr>
      </w:pPr>
      <w:r>
        <w:rPr>
          <w:rFonts w:ascii="Times New Roman" w:hAnsi="Times New Roman"/>
          <w:sz w:val="28"/>
          <w:szCs w:val="28"/>
          <w:lang w:val="az-Latn-AZ"/>
        </w:rPr>
        <w:t xml:space="preserve">YDL-sindromun diaqnostikası qanın ümumi müayinəsi, koaquloqrammanın təyin edilməsinə əsaslanır. </w:t>
      </w:r>
    </w:p>
    <w:p w:rsidR="006E39FD" w:rsidRDefault="006E39FD" w:rsidP="006E39FD">
      <w:pPr>
        <w:ind w:left="360"/>
        <w:jc w:val="both"/>
        <w:rPr>
          <w:rFonts w:ascii="Times New Roman" w:hAnsi="Times New Roman"/>
          <w:sz w:val="28"/>
          <w:szCs w:val="28"/>
          <w:lang w:val="az-Latn-AZ"/>
        </w:rPr>
      </w:pPr>
      <w:r>
        <w:rPr>
          <w:rFonts w:ascii="Times New Roman" w:hAnsi="Times New Roman"/>
          <w:sz w:val="28"/>
          <w:szCs w:val="28"/>
          <w:lang w:val="az-Latn-AZ"/>
        </w:rPr>
        <w:t>Hiperkoaqulyasiya mərhələsinin laborator diaqnostikasında aşağıdakı göstəricilərdə baş verən dəyişikliklər böyük əhəmiyyət kəsb edir:</w:t>
      </w:r>
    </w:p>
    <w:p w:rsidR="006E39FD" w:rsidRDefault="006E39FD" w:rsidP="006E39FD">
      <w:pPr>
        <w:numPr>
          <w:ilvl w:val="0"/>
          <w:numId w:val="33"/>
        </w:numPr>
        <w:spacing w:after="160" w:line="256" w:lineRule="auto"/>
        <w:rPr>
          <w:rFonts w:ascii="Times New Roman" w:hAnsi="Times New Roman"/>
          <w:sz w:val="28"/>
          <w:szCs w:val="28"/>
          <w:lang w:val="ru-RU"/>
        </w:rPr>
      </w:pPr>
      <w:r>
        <w:rPr>
          <w:rFonts w:ascii="Times New Roman" w:hAnsi="Times New Roman"/>
          <w:sz w:val="28"/>
          <w:szCs w:val="28"/>
          <w:lang w:val="az-Latn-AZ"/>
        </w:rPr>
        <w:t xml:space="preserve">Qanın laxtalanma müddəti  </w:t>
      </w:r>
      <w:r>
        <w:rPr>
          <w:rFonts w:ascii="Times New Roman" w:hAnsi="Times New Roman"/>
          <w:b/>
          <w:bCs/>
          <w:sz w:val="28"/>
          <w:szCs w:val="28"/>
        </w:rPr>
        <w:t>↓</w:t>
      </w:r>
    </w:p>
    <w:p w:rsidR="006E39FD" w:rsidRPr="006E39FD" w:rsidRDefault="006E39FD" w:rsidP="006E39FD">
      <w:pPr>
        <w:numPr>
          <w:ilvl w:val="0"/>
          <w:numId w:val="33"/>
        </w:numPr>
        <w:spacing w:after="160" w:line="256" w:lineRule="auto"/>
        <w:rPr>
          <w:rFonts w:ascii="Times New Roman" w:hAnsi="Times New Roman"/>
          <w:sz w:val="28"/>
          <w:szCs w:val="28"/>
          <w:lang w:val="ru-RU"/>
        </w:rPr>
      </w:pPr>
      <w:r>
        <w:rPr>
          <w:rFonts w:ascii="Times New Roman" w:hAnsi="Times New Roman"/>
          <w:sz w:val="28"/>
          <w:szCs w:val="28"/>
          <w:lang w:val="az-Latn-AZ"/>
        </w:rPr>
        <w:t xml:space="preserve">Aktivləşmiş hissəvi tromboplastin müddəti </w:t>
      </w:r>
      <w:r w:rsidRPr="006E39FD">
        <w:rPr>
          <w:rFonts w:ascii="Times New Roman" w:hAnsi="Times New Roman"/>
          <w:b/>
          <w:bCs/>
          <w:sz w:val="28"/>
          <w:szCs w:val="28"/>
          <w:lang w:val="ru-RU"/>
        </w:rPr>
        <w:t xml:space="preserve">↓ </w:t>
      </w:r>
      <w:r>
        <w:rPr>
          <w:rFonts w:ascii="Times New Roman" w:hAnsi="Times New Roman"/>
          <w:sz w:val="28"/>
          <w:szCs w:val="28"/>
          <w:lang w:val="az-Latn-AZ"/>
        </w:rPr>
        <w:t>(</w:t>
      </w:r>
      <w:r w:rsidRPr="006E39FD">
        <w:rPr>
          <w:rFonts w:ascii="Times New Roman" w:hAnsi="Times New Roman"/>
          <w:sz w:val="28"/>
          <w:szCs w:val="28"/>
          <w:lang w:val="ru-RU"/>
        </w:rPr>
        <w:t>45”</w:t>
      </w:r>
      <w:r>
        <w:rPr>
          <w:rFonts w:ascii="Times New Roman" w:hAnsi="Times New Roman"/>
          <w:sz w:val="28"/>
          <w:szCs w:val="28"/>
          <w:lang w:val="az-Latn-AZ"/>
        </w:rPr>
        <w:t xml:space="preserve"> -dən az)</w:t>
      </w:r>
    </w:p>
    <w:p w:rsidR="006E39FD" w:rsidRDefault="006E39FD" w:rsidP="006E39FD">
      <w:pPr>
        <w:numPr>
          <w:ilvl w:val="0"/>
          <w:numId w:val="33"/>
        </w:numPr>
        <w:spacing w:after="160" w:line="256" w:lineRule="auto"/>
        <w:rPr>
          <w:rFonts w:ascii="Times New Roman" w:hAnsi="Times New Roman"/>
          <w:sz w:val="28"/>
          <w:szCs w:val="28"/>
        </w:rPr>
      </w:pPr>
      <w:r>
        <w:rPr>
          <w:rFonts w:ascii="Times New Roman" w:hAnsi="Times New Roman"/>
          <w:sz w:val="28"/>
          <w:szCs w:val="28"/>
          <w:lang w:val="az-Latn-AZ"/>
        </w:rPr>
        <w:t xml:space="preserve">Ht   </w:t>
      </w:r>
      <w:r>
        <w:rPr>
          <w:rFonts w:ascii="Times New Roman" w:hAnsi="Times New Roman"/>
          <w:b/>
          <w:bCs/>
          <w:sz w:val="28"/>
          <w:szCs w:val="28"/>
        </w:rPr>
        <w:t>↑</w:t>
      </w:r>
      <w:r>
        <w:rPr>
          <w:rFonts w:ascii="Times New Roman" w:hAnsi="Times New Roman"/>
          <w:b/>
          <w:bCs/>
          <w:sz w:val="28"/>
          <w:szCs w:val="28"/>
          <w:lang w:val="az-Latn-AZ"/>
        </w:rPr>
        <w:t xml:space="preserve">  </w:t>
      </w:r>
      <w:r>
        <w:rPr>
          <w:rFonts w:ascii="Times New Roman" w:hAnsi="Times New Roman"/>
          <w:sz w:val="28"/>
          <w:szCs w:val="28"/>
          <w:lang w:val="az-Latn-AZ"/>
        </w:rPr>
        <w:t xml:space="preserve">(40 və  </w:t>
      </w:r>
      <w:r>
        <w:rPr>
          <w:rFonts w:ascii="Times New Roman" w:hAnsi="Times New Roman"/>
          <w:sz w:val="28"/>
          <w:szCs w:val="28"/>
        </w:rPr>
        <w:t xml:space="preserve">± </w:t>
      </w:r>
      <w:r>
        <w:rPr>
          <w:rFonts w:ascii="Times New Roman" w:hAnsi="Times New Roman"/>
          <w:sz w:val="28"/>
          <w:szCs w:val="28"/>
          <w:lang w:val="az-Latn-AZ"/>
        </w:rPr>
        <w:t>)</w:t>
      </w:r>
    </w:p>
    <w:p w:rsidR="006E39FD" w:rsidRDefault="006E39FD" w:rsidP="006E39FD">
      <w:pPr>
        <w:numPr>
          <w:ilvl w:val="0"/>
          <w:numId w:val="33"/>
        </w:numPr>
        <w:spacing w:after="160" w:line="256" w:lineRule="auto"/>
        <w:rPr>
          <w:rFonts w:ascii="Times New Roman" w:hAnsi="Times New Roman"/>
          <w:sz w:val="28"/>
          <w:szCs w:val="28"/>
        </w:rPr>
      </w:pPr>
      <w:r>
        <w:rPr>
          <w:rFonts w:ascii="Times New Roman" w:hAnsi="Times New Roman"/>
          <w:sz w:val="28"/>
          <w:szCs w:val="28"/>
          <w:lang w:val="az-Latn-AZ"/>
        </w:rPr>
        <w:t>Fibrinogen</w:t>
      </w:r>
      <w:r>
        <w:rPr>
          <w:rFonts w:ascii="Times New Roman" w:hAnsi="Times New Roman"/>
          <w:b/>
          <w:bCs/>
          <w:sz w:val="28"/>
          <w:szCs w:val="28"/>
          <w:lang w:val="az-Latn-AZ"/>
        </w:rPr>
        <w:t xml:space="preserve"> </w:t>
      </w:r>
      <w:r>
        <w:rPr>
          <w:rFonts w:ascii="Times New Roman" w:hAnsi="Times New Roman"/>
          <w:b/>
          <w:bCs/>
          <w:sz w:val="28"/>
          <w:szCs w:val="28"/>
        </w:rPr>
        <w:t>↑</w:t>
      </w:r>
    </w:p>
    <w:p w:rsidR="006E39FD" w:rsidRDefault="006E39FD" w:rsidP="006E39FD">
      <w:pPr>
        <w:numPr>
          <w:ilvl w:val="0"/>
          <w:numId w:val="33"/>
        </w:numPr>
        <w:spacing w:after="160" w:line="256" w:lineRule="auto"/>
        <w:rPr>
          <w:rFonts w:ascii="Times New Roman" w:hAnsi="Times New Roman"/>
          <w:sz w:val="28"/>
          <w:szCs w:val="28"/>
        </w:rPr>
      </w:pPr>
      <w:r>
        <w:rPr>
          <w:rFonts w:ascii="Times New Roman" w:hAnsi="Times New Roman"/>
          <w:sz w:val="28"/>
          <w:szCs w:val="28"/>
          <w:lang w:val="az-Latn-AZ"/>
        </w:rPr>
        <w:t xml:space="preserve">Plazmanın rekalsifikasiya müddəti </w:t>
      </w:r>
      <w:r>
        <w:rPr>
          <w:rFonts w:ascii="Times New Roman" w:hAnsi="Times New Roman"/>
          <w:b/>
          <w:bCs/>
          <w:sz w:val="28"/>
          <w:szCs w:val="28"/>
        </w:rPr>
        <w:t>↑</w:t>
      </w:r>
      <w:r>
        <w:rPr>
          <w:rFonts w:ascii="Times New Roman" w:hAnsi="Times New Roman"/>
          <w:b/>
          <w:bCs/>
          <w:sz w:val="28"/>
          <w:szCs w:val="28"/>
          <w:lang w:val="az-Latn-AZ"/>
        </w:rPr>
        <w:t xml:space="preserve"> </w:t>
      </w:r>
      <w:r>
        <w:rPr>
          <w:rFonts w:ascii="Times New Roman" w:hAnsi="Times New Roman"/>
          <w:sz w:val="28"/>
          <w:szCs w:val="28"/>
          <w:lang w:val="az-Latn-AZ"/>
        </w:rPr>
        <w:t>(</w:t>
      </w:r>
      <w:r>
        <w:rPr>
          <w:rFonts w:ascii="Times New Roman" w:hAnsi="Times New Roman"/>
          <w:sz w:val="28"/>
          <w:szCs w:val="28"/>
        </w:rPr>
        <w:t>45”</w:t>
      </w:r>
      <w:r>
        <w:rPr>
          <w:rFonts w:ascii="Times New Roman" w:hAnsi="Times New Roman"/>
          <w:sz w:val="28"/>
          <w:szCs w:val="28"/>
          <w:lang w:val="az-Latn-AZ"/>
        </w:rPr>
        <w:t xml:space="preserve"> -dən çox)</w:t>
      </w:r>
    </w:p>
    <w:p w:rsidR="006E39FD" w:rsidRDefault="006E39FD" w:rsidP="006E39FD">
      <w:pPr>
        <w:numPr>
          <w:ilvl w:val="0"/>
          <w:numId w:val="33"/>
        </w:numPr>
        <w:spacing w:after="160" w:line="256" w:lineRule="auto"/>
        <w:rPr>
          <w:rFonts w:ascii="Times New Roman" w:hAnsi="Times New Roman"/>
          <w:sz w:val="28"/>
          <w:szCs w:val="28"/>
        </w:rPr>
      </w:pPr>
      <w:r>
        <w:rPr>
          <w:rFonts w:ascii="Times New Roman" w:hAnsi="Times New Roman"/>
          <w:b/>
          <w:bCs/>
          <w:sz w:val="28"/>
          <w:szCs w:val="28"/>
          <w:lang w:val="az-Latn-AZ"/>
        </w:rPr>
        <w:t xml:space="preserve"> </w:t>
      </w:r>
      <w:r>
        <w:rPr>
          <w:rFonts w:ascii="Times New Roman" w:hAnsi="Times New Roman"/>
          <w:sz w:val="28"/>
          <w:szCs w:val="28"/>
          <w:lang w:val="az-Latn-AZ"/>
        </w:rPr>
        <w:t xml:space="preserve">Trombin müddəti </w:t>
      </w:r>
      <w:r>
        <w:rPr>
          <w:rFonts w:ascii="Times New Roman" w:hAnsi="Times New Roman"/>
          <w:b/>
          <w:bCs/>
          <w:sz w:val="28"/>
          <w:szCs w:val="28"/>
        </w:rPr>
        <w:t>↑</w:t>
      </w:r>
      <w:r>
        <w:rPr>
          <w:rFonts w:ascii="Times New Roman" w:hAnsi="Times New Roman"/>
          <w:sz w:val="28"/>
          <w:szCs w:val="28"/>
          <w:lang w:val="az-Latn-AZ"/>
        </w:rPr>
        <w:t>(10</w:t>
      </w:r>
      <w:r>
        <w:rPr>
          <w:rFonts w:ascii="Times New Roman" w:hAnsi="Times New Roman"/>
          <w:sz w:val="28"/>
          <w:szCs w:val="28"/>
        </w:rPr>
        <w:t>”</w:t>
      </w:r>
      <w:r>
        <w:rPr>
          <w:rFonts w:ascii="Times New Roman" w:hAnsi="Times New Roman"/>
          <w:sz w:val="28"/>
          <w:szCs w:val="28"/>
          <w:lang w:val="az-Latn-AZ"/>
        </w:rPr>
        <w:t xml:space="preserve"> -dən çox)</w:t>
      </w:r>
    </w:p>
    <w:p w:rsidR="006E39FD" w:rsidRDefault="006E39FD" w:rsidP="006E39FD">
      <w:pPr>
        <w:numPr>
          <w:ilvl w:val="0"/>
          <w:numId w:val="33"/>
        </w:numPr>
        <w:spacing w:after="160" w:line="256" w:lineRule="auto"/>
        <w:rPr>
          <w:rFonts w:ascii="Times New Roman" w:hAnsi="Times New Roman"/>
          <w:sz w:val="28"/>
          <w:szCs w:val="28"/>
        </w:rPr>
      </w:pPr>
      <w:r>
        <w:rPr>
          <w:rFonts w:ascii="Times New Roman" w:hAnsi="Times New Roman"/>
          <w:sz w:val="28"/>
          <w:szCs w:val="28"/>
          <w:lang w:val="az-Latn-AZ"/>
        </w:rPr>
        <w:t xml:space="preserve">Fibrinin deqradasiya məhsulları </w:t>
      </w:r>
      <w:r>
        <w:rPr>
          <w:rFonts w:ascii="Times New Roman" w:hAnsi="Times New Roman"/>
          <w:sz w:val="28"/>
          <w:szCs w:val="28"/>
        </w:rPr>
        <w:t xml:space="preserve">± </w:t>
      </w:r>
    </w:p>
    <w:p w:rsidR="006E39FD" w:rsidRDefault="006E39FD" w:rsidP="006E39FD">
      <w:pPr>
        <w:numPr>
          <w:ilvl w:val="0"/>
          <w:numId w:val="33"/>
        </w:numPr>
        <w:spacing w:after="160" w:line="256" w:lineRule="auto"/>
        <w:rPr>
          <w:rFonts w:ascii="Times New Roman" w:hAnsi="Times New Roman"/>
          <w:sz w:val="28"/>
          <w:szCs w:val="28"/>
        </w:rPr>
      </w:pPr>
      <w:r>
        <w:rPr>
          <w:rFonts w:ascii="Times New Roman" w:hAnsi="Times New Roman"/>
          <w:sz w:val="28"/>
          <w:szCs w:val="28"/>
          <w:lang w:val="az-Latn-AZ"/>
        </w:rPr>
        <w:t xml:space="preserve">Fibrin monomerlərinin həll olan kompleksləri </w:t>
      </w:r>
      <w:r>
        <w:rPr>
          <w:rFonts w:ascii="Times New Roman" w:hAnsi="Times New Roman"/>
          <w:sz w:val="28"/>
          <w:szCs w:val="28"/>
        </w:rPr>
        <w:t>±</w:t>
      </w:r>
      <w:r>
        <w:rPr>
          <w:rFonts w:ascii="Times New Roman" w:hAnsi="Times New Roman"/>
          <w:sz w:val="28"/>
          <w:szCs w:val="28"/>
          <w:lang w:val="az-Latn-AZ"/>
        </w:rPr>
        <w:t xml:space="preserve"> </w:t>
      </w:r>
    </w:p>
    <w:p w:rsidR="006E39FD" w:rsidRDefault="006E39FD" w:rsidP="006E39FD">
      <w:pPr>
        <w:numPr>
          <w:ilvl w:val="0"/>
          <w:numId w:val="33"/>
        </w:numPr>
        <w:spacing w:after="160" w:line="256" w:lineRule="auto"/>
        <w:rPr>
          <w:rFonts w:ascii="Times New Roman" w:hAnsi="Times New Roman"/>
          <w:sz w:val="28"/>
          <w:szCs w:val="28"/>
          <w:lang w:val="ru-RU"/>
        </w:rPr>
      </w:pPr>
      <w:r>
        <w:rPr>
          <w:rFonts w:ascii="Times New Roman" w:hAnsi="Times New Roman"/>
          <w:sz w:val="28"/>
          <w:szCs w:val="28"/>
          <w:lang w:val="az-Latn-AZ"/>
        </w:rPr>
        <w:t xml:space="preserve">Testlər: etanol,  protaminsulfat </w:t>
      </w:r>
      <w:r>
        <w:rPr>
          <w:rFonts w:ascii="Times New Roman" w:hAnsi="Times New Roman"/>
          <w:sz w:val="28"/>
          <w:szCs w:val="28"/>
        </w:rPr>
        <w:t>±</w:t>
      </w:r>
      <w:r>
        <w:rPr>
          <w:rFonts w:ascii="Times New Roman" w:hAnsi="Times New Roman"/>
          <w:sz w:val="28"/>
          <w:szCs w:val="28"/>
          <w:lang w:val="az-Latn-AZ"/>
        </w:rPr>
        <w:t xml:space="preserve"> </w:t>
      </w:r>
    </w:p>
    <w:p w:rsidR="006E39FD" w:rsidRDefault="006E39FD" w:rsidP="006E39FD">
      <w:pPr>
        <w:ind w:left="360"/>
        <w:rPr>
          <w:rFonts w:ascii="Times New Roman" w:hAnsi="Times New Roman"/>
          <w:sz w:val="28"/>
          <w:szCs w:val="28"/>
          <w:lang w:val="az-Latn-AZ"/>
        </w:rPr>
      </w:pPr>
      <w:r>
        <w:rPr>
          <w:rFonts w:ascii="Times New Roman" w:hAnsi="Times New Roman"/>
          <w:sz w:val="28"/>
          <w:szCs w:val="28"/>
          <w:lang w:val="az-Latn-AZ"/>
        </w:rPr>
        <w:t>Sərfedilmə koaqulopatiyası üçün xarakterikdir:</w:t>
      </w:r>
    </w:p>
    <w:p w:rsidR="006E39FD" w:rsidRDefault="006E39FD" w:rsidP="006E39FD">
      <w:pPr>
        <w:numPr>
          <w:ilvl w:val="0"/>
          <w:numId w:val="34"/>
        </w:numPr>
        <w:spacing w:after="160" w:line="256" w:lineRule="auto"/>
        <w:rPr>
          <w:rFonts w:ascii="Times New Roman" w:hAnsi="Times New Roman"/>
          <w:sz w:val="28"/>
          <w:szCs w:val="28"/>
          <w:lang w:val="ru-RU"/>
        </w:rPr>
      </w:pPr>
      <w:r>
        <w:rPr>
          <w:rFonts w:ascii="Times New Roman" w:hAnsi="Times New Roman"/>
          <w:sz w:val="28"/>
          <w:szCs w:val="28"/>
          <w:lang w:val="az-Latn-AZ"/>
        </w:rPr>
        <w:t xml:space="preserve">Trombositlər    </w:t>
      </w:r>
      <w:r>
        <w:rPr>
          <w:rFonts w:ascii="Times New Roman" w:hAnsi="Times New Roman"/>
          <w:b/>
          <w:bCs/>
          <w:sz w:val="28"/>
          <w:szCs w:val="28"/>
        </w:rPr>
        <w:t>↓</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Fibrinogen</w:t>
      </w:r>
      <w:r>
        <w:rPr>
          <w:rFonts w:ascii="Times New Roman" w:hAnsi="Times New Roman"/>
          <w:b/>
          <w:bCs/>
          <w:sz w:val="28"/>
          <w:szCs w:val="28"/>
          <w:lang w:val="az-Latn-AZ"/>
        </w:rPr>
        <w:t xml:space="preserve">    </w:t>
      </w:r>
      <w:r>
        <w:rPr>
          <w:rFonts w:ascii="Times New Roman" w:hAnsi="Times New Roman"/>
          <w:b/>
          <w:bCs/>
          <w:sz w:val="28"/>
          <w:szCs w:val="28"/>
        </w:rPr>
        <w:t>↓</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Antitrombin III</w:t>
      </w:r>
      <w:r>
        <w:rPr>
          <w:rFonts w:ascii="Times New Roman" w:hAnsi="Times New Roman"/>
          <w:b/>
          <w:bCs/>
          <w:sz w:val="28"/>
          <w:szCs w:val="28"/>
        </w:rPr>
        <w:t xml:space="preserve"> </w:t>
      </w:r>
      <w:r>
        <w:rPr>
          <w:rFonts w:ascii="Times New Roman" w:hAnsi="Times New Roman"/>
          <w:b/>
          <w:bCs/>
          <w:sz w:val="28"/>
          <w:szCs w:val="28"/>
          <w:lang w:val="az-Latn-AZ"/>
        </w:rPr>
        <w:t xml:space="preserve">    </w:t>
      </w:r>
      <w:r>
        <w:rPr>
          <w:rFonts w:ascii="Times New Roman" w:hAnsi="Times New Roman"/>
          <w:b/>
          <w:bCs/>
          <w:sz w:val="28"/>
          <w:szCs w:val="28"/>
        </w:rPr>
        <w:t>↓</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lastRenderedPageBreak/>
        <w:t>Hipoproteinemiya, hipoalbuminemiya</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 xml:space="preserve">Fibrinin deqradasiya məhsulları </w:t>
      </w:r>
      <w:r>
        <w:rPr>
          <w:rFonts w:ascii="Times New Roman" w:hAnsi="Times New Roman"/>
          <w:b/>
          <w:bCs/>
          <w:sz w:val="28"/>
          <w:szCs w:val="28"/>
        </w:rPr>
        <w:t>↑</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 xml:space="preserve">Aktivləşmiş hissəvi tromboplastin müddəti </w:t>
      </w:r>
      <w:r>
        <w:rPr>
          <w:rFonts w:ascii="Times New Roman" w:hAnsi="Times New Roman"/>
          <w:b/>
          <w:bCs/>
          <w:sz w:val="28"/>
          <w:szCs w:val="28"/>
        </w:rPr>
        <w:t xml:space="preserve">↑ </w:t>
      </w:r>
      <w:r>
        <w:rPr>
          <w:rFonts w:ascii="Times New Roman" w:hAnsi="Times New Roman"/>
          <w:sz w:val="28"/>
          <w:szCs w:val="28"/>
          <w:lang w:val="az-Latn-AZ"/>
        </w:rPr>
        <w:t>(</w:t>
      </w:r>
      <w:r>
        <w:rPr>
          <w:rFonts w:ascii="Times New Roman" w:hAnsi="Times New Roman"/>
          <w:sz w:val="28"/>
          <w:szCs w:val="28"/>
        </w:rPr>
        <w:t>≥</w:t>
      </w:r>
      <w:r>
        <w:rPr>
          <w:rFonts w:ascii="Times New Roman" w:hAnsi="Times New Roman"/>
          <w:sz w:val="28"/>
          <w:szCs w:val="28"/>
          <w:lang w:val="az-Latn-AZ"/>
        </w:rPr>
        <w:t xml:space="preserve"> 6</w:t>
      </w:r>
      <w:r>
        <w:rPr>
          <w:rFonts w:ascii="Times New Roman" w:hAnsi="Times New Roman"/>
          <w:sz w:val="28"/>
          <w:szCs w:val="28"/>
        </w:rPr>
        <w:t>5”</w:t>
      </w:r>
      <w:r>
        <w:rPr>
          <w:rFonts w:ascii="Times New Roman" w:hAnsi="Times New Roman"/>
          <w:sz w:val="28"/>
          <w:szCs w:val="28"/>
          <w:lang w:val="az-Latn-AZ"/>
        </w:rPr>
        <w:t xml:space="preserve"> )</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 xml:space="preserve">Plazmanın rekalsifikasiya müddəti </w:t>
      </w:r>
      <w:r>
        <w:rPr>
          <w:rFonts w:ascii="Times New Roman" w:hAnsi="Times New Roman"/>
          <w:b/>
          <w:bCs/>
          <w:sz w:val="28"/>
          <w:szCs w:val="28"/>
        </w:rPr>
        <w:t>↑</w:t>
      </w:r>
      <w:r>
        <w:rPr>
          <w:rFonts w:ascii="Times New Roman" w:hAnsi="Times New Roman"/>
          <w:b/>
          <w:bCs/>
          <w:sz w:val="28"/>
          <w:szCs w:val="28"/>
          <w:lang w:val="az-Latn-AZ"/>
        </w:rPr>
        <w:t xml:space="preserve"> </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 xml:space="preserve">Protrombin və trombin müddəti </w:t>
      </w:r>
      <w:r>
        <w:rPr>
          <w:rFonts w:ascii="Times New Roman" w:hAnsi="Times New Roman"/>
          <w:b/>
          <w:bCs/>
          <w:sz w:val="28"/>
          <w:szCs w:val="28"/>
        </w:rPr>
        <w:t>↑</w:t>
      </w:r>
    </w:p>
    <w:p w:rsidR="006E39FD" w:rsidRDefault="006E39FD" w:rsidP="006E39FD">
      <w:pPr>
        <w:numPr>
          <w:ilvl w:val="0"/>
          <w:numId w:val="34"/>
        </w:numPr>
        <w:spacing w:after="160" w:line="256" w:lineRule="auto"/>
        <w:rPr>
          <w:rFonts w:ascii="Times New Roman" w:hAnsi="Times New Roman"/>
          <w:sz w:val="28"/>
          <w:szCs w:val="28"/>
        </w:rPr>
      </w:pPr>
      <w:r>
        <w:rPr>
          <w:rFonts w:ascii="Times New Roman" w:hAnsi="Times New Roman"/>
          <w:sz w:val="28"/>
          <w:szCs w:val="28"/>
          <w:lang w:val="az-Latn-AZ"/>
        </w:rPr>
        <w:t xml:space="preserve">Qanın laxtalanma müddəti,  qanaxma müddəti və Ht   ya azalır, ya da  normanın aşağı və yuxarı həddidə olur   </w:t>
      </w:r>
    </w:p>
    <w:p w:rsidR="006E39FD" w:rsidRDefault="006E39FD" w:rsidP="006E39FD">
      <w:pPr>
        <w:ind w:left="360"/>
        <w:rPr>
          <w:rFonts w:ascii="Times New Roman" w:hAnsi="Times New Roman"/>
          <w:sz w:val="28"/>
          <w:szCs w:val="28"/>
          <w:lang w:val="az-Latn-AZ"/>
        </w:rPr>
      </w:pPr>
      <w:r>
        <w:rPr>
          <w:rFonts w:ascii="Times New Roman" w:hAnsi="Times New Roman"/>
          <w:sz w:val="28"/>
          <w:szCs w:val="28"/>
          <w:lang w:val="az-Latn-AZ"/>
        </w:rPr>
        <w:t>Hipokoaqulyasiya mərhələsinin laborator diaqnostikası aşağıdakı göstəricilərə əsaslanır:</w:t>
      </w:r>
    </w:p>
    <w:p w:rsidR="006E39FD" w:rsidRDefault="006E39FD" w:rsidP="006E39FD">
      <w:pPr>
        <w:numPr>
          <w:ilvl w:val="0"/>
          <w:numId w:val="35"/>
        </w:numPr>
        <w:spacing w:after="160" w:line="256" w:lineRule="auto"/>
        <w:rPr>
          <w:rFonts w:ascii="Times New Roman" w:hAnsi="Times New Roman"/>
          <w:sz w:val="28"/>
          <w:szCs w:val="28"/>
          <w:lang w:val="az-Latn-AZ"/>
        </w:rPr>
      </w:pPr>
      <w:r>
        <w:rPr>
          <w:rFonts w:ascii="Times New Roman" w:hAnsi="Times New Roman"/>
          <w:sz w:val="28"/>
          <w:szCs w:val="28"/>
          <w:lang w:val="az-Latn-AZ"/>
        </w:rPr>
        <w:t xml:space="preserve">Qanın laxtalanma müddəti,  qanaxma müddəti     </w:t>
      </w:r>
      <w:r>
        <w:rPr>
          <w:rFonts w:ascii="Times New Roman" w:hAnsi="Times New Roman"/>
          <w:b/>
          <w:bCs/>
          <w:sz w:val="28"/>
          <w:szCs w:val="28"/>
          <w:lang w:val="az-Latn-AZ"/>
        </w:rPr>
        <w:t>↑</w:t>
      </w:r>
    </w:p>
    <w:p w:rsidR="006E39FD" w:rsidRDefault="006E39FD" w:rsidP="006E39FD">
      <w:pPr>
        <w:numPr>
          <w:ilvl w:val="0"/>
          <w:numId w:val="35"/>
        </w:numPr>
        <w:spacing w:after="160" w:line="256" w:lineRule="auto"/>
        <w:rPr>
          <w:rFonts w:ascii="Times New Roman" w:hAnsi="Times New Roman"/>
          <w:sz w:val="28"/>
          <w:szCs w:val="28"/>
          <w:lang w:val="ru-RU"/>
        </w:rPr>
      </w:pPr>
      <w:r>
        <w:rPr>
          <w:rFonts w:ascii="Times New Roman" w:hAnsi="Times New Roman"/>
          <w:sz w:val="28"/>
          <w:szCs w:val="28"/>
          <w:lang w:val="az-Latn-AZ"/>
        </w:rPr>
        <w:t xml:space="preserve">Fibrinolitik aktivlik </w:t>
      </w:r>
      <w:r>
        <w:rPr>
          <w:rFonts w:ascii="Times New Roman" w:hAnsi="Times New Roman"/>
          <w:b/>
          <w:bCs/>
          <w:sz w:val="28"/>
          <w:szCs w:val="28"/>
        </w:rPr>
        <w:t>↑</w:t>
      </w:r>
    </w:p>
    <w:p w:rsidR="006E39FD" w:rsidRDefault="006E39FD" w:rsidP="006E39FD">
      <w:pPr>
        <w:numPr>
          <w:ilvl w:val="0"/>
          <w:numId w:val="35"/>
        </w:numPr>
        <w:spacing w:after="160" w:line="256" w:lineRule="auto"/>
        <w:rPr>
          <w:rFonts w:ascii="Times New Roman" w:hAnsi="Times New Roman"/>
          <w:sz w:val="28"/>
          <w:szCs w:val="28"/>
        </w:rPr>
      </w:pPr>
      <w:r>
        <w:rPr>
          <w:rFonts w:ascii="Times New Roman" w:hAnsi="Times New Roman"/>
          <w:sz w:val="28"/>
          <w:szCs w:val="28"/>
          <w:lang w:val="az-Latn-AZ"/>
        </w:rPr>
        <w:t>Fibrinogen</w:t>
      </w:r>
      <w:r>
        <w:rPr>
          <w:rFonts w:ascii="Times New Roman" w:hAnsi="Times New Roman"/>
          <w:b/>
          <w:bCs/>
          <w:sz w:val="28"/>
          <w:szCs w:val="28"/>
          <w:lang w:val="az-Latn-AZ"/>
        </w:rPr>
        <w:t xml:space="preserve">    </w:t>
      </w:r>
      <w:r>
        <w:rPr>
          <w:rFonts w:ascii="Times New Roman" w:hAnsi="Times New Roman"/>
          <w:b/>
          <w:bCs/>
          <w:sz w:val="28"/>
          <w:szCs w:val="28"/>
        </w:rPr>
        <w:t>↓</w:t>
      </w:r>
    </w:p>
    <w:p w:rsidR="006E39FD" w:rsidRDefault="006E39FD" w:rsidP="006E39FD">
      <w:pPr>
        <w:numPr>
          <w:ilvl w:val="0"/>
          <w:numId w:val="35"/>
        </w:numPr>
        <w:spacing w:after="160" w:line="256" w:lineRule="auto"/>
        <w:rPr>
          <w:rFonts w:ascii="Times New Roman" w:hAnsi="Times New Roman"/>
          <w:sz w:val="28"/>
          <w:szCs w:val="28"/>
        </w:rPr>
      </w:pPr>
      <w:r>
        <w:rPr>
          <w:rFonts w:ascii="Times New Roman" w:hAnsi="Times New Roman"/>
          <w:sz w:val="28"/>
          <w:szCs w:val="28"/>
          <w:lang w:val="az-Latn-AZ"/>
        </w:rPr>
        <w:t xml:space="preserve">Hb </w:t>
      </w:r>
      <w:r>
        <w:rPr>
          <w:rFonts w:ascii="Times New Roman" w:hAnsi="Times New Roman"/>
          <w:b/>
          <w:bCs/>
          <w:sz w:val="28"/>
          <w:szCs w:val="28"/>
        </w:rPr>
        <w:t>↓</w:t>
      </w:r>
      <w:r>
        <w:rPr>
          <w:rFonts w:ascii="Times New Roman" w:hAnsi="Times New Roman"/>
          <w:b/>
          <w:bCs/>
          <w:sz w:val="28"/>
          <w:szCs w:val="28"/>
          <w:lang w:val="az-Latn-AZ"/>
        </w:rPr>
        <w:t xml:space="preserve">    </w:t>
      </w:r>
      <w:r>
        <w:rPr>
          <w:rFonts w:ascii="Times New Roman" w:hAnsi="Times New Roman"/>
          <w:sz w:val="28"/>
          <w:szCs w:val="28"/>
          <w:lang w:val="az-Latn-AZ"/>
        </w:rPr>
        <w:t xml:space="preserve">Ht </w:t>
      </w:r>
      <w:r>
        <w:rPr>
          <w:rFonts w:ascii="Times New Roman" w:hAnsi="Times New Roman"/>
          <w:b/>
          <w:bCs/>
          <w:sz w:val="28"/>
          <w:szCs w:val="28"/>
        </w:rPr>
        <w:t>↓</w:t>
      </w:r>
    </w:p>
    <w:p w:rsidR="006E39FD" w:rsidRDefault="006E39FD" w:rsidP="006E39FD">
      <w:pPr>
        <w:numPr>
          <w:ilvl w:val="0"/>
          <w:numId w:val="35"/>
        </w:numPr>
        <w:spacing w:after="160" w:line="256" w:lineRule="auto"/>
        <w:rPr>
          <w:rFonts w:ascii="Times New Roman" w:hAnsi="Times New Roman"/>
          <w:sz w:val="28"/>
          <w:szCs w:val="28"/>
        </w:rPr>
      </w:pPr>
      <w:r>
        <w:rPr>
          <w:rFonts w:ascii="Times New Roman" w:hAnsi="Times New Roman"/>
          <w:sz w:val="28"/>
          <w:szCs w:val="28"/>
          <w:lang w:val="az-Latn-AZ"/>
        </w:rPr>
        <w:t xml:space="preserve">Eritrositlər   </w:t>
      </w:r>
      <w:r>
        <w:rPr>
          <w:rFonts w:ascii="Times New Roman" w:hAnsi="Times New Roman"/>
          <w:b/>
          <w:bCs/>
          <w:sz w:val="28"/>
          <w:szCs w:val="28"/>
        </w:rPr>
        <w:t>↓</w:t>
      </w:r>
    </w:p>
    <w:p w:rsidR="006E39FD" w:rsidRDefault="006E39FD" w:rsidP="006E39FD">
      <w:pPr>
        <w:numPr>
          <w:ilvl w:val="0"/>
          <w:numId w:val="35"/>
        </w:numPr>
        <w:spacing w:after="160" w:line="256" w:lineRule="auto"/>
        <w:rPr>
          <w:rFonts w:ascii="Times New Roman" w:hAnsi="Times New Roman"/>
          <w:sz w:val="28"/>
          <w:szCs w:val="28"/>
        </w:rPr>
      </w:pPr>
      <w:r>
        <w:rPr>
          <w:rFonts w:ascii="Times New Roman" w:hAnsi="Times New Roman"/>
          <w:sz w:val="28"/>
          <w:szCs w:val="28"/>
          <w:lang w:val="az-Latn-AZ"/>
        </w:rPr>
        <w:t>Antitrombin III</w:t>
      </w:r>
      <w:r>
        <w:rPr>
          <w:rFonts w:ascii="Times New Roman" w:hAnsi="Times New Roman"/>
          <w:b/>
          <w:bCs/>
          <w:sz w:val="28"/>
          <w:szCs w:val="28"/>
        </w:rPr>
        <w:t xml:space="preserve"> </w:t>
      </w:r>
      <w:r>
        <w:rPr>
          <w:rFonts w:ascii="Times New Roman" w:hAnsi="Times New Roman"/>
          <w:b/>
          <w:bCs/>
          <w:sz w:val="28"/>
          <w:szCs w:val="28"/>
          <w:lang w:val="az-Latn-AZ"/>
        </w:rPr>
        <w:t xml:space="preserve">    </w:t>
      </w:r>
      <w:r>
        <w:rPr>
          <w:rFonts w:ascii="Times New Roman" w:hAnsi="Times New Roman"/>
          <w:b/>
          <w:bCs/>
          <w:sz w:val="28"/>
          <w:szCs w:val="28"/>
        </w:rPr>
        <w:t>↓</w:t>
      </w:r>
    </w:p>
    <w:p w:rsidR="006E39FD" w:rsidRDefault="006E39FD" w:rsidP="006E39FD">
      <w:pPr>
        <w:numPr>
          <w:ilvl w:val="0"/>
          <w:numId w:val="35"/>
        </w:numPr>
        <w:spacing w:after="160" w:line="256" w:lineRule="auto"/>
        <w:rPr>
          <w:rFonts w:ascii="Times New Roman" w:hAnsi="Times New Roman"/>
          <w:sz w:val="28"/>
          <w:szCs w:val="28"/>
        </w:rPr>
      </w:pPr>
      <w:r>
        <w:rPr>
          <w:rFonts w:ascii="Times New Roman" w:hAnsi="Times New Roman"/>
          <w:sz w:val="28"/>
          <w:szCs w:val="28"/>
          <w:lang w:val="az-Latn-AZ"/>
        </w:rPr>
        <w:t xml:space="preserve">I, II, IV, V, VIII, XIII laxtalanma amilləri </w:t>
      </w:r>
      <w:r>
        <w:rPr>
          <w:rFonts w:ascii="Times New Roman" w:hAnsi="Times New Roman"/>
          <w:b/>
          <w:bCs/>
          <w:sz w:val="28"/>
          <w:szCs w:val="28"/>
        </w:rPr>
        <w:t>↓</w:t>
      </w:r>
    </w:p>
    <w:p w:rsidR="006E39FD" w:rsidRDefault="006E39FD" w:rsidP="006E39FD">
      <w:pPr>
        <w:numPr>
          <w:ilvl w:val="0"/>
          <w:numId w:val="35"/>
        </w:numPr>
        <w:spacing w:after="160" w:line="256" w:lineRule="auto"/>
        <w:rPr>
          <w:rFonts w:ascii="Times New Roman" w:hAnsi="Times New Roman"/>
          <w:sz w:val="28"/>
          <w:szCs w:val="28"/>
          <w:lang w:val="ru-RU"/>
        </w:rPr>
      </w:pPr>
      <w:r>
        <w:rPr>
          <w:rFonts w:ascii="Times New Roman" w:hAnsi="Times New Roman"/>
          <w:sz w:val="28"/>
          <w:szCs w:val="28"/>
          <w:lang w:val="az-Latn-AZ"/>
        </w:rPr>
        <w:t xml:space="preserve">Plazminogen </w:t>
      </w:r>
      <w:r>
        <w:rPr>
          <w:rFonts w:ascii="Times New Roman" w:hAnsi="Times New Roman"/>
          <w:b/>
          <w:bCs/>
          <w:sz w:val="28"/>
          <w:szCs w:val="28"/>
        </w:rPr>
        <w:t>↓</w:t>
      </w:r>
      <w:r>
        <w:rPr>
          <w:rFonts w:ascii="Times New Roman" w:hAnsi="Times New Roman"/>
          <w:sz w:val="28"/>
          <w:szCs w:val="28"/>
          <w:lang w:val="az-Latn-AZ"/>
        </w:rPr>
        <w:t xml:space="preserve"> </w:t>
      </w:r>
    </w:p>
    <w:p w:rsidR="006E39FD" w:rsidRDefault="006E39FD" w:rsidP="006E39FD">
      <w:pPr>
        <w:ind w:left="360"/>
        <w:rPr>
          <w:rFonts w:ascii="Times New Roman" w:hAnsi="Times New Roman"/>
          <w:sz w:val="28"/>
          <w:szCs w:val="28"/>
        </w:rPr>
      </w:pPr>
      <w:r>
        <w:rPr>
          <w:rFonts w:ascii="Times New Roman" w:hAnsi="Times New Roman"/>
          <w:sz w:val="28"/>
          <w:szCs w:val="28"/>
          <w:lang w:val="az-Latn-AZ"/>
        </w:rPr>
        <w:t xml:space="preserve">  </w:t>
      </w:r>
    </w:p>
    <w:p w:rsidR="006E39FD" w:rsidRDefault="006E39FD" w:rsidP="006E39FD">
      <w:pPr>
        <w:ind w:left="360"/>
        <w:rPr>
          <w:rFonts w:ascii="Times New Roman" w:hAnsi="Times New Roman"/>
          <w:sz w:val="28"/>
          <w:szCs w:val="28"/>
          <w:lang w:val="az-Latn-AZ"/>
        </w:rPr>
      </w:pPr>
      <w:r>
        <w:rPr>
          <w:rFonts w:ascii="Times New Roman" w:hAnsi="Times New Roman"/>
          <w:sz w:val="28"/>
          <w:szCs w:val="28"/>
          <w:lang w:val="az-Latn-AZ"/>
        </w:rPr>
        <w:t xml:space="preserve"> </w:t>
      </w:r>
    </w:p>
    <w:p w:rsidR="006E39FD" w:rsidRDefault="006E39FD" w:rsidP="006E39FD">
      <w:pPr>
        <w:ind w:left="360"/>
        <w:rPr>
          <w:rFonts w:ascii="Times New Roman" w:hAnsi="Times New Roman"/>
          <w:sz w:val="28"/>
          <w:szCs w:val="28"/>
          <w:lang w:val="az-Latn-AZ"/>
        </w:rPr>
      </w:pPr>
    </w:p>
    <w:p w:rsidR="006E39FD" w:rsidRDefault="006E39FD" w:rsidP="006E39FD">
      <w:pPr>
        <w:ind w:left="360"/>
        <w:rPr>
          <w:rFonts w:ascii="Times New Roman" w:hAnsi="Times New Roman"/>
          <w:sz w:val="28"/>
          <w:szCs w:val="28"/>
          <w:lang w:val="az-Latn-AZ"/>
        </w:rPr>
      </w:pPr>
    </w:p>
    <w:p w:rsidR="006E39FD" w:rsidRDefault="006E39FD" w:rsidP="006E39FD">
      <w:pPr>
        <w:ind w:left="360"/>
        <w:rPr>
          <w:rFonts w:ascii="Times New Roman" w:hAnsi="Times New Roman"/>
          <w:sz w:val="28"/>
          <w:szCs w:val="28"/>
          <w:lang w:val="az-Latn-AZ"/>
        </w:rPr>
      </w:pPr>
    </w:p>
    <w:p w:rsidR="006E39FD" w:rsidRDefault="006E39FD" w:rsidP="006E39FD">
      <w:pPr>
        <w:ind w:left="360"/>
        <w:rPr>
          <w:rFonts w:ascii="Times New Roman" w:hAnsi="Times New Roman"/>
          <w:sz w:val="28"/>
          <w:szCs w:val="28"/>
          <w:lang w:val="az-Latn-AZ"/>
        </w:rPr>
      </w:pPr>
    </w:p>
    <w:p w:rsidR="006E39FD" w:rsidRDefault="006E39FD" w:rsidP="006E39FD">
      <w:pPr>
        <w:ind w:left="360"/>
        <w:rPr>
          <w:rFonts w:ascii="Times New Roman" w:hAnsi="Times New Roman"/>
          <w:sz w:val="28"/>
          <w:szCs w:val="28"/>
          <w:lang w:val="az-Latn-AZ"/>
        </w:rPr>
      </w:pPr>
    </w:p>
    <w:p w:rsidR="006E39FD" w:rsidRDefault="006E39FD" w:rsidP="006E39FD">
      <w:pPr>
        <w:ind w:left="360"/>
        <w:rPr>
          <w:rFonts w:ascii="Times New Roman" w:hAnsi="Times New Roman"/>
          <w:sz w:val="28"/>
          <w:szCs w:val="28"/>
          <w:lang w:val="az-Latn-AZ"/>
        </w:rPr>
      </w:pPr>
    </w:p>
    <w:tbl>
      <w:tblPr>
        <w:tblW w:w="10840" w:type="dxa"/>
        <w:tblInd w:w="-1173" w:type="dxa"/>
        <w:tblCellMar>
          <w:left w:w="0" w:type="dxa"/>
          <w:right w:w="0" w:type="dxa"/>
        </w:tblCellMar>
        <w:tblLook w:val="04A0" w:firstRow="1" w:lastRow="0" w:firstColumn="1" w:lastColumn="0" w:noHBand="0" w:noVBand="1"/>
      </w:tblPr>
      <w:tblGrid>
        <w:gridCol w:w="2996"/>
        <w:gridCol w:w="1850"/>
        <w:gridCol w:w="1980"/>
        <w:gridCol w:w="1889"/>
        <w:gridCol w:w="2125"/>
      </w:tblGrid>
      <w:tr w:rsidR="006E39FD" w:rsidTr="006E39FD">
        <w:trPr>
          <w:trHeight w:val="810"/>
        </w:trPr>
        <w:tc>
          <w:tcPr>
            <w:tcW w:w="2996"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val="ru-RU" w:eastAsia="ru-RU"/>
              </w:rPr>
            </w:pPr>
            <w:r>
              <w:rPr>
                <w:rFonts w:ascii="Gill Sans MT" w:eastAsia="Times New Roman" w:hAnsi="Gill Sans MT" w:cs="Arial"/>
                <w:b/>
                <w:bCs/>
                <w:color w:val="FFFFFF"/>
                <w:kern w:val="24"/>
                <w:sz w:val="40"/>
                <w:szCs w:val="40"/>
                <w:lang w:val="az-Latn-AZ" w:eastAsia="ru-RU"/>
              </w:rPr>
              <w:t>Laborator göst</w:t>
            </w:r>
            <w:r>
              <w:rPr>
                <w:rFonts w:ascii="Arial" w:eastAsia="Times New Roman" w:hAnsi="Arial" w:cs="Arial"/>
                <w:b/>
                <w:bCs/>
                <w:color w:val="FFFFFF"/>
                <w:kern w:val="24"/>
                <w:sz w:val="40"/>
                <w:szCs w:val="40"/>
                <w:lang w:val="az-Latn-AZ" w:eastAsia="ru-RU"/>
              </w:rPr>
              <w:t>ə</w:t>
            </w:r>
            <w:r>
              <w:rPr>
                <w:rFonts w:ascii="Gill Sans MT" w:eastAsia="Times New Roman" w:hAnsi="Gill Sans MT" w:cs="Arial"/>
                <w:b/>
                <w:bCs/>
                <w:color w:val="FFFFFF"/>
                <w:kern w:val="24"/>
                <w:sz w:val="40"/>
                <w:szCs w:val="40"/>
                <w:lang w:val="az-Latn-AZ" w:eastAsia="ru-RU"/>
              </w:rPr>
              <w:t>ricil</w:t>
            </w:r>
            <w:r>
              <w:rPr>
                <w:rFonts w:ascii="Arial" w:eastAsia="Times New Roman" w:hAnsi="Arial" w:cs="Arial"/>
                <w:b/>
                <w:bCs/>
                <w:color w:val="FFFFFF"/>
                <w:kern w:val="24"/>
                <w:sz w:val="40"/>
                <w:szCs w:val="40"/>
                <w:lang w:val="az-Latn-AZ" w:eastAsia="ru-RU"/>
              </w:rPr>
              <w:t>ə</w:t>
            </w:r>
            <w:r>
              <w:rPr>
                <w:rFonts w:ascii="Gill Sans MT" w:eastAsia="Times New Roman" w:hAnsi="Gill Sans MT" w:cs="Arial"/>
                <w:b/>
                <w:bCs/>
                <w:color w:val="FFFFFF"/>
                <w:kern w:val="24"/>
                <w:sz w:val="40"/>
                <w:szCs w:val="40"/>
                <w:lang w:val="az-Latn-AZ" w:eastAsia="ru-RU"/>
              </w:rPr>
              <w:t>r</w:t>
            </w:r>
          </w:p>
        </w:tc>
        <w:tc>
          <w:tcPr>
            <w:tcW w:w="1850"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Norma</w:t>
            </w:r>
          </w:p>
        </w:tc>
        <w:tc>
          <w:tcPr>
            <w:tcW w:w="1980"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I m</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rh</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l</w:t>
            </w:r>
            <w:r>
              <w:rPr>
                <w:rFonts w:ascii="Arial" w:eastAsia="Times New Roman" w:hAnsi="Arial" w:cs="Arial"/>
                <w:b/>
                <w:bCs/>
                <w:color w:val="FFFFFF"/>
                <w:kern w:val="24"/>
                <w:sz w:val="40"/>
                <w:szCs w:val="40"/>
                <w:lang w:eastAsia="ru-RU"/>
              </w:rPr>
              <w:t>ə</w:t>
            </w:r>
          </w:p>
        </w:tc>
        <w:tc>
          <w:tcPr>
            <w:tcW w:w="1889"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II m</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rh</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l</w:t>
            </w:r>
            <w:r>
              <w:rPr>
                <w:rFonts w:ascii="Arial" w:eastAsia="Times New Roman" w:hAnsi="Arial" w:cs="Arial"/>
                <w:b/>
                <w:bCs/>
                <w:color w:val="FFFFFF"/>
                <w:kern w:val="24"/>
                <w:sz w:val="40"/>
                <w:szCs w:val="40"/>
                <w:lang w:eastAsia="ru-RU"/>
              </w:rPr>
              <w:t>ə</w:t>
            </w:r>
          </w:p>
        </w:tc>
        <w:tc>
          <w:tcPr>
            <w:tcW w:w="2125"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III m</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rh</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l</w:t>
            </w:r>
            <w:r>
              <w:rPr>
                <w:rFonts w:ascii="Arial" w:eastAsia="Times New Roman" w:hAnsi="Arial" w:cs="Arial"/>
                <w:b/>
                <w:bCs/>
                <w:color w:val="FFFFFF"/>
                <w:kern w:val="24"/>
                <w:sz w:val="40"/>
                <w:szCs w:val="40"/>
                <w:lang w:eastAsia="ru-RU"/>
              </w:rPr>
              <w:t>ə</w:t>
            </w:r>
          </w:p>
        </w:tc>
      </w:tr>
      <w:tr w:rsidR="006E39FD" w:rsidTr="006E39FD">
        <w:trPr>
          <w:trHeight w:val="811"/>
        </w:trPr>
        <w:tc>
          <w:tcPr>
            <w:tcW w:w="2996" w:type="dxa"/>
            <w:tcBorders>
              <w:top w:val="single" w:sz="24"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Trombositl</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rin say</w:t>
            </w:r>
            <w:r>
              <w:rPr>
                <w:rFonts w:ascii="Gill Sans MT" w:eastAsia="Times New Roman" w:hAnsi="Gill Sans MT" w:cs="Gill Sans MT"/>
                <w:b/>
                <w:bCs/>
                <w:color w:val="FFFFFF"/>
                <w:kern w:val="24"/>
                <w:sz w:val="40"/>
                <w:szCs w:val="40"/>
                <w:lang w:eastAsia="ru-RU"/>
              </w:rPr>
              <w:t>ı</w:t>
            </w:r>
            <w:r>
              <w:rPr>
                <w:rFonts w:ascii="Gill Sans MT" w:eastAsia="Times New Roman" w:hAnsi="Gill Sans MT" w:cs="Arial"/>
                <w:b/>
                <w:bCs/>
                <w:color w:val="FFFFFF"/>
                <w:kern w:val="24"/>
                <w:sz w:val="40"/>
                <w:szCs w:val="40"/>
                <w:lang w:eastAsia="ru-RU"/>
              </w:rPr>
              <w:t xml:space="preserve"> (x10</w:t>
            </w:r>
            <w:r>
              <w:rPr>
                <w:rFonts w:ascii="Gill Sans MT" w:eastAsia="Times New Roman" w:hAnsi="Gill Sans MT" w:cs="Arial"/>
                <w:b/>
                <w:bCs/>
                <w:color w:val="FFFFFF"/>
                <w:kern w:val="24"/>
                <w:position w:val="12"/>
                <w:sz w:val="40"/>
                <w:szCs w:val="40"/>
                <w:vertAlign w:val="superscript"/>
                <w:lang w:eastAsia="ru-RU"/>
              </w:rPr>
              <w:t>9</w:t>
            </w:r>
            <w:r>
              <w:rPr>
                <w:rFonts w:ascii="Gill Sans MT" w:eastAsia="Times New Roman" w:hAnsi="Gill Sans MT" w:cs="Arial"/>
                <w:b/>
                <w:bCs/>
                <w:color w:val="FFFFFF"/>
                <w:kern w:val="24"/>
                <w:sz w:val="40"/>
                <w:szCs w:val="40"/>
                <w:lang w:eastAsia="ru-RU"/>
              </w:rPr>
              <w:t>/l)</w:t>
            </w:r>
          </w:p>
        </w:tc>
        <w:tc>
          <w:tcPr>
            <w:tcW w:w="1850"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150-400</w:t>
            </w:r>
          </w:p>
        </w:tc>
        <w:tc>
          <w:tcPr>
            <w:tcW w:w="1980"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300</w:t>
            </w:r>
          </w:p>
        </w:tc>
        <w:tc>
          <w:tcPr>
            <w:tcW w:w="1889"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150</w:t>
            </w:r>
          </w:p>
        </w:tc>
        <w:tc>
          <w:tcPr>
            <w:tcW w:w="2125"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≤100</w:t>
            </w:r>
          </w:p>
        </w:tc>
      </w:tr>
      <w:tr w:rsidR="006E39FD" w:rsidTr="006E39FD">
        <w:trPr>
          <w:trHeight w:val="810"/>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Laxtalanma müdd</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ti (d</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q)</w:t>
            </w:r>
          </w:p>
        </w:tc>
        <w:tc>
          <w:tcPr>
            <w:tcW w:w="185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5-10</w:t>
            </w:r>
          </w:p>
        </w:tc>
        <w:tc>
          <w:tcPr>
            <w:tcW w:w="198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&lt;4</w:t>
            </w:r>
          </w:p>
        </w:tc>
        <w:tc>
          <w:tcPr>
            <w:tcW w:w="188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10-20</w:t>
            </w:r>
          </w:p>
        </w:tc>
        <w:tc>
          <w:tcPr>
            <w:tcW w:w="212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12-20</w:t>
            </w:r>
          </w:p>
        </w:tc>
      </w:tr>
      <w:tr w:rsidR="006E39FD" w:rsidTr="006E39FD">
        <w:trPr>
          <w:trHeight w:val="810"/>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lastRenderedPageBreak/>
              <w:t>Protrombin müdd</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ti (san)</w:t>
            </w:r>
          </w:p>
        </w:tc>
        <w:tc>
          <w:tcPr>
            <w:tcW w:w="185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12-15</w:t>
            </w:r>
          </w:p>
        </w:tc>
        <w:tc>
          <w:tcPr>
            <w:tcW w:w="198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≤12</w:t>
            </w:r>
          </w:p>
        </w:tc>
        <w:tc>
          <w:tcPr>
            <w:tcW w:w="1889"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w:t>
            </w:r>
          </w:p>
        </w:tc>
        <w:tc>
          <w:tcPr>
            <w:tcW w:w="212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18-22</w:t>
            </w:r>
          </w:p>
        </w:tc>
      </w:tr>
      <w:tr w:rsidR="006E39FD" w:rsidTr="006E39FD">
        <w:trPr>
          <w:trHeight w:val="1642"/>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Aktivl</w:t>
            </w:r>
            <w:r>
              <w:rPr>
                <w:rFonts w:ascii="Arial" w:eastAsia="Times New Roman" w:hAnsi="Arial" w:cs="Arial"/>
                <w:b/>
                <w:bCs/>
                <w:color w:val="FFFFFF"/>
                <w:kern w:val="24"/>
                <w:sz w:val="40"/>
                <w:szCs w:val="40"/>
                <w:lang w:eastAsia="ru-RU"/>
              </w:rPr>
              <w:t>ə</w:t>
            </w:r>
            <w:r>
              <w:rPr>
                <w:rFonts w:ascii="Gill Sans MT" w:eastAsia="Times New Roman" w:hAnsi="Gill Sans MT" w:cs="Gill Sans MT"/>
                <w:b/>
                <w:bCs/>
                <w:color w:val="FFFFFF"/>
                <w:kern w:val="24"/>
                <w:sz w:val="40"/>
                <w:szCs w:val="40"/>
                <w:lang w:eastAsia="ru-RU"/>
              </w:rPr>
              <w:t>ş</w:t>
            </w:r>
            <w:r>
              <w:rPr>
                <w:rFonts w:ascii="Gill Sans MT" w:eastAsia="Times New Roman" w:hAnsi="Gill Sans MT" w:cs="Arial"/>
                <w:b/>
                <w:bCs/>
                <w:color w:val="FFFFFF"/>
                <w:kern w:val="24"/>
                <w:sz w:val="40"/>
                <w:szCs w:val="40"/>
                <w:lang w:eastAsia="ru-RU"/>
              </w:rPr>
              <w:t>mi</w:t>
            </w:r>
            <w:r>
              <w:rPr>
                <w:rFonts w:ascii="Gill Sans MT" w:eastAsia="Times New Roman" w:hAnsi="Gill Sans MT" w:cs="Gill Sans MT"/>
                <w:b/>
                <w:bCs/>
                <w:color w:val="FFFFFF"/>
                <w:kern w:val="24"/>
                <w:sz w:val="40"/>
                <w:szCs w:val="40"/>
                <w:lang w:eastAsia="ru-RU"/>
              </w:rPr>
              <w:t>ş</w:t>
            </w:r>
            <w:r>
              <w:rPr>
                <w:rFonts w:ascii="Gill Sans MT" w:eastAsia="Times New Roman" w:hAnsi="Gill Sans MT" w:cs="Arial"/>
                <w:b/>
                <w:bCs/>
                <w:color w:val="FFFFFF"/>
                <w:kern w:val="24"/>
                <w:sz w:val="40"/>
                <w:szCs w:val="40"/>
                <w:lang w:eastAsia="ru-RU"/>
              </w:rPr>
              <w:t xml:space="preserve"> hiss</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vi tromb</w:t>
            </w:r>
            <w:r>
              <w:rPr>
                <w:rFonts w:ascii="Gill Sans MT" w:eastAsia="Times New Roman" w:hAnsi="Gill Sans MT" w:cs="Arial"/>
                <w:b/>
                <w:bCs/>
                <w:color w:val="FFFFFF"/>
                <w:kern w:val="24"/>
                <w:sz w:val="40"/>
                <w:szCs w:val="40"/>
                <w:lang w:val="az-Latn-AZ" w:eastAsia="ru-RU"/>
              </w:rPr>
              <w:t>oplastin</w:t>
            </w:r>
            <w:r>
              <w:rPr>
                <w:rFonts w:ascii="Gill Sans MT" w:eastAsia="Times New Roman" w:hAnsi="Gill Sans MT" w:cs="Arial"/>
                <w:b/>
                <w:bCs/>
                <w:color w:val="FFFFFF"/>
                <w:kern w:val="24"/>
                <w:sz w:val="40"/>
                <w:szCs w:val="40"/>
                <w:lang w:eastAsia="ru-RU"/>
              </w:rPr>
              <w:t xml:space="preserve"> müdd</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ti (san)</w:t>
            </w:r>
          </w:p>
        </w:tc>
        <w:tc>
          <w:tcPr>
            <w:tcW w:w="185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val="ru-RU" w:eastAsia="ru-RU"/>
              </w:rPr>
            </w:pPr>
            <w:r>
              <w:rPr>
                <w:rFonts w:ascii="Gill Sans MT" w:eastAsia="Times New Roman" w:hAnsi="Gill Sans MT" w:cs="Arial"/>
                <w:color w:val="000000"/>
                <w:kern w:val="24"/>
                <w:sz w:val="40"/>
                <w:szCs w:val="40"/>
                <w:lang w:eastAsia="ru-RU"/>
              </w:rPr>
              <w:t>45-55</w:t>
            </w:r>
          </w:p>
        </w:tc>
        <w:tc>
          <w:tcPr>
            <w:tcW w:w="198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&lt;40</w:t>
            </w:r>
          </w:p>
        </w:tc>
        <w:tc>
          <w:tcPr>
            <w:tcW w:w="188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50</w:t>
            </w:r>
          </w:p>
        </w:tc>
        <w:tc>
          <w:tcPr>
            <w:tcW w:w="212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&gt;60</w:t>
            </w:r>
          </w:p>
        </w:tc>
      </w:tr>
      <w:tr w:rsidR="006E39FD" w:rsidTr="006E39FD">
        <w:trPr>
          <w:trHeight w:val="810"/>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Trombin müdd</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ti (san)</w:t>
            </w:r>
          </w:p>
        </w:tc>
        <w:tc>
          <w:tcPr>
            <w:tcW w:w="185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18-20</w:t>
            </w:r>
          </w:p>
        </w:tc>
        <w:tc>
          <w:tcPr>
            <w:tcW w:w="198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&lt;18</w:t>
            </w:r>
          </w:p>
        </w:tc>
        <w:tc>
          <w:tcPr>
            <w:tcW w:w="1889"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25-28</w:t>
            </w:r>
          </w:p>
        </w:tc>
        <w:tc>
          <w:tcPr>
            <w:tcW w:w="212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30-35</w:t>
            </w:r>
          </w:p>
        </w:tc>
      </w:tr>
      <w:tr w:rsidR="006E39FD" w:rsidTr="006E39FD">
        <w:trPr>
          <w:trHeight w:val="395"/>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Fibrinogen (q/l)</w:t>
            </w:r>
          </w:p>
        </w:tc>
        <w:tc>
          <w:tcPr>
            <w:tcW w:w="185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2-4</w:t>
            </w:r>
          </w:p>
        </w:tc>
        <w:tc>
          <w:tcPr>
            <w:tcW w:w="198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2-3</w:t>
            </w:r>
          </w:p>
        </w:tc>
        <w:tc>
          <w:tcPr>
            <w:tcW w:w="188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&lt;2</w:t>
            </w:r>
          </w:p>
        </w:tc>
        <w:tc>
          <w:tcPr>
            <w:tcW w:w="212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&lt;1,5</w:t>
            </w:r>
          </w:p>
        </w:tc>
      </w:tr>
      <w:tr w:rsidR="006E39FD" w:rsidTr="006E39FD">
        <w:trPr>
          <w:trHeight w:val="1643"/>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Fibrinin deqradasiya m</w:t>
            </w:r>
            <w:r>
              <w:rPr>
                <w:rFonts w:ascii="Arial" w:eastAsia="Times New Roman" w:hAnsi="Arial" w:cs="Arial"/>
                <w:b/>
                <w:bCs/>
                <w:color w:val="FFFFFF"/>
                <w:kern w:val="24"/>
                <w:sz w:val="40"/>
                <w:szCs w:val="40"/>
                <w:lang w:eastAsia="ru-RU"/>
              </w:rPr>
              <w:t>ə</w:t>
            </w:r>
            <w:r>
              <w:rPr>
                <w:rFonts w:ascii="Gill Sans MT" w:eastAsia="Times New Roman" w:hAnsi="Gill Sans MT" w:cs="Arial"/>
                <w:b/>
                <w:bCs/>
                <w:color w:val="FFFFFF"/>
                <w:kern w:val="24"/>
                <w:sz w:val="40"/>
                <w:szCs w:val="40"/>
                <w:lang w:eastAsia="ru-RU"/>
              </w:rPr>
              <w:t>hsullar</w:t>
            </w:r>
            <w:r>
              <w:rPr>
                <w:rFonts w:ascii="Gill Sans MT" w:eastAsia="Times New Roman" w:hAnsi="Gill Sans MT" w:cs="Gill Sans MT"/>
                <w:b/>
                <w:bCs/>
                <w:color w:val="FFFFFF"/>
                <w:kern w:val="24"/>
                <w:sz w:val="40"/>
                <w:szCs w:val="40"/>
                <w:lang w:eastAsia="ru-RU"/>
              </w:rPr>
              <w:t>ı</w:t>
            </w:r>
            <w:r>
              <w:rPr>
                <w:rFonts w:ascii="Gill Sans MT" w:eastAsia="Times New Roman" w:hAnsi="Gill Sans MT" w:cs="Arial"/>
                <w:b/>
                <w:bCs/>
                <w:color w:val="FFFFFF"/>
                <w:kern w:val="24"/>
                <w:sz w:val="40"/>
                <w:szCs w:val="40"/>
                <w:lang w:eastAsia="ru-RU"/>
              </w:rPr>
              <w:t xml:space="preserve"> (mkq/ml)</w:t>
            </w:r>
          </w:p>
        </w:tc>
        <w:tc>
          <w:tcPr>
            <w:tcW w:w="185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val="ru-RU" w:eastAsia="ru-RU"/>
              </w:rPr>
            </w:pPr>
            <w:r>
              <w:rPr>
                <w:rFonts w:ascii="Gill Sans MT" w:eastAsia="Times New Roman" w:hAnsi="Gill Sans MT" w:cs="Arial"/>
                <w:color w:val="000000"/>
                <w:kern w:val="24"/>
                <w:sz w:val="40"/>
                <w:szCs w:val="40"/>
                <w:lang w:eastAsia="ru-RU"/>
              </w:rPr>
              <w:t>0-10</w:t>
            </w:r>
          </w:p>
        </w:tc>
        <w:tc>
          <w:tcPr>
            <w:tcW w:w="198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≥20</w:t>
            </w:r>
          </w:p>
        </w:tc>
        <w:tc>
          <w:tcPr>
            <w:tcW w:w="1889"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w:t>
            </w:r>
          </w:p>
        </w:tc>
        <w:tc>
          <w:tcPr>
            <w:tcW w:w="212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20-25</w:t>
            </w:r>
          </w:p>
        </w:tc>
      </w:tr>
      <w:tr w:rsidR="006E39FD" w:rsidTr="006E39FD">
        <w:trPr>
          <w:trHeight w:val="811"/>
        </w:trPr>
        <w:tc>
          <w:tcPr>
            <w:tcW w:w="2996"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rsidR="006E39FD" w:rsidRDefault="006E39FD">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D-dimer (mkq/ml)</w:t>
            </w:r>
          </w:p>
        </w:tc>
        <w:tc>
          <w:tcPr>
            <w:tcW w:w="185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&lt;0,5</w:t>
            </w:r>
          </w:p>
        </w:tc>
        <w:tc>
          <w:tcPr>
            <w:tcW w:w="198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5-10</w:t>
            </w:r>
          </w:p>
        </w:tc>
        <w:tc>
          <w:tcPr>
            <w:tcW w:w="188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10-20</w:t>
            </w:r>
          </w:p>
        </w:tc>
        <w:tc>
          <w:tcPr>
            <w:tcW w:w="212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rsidR="006E39FD" w:rsidRDefault="006E39FD">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10-20</w:t>
            </w:r>
          </w:p>
        </w:tc>
      </w:tr>
    </w:tbl>
    <w:p w:rsidR="008A09FE" w:rsidRDefault="008A09FE"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8A09FE" w:rsidRDefault="008A09FE" w:rsidP="001F01EA">
      <w:pPr>
        <w:jc w:val="both"/>
        <w:rPr>
          <w:rFonts w:ascii="Times New Roman" w:hAnsi="Times New Roman"/>
          <w:lang w:val="az-Latn-AZ"/>
        </w:rPr>
      </w:pPr>
    </w:p>
    <w:p w:rsidR="008C3530" w:rsidRPr="00925660" w:rsidRDefault="008C3530" w:rsidP="003366AC">
      <w:pPr>
        <w:pStyle w:val="a8"/>
        <w:spacing w:before="0" w:beforeAutospacing="0" w:after="0" w:afterAutospacing="0" w:line="360" w:lineRule="atLeast"/>
        <w:jc w:val="both"/>
        <w:textAlignment w:val="baseline"/>
        <w:rPr>
          <w:rFonts w:ascii="Arial" w:hAnsi="Arial" w:cs="Arial" w:hint="eastAsia"/>
          <w:color w:val="000000"/>
          <w:lang w:val="az-Latn-AZ"/>
        </w:rPr>
      </w:pPr>
      <w:bookmarkStart w:id="1" w:name="detail"/>
      <w:bookmarkStart w:id="2" w:name="h2_2"/>
      <w:bookmarkStart w:id="3" w:name="h2_15"/>
      <w:bookmarkEnd w:id="1"/>
      <w:bookmarkEnd w:id="2"/>
      <w:bookmarkEnd w:id="3"/>
    </w:p>
    <w:p w:rsidR="008A09FE" w:rsidRPr="00925660" w:rsidRDefault="008A09FE" w:rsidP="001F01EA">
      <w:pPr>
        <w:jc w:val="both"/>
        <w:rPr>
          <w:rFonts w:ascii="Times New Roman" w:hAnsi="Times New Roman"/>
          <w:lang w:val="az-Latn-AZ"/>
        </w:rPr>
      </w:pPr>
    </w:p>
    <w:p w:rsidR="00077A9B" w:rsidRPr="00925660" w:rsidRDefault="00077A9B" w:rsidP="001F01EA">
      <w:pPr>
        <w:jc w:val="both"/>
        <w:rPr>
          <w:rFonts w:ascii="Times New Roman" w:hAnsi="Times New Roman"/>
          <w:lang w:val="az-Latn-AZ"/>
        </w:rPr>
      </w:pPr>
    </w:p>
    <w:p w:rsidR="00077A9B" w:rsidRPr="00925660" w:rsidRDefault="00077A9B" w:rsidP="001F01EA">
      <w:pPr>
        <w:jc w:val="both"/>
        <w:rPr>
          <w:rFonts w:ascii="Times New Roman" w:hAnsi="Times New Roman"/>
          <w:lang w:val="az-Latn-AZ"/>
        </w:rPr>
      </w:pPr>
    </w:p>
    <w:p w:rsidR="00077A9B" w:rsidRPr="00925660" w:rsidRDefault="00077A9B" w:rsidP="001F01EA">
      <w:pPr>
        <w:jc w:val="both"/>
        <w:rPr>
          <w:rFonts w:ascii="Times New Roman" w:hAnsi="Times New Roman"/>
          <w:lang w:val="az-Latn-AZ"/>
        </w:rPr>
      </w:pPr>
    </w:p>
    <w:p w:rsidR="00F7277E" w:rsidRPr="00925660" w:rsidRDefault="00F7277E" w:rsidP="001F01EA">
      <w:pPr>
        <w:jc w:val="both"/>
        <w:rPr>
          <w:rFonts w:ascii="Times New Roman" w:hAnsi="Times New Roman"/>
          <w:lang w:val="az-Latn-AZ"/>
        </w:rPr>
      </w:pPr>
    </w:p>
    <w:p w:rsidR="00F7277E" w:rsidRPr="00925660" w:rsidRDefault="00F7277E" w:rsidP="001F01EA">
      <w:pPr>
        <w:jc w:val="both"/>
        <w:rPr>
          <w:rFonts w:ascii="Times New Roman" w:hAnsi="Times New Roman"/>
          <w:lang w:val="az-Latn-AZ"/>
        </w:rPr>
      </w:pPr>
    </w:p>
    <w:p w:rsidR="00F7277E" w:rsidRPr="00925660" w:rsidRDefault="00F7277E" w:rsidP="001F01EA">
      <w:pPr>
        <w:jc w:val="both"/>
        <w:rPr>
          <w:rFonts w:ascii="Times New Roman" w:hAnsi="Times New Roman"/>
          <w:lang w:val="az-Latn-AZ"/>
        </w:rPr>
      </w:pPr>
    </w:p>
    <w:sectPr w:rsidR="00F7277E" w:rsidRPr="00925660">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8E9" w:rsidRDefault="00DE68E9">
      <w:r>
        <w:separator/>
      </w:r>
    </w:p>
  </w:endnote>
  <w:endnote w:type="continuationSeparator" w:id="0">
    <w:p w:rsidR="00DE68E9" w:rsidRDefault="00DE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3E" w:rsidRDefault="009A0C3E">
    <w:pPr>
      <w:pStyle w:val="a7"/>
      <w:tabs>
        <w:tab w:val="left" w:pos="4000"/>
      </w:tabs>
      <w:rPr>
        <w:lang w:val="az-Latn-AZ"/>
      </w:rPr>
    </w:pPr>
    <w:r>
      <w:rPr>
        <w:lang w:val="az-Latn-A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8E9" w:rsidRDefault="00DE68E9">
      <w:r>
        <w:separator/>
      </w:r>
    </w:p>
  </w:footnote>
  <w:footnote w:type="continuationSeparator" w:id="0">
    <w:p w:rsidR="00DE68E9" w:rsidRDefault="00DE6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4D71CE"/>
    <w:multiLevelType w:val="singleLevel"/>
    <w:tmpl w:val="854D71CE"/>
    <w:lvl w:ilvl="0">
      <w:start w:val="1"/>
      <w:numFmt w:val="decimal"/>
      <w:suff w:val="space"/>
      <w:lvlText w:val="%1."/>
      <w:lvlJc w:val="left"/>
    </w:lvl>
  </w:abstractNum>
  <w:abstractNum w:abstractNumId="1" w15:restartNumberingAfterBreak="0">
    <w:nsid w:val="9BEDC15D"/>
    <w:multiLevelType w:val="singleLevel"/>
    <w:tmpl w:val="9BEDC15D"/>
    <w:lvl w:ilvl="0">
      <w:start w:val="1"/>
      <w:numFmt w:val="decimal"/>
      <w:lvlText w:val="%1."/>
      <w:lvlJc w:val="left"/>
      <w:pPr>
        <w:tabs>
          <w:tab w:val="num" w:pos="312"/>
        </w:tabs>
      </w:pPr>
    </w:lvl>
  </w:abstractNum>
  <w:abstractNum w:abstractNumId="2" w15:restartNumberingAfterBreak="0">
    <w:nsid w:val="AD1375A8"/>
    <w:multiLevelType w:val="singleLevel"/>
    <w:tmpl w:val="AD1375A8"/>
    <w:lvl w:ilvl="0">
      <w:start w:val="1"/>
      <w:numFmt w:val="decimal"/>
      <w:lvlText w:val="%1."/>
      <w:lvlJc w:val="left"/>
      <w:pPr>
        <w:tabs>
          <w:tab w:val="num" w:pos="879"/>
        </w:tabs>
      </w:pPr>
    </w:lvl>
  </w:abstractNum>
  <w:abstractNum w:abstractNumId="3" w15:restartNumberingAfterBreak="0">
    <w:nsid w:val="AFF34CBF"/>
    <w:multiLevelType w:val="singleLevel"/>
    <w:tmpl w:val="AFF34CBF"/>
    <w:lvl w:ilvl="0">
      <w:start w:val="1"/>
      <w:numFmt w:val="decimal"/>
      <w:lvlText w:val="%1."/>
      <w:lvlJc w:val="left"/>
      <w:pPr>
        <w:tabs>
          <w:tab w:val="num" w:pos="312"/>
        </w:tabs>
      </w:pPr>
    </w:lvl>
  </w:abstractNum>
  <w:abstractNum w:abstractNumId="4" w15:restartNumberingAfterBreak="0">
    <w:nsid w:val="D8D765B1"/>
    <w:multiLevelType w:val="singleLevel"/>
    <w:tmpl w:val="D8D765B1"/>
    <w:lvl w:ilvl="0">
      <w:start w:val="1"/>
      <w:numFmt w:val="lowerLetter"/>
      <w:suff w:val="space"/>
      <w:lvlText w:val="%1)"/>
      <w:lvlJc w:val="left"/>
    </w:lvl>
  </w:abstractNum>
  <w:abstractNum w:abstractNumId="5" w15:restartNumberingAfterBreak="0">
    <w:nsid w:val="E91F4DAC"/>
    <w:multiLevelType w:val="singleLevel"/>
    <w:tmpl w:val="E91F4DAC"/>
    <w:lvl w:ilvl="0">
      <w:start w:val="1"/>
      <w:numFmt w:val="decimal"/>
      <w:lvlText w:val="%1."/>
      <w:lvlJc w:val="left"/>
      <w:pPr>
        <w:tabs>
          <w:tab w:val="num" w:pos="312"/>
        </w:tabs>
      </w:pPr>
    </w:lvl>
  </w:abstractNum>
  <w:abstractNum w:abstractNumId="6" w15:restartNumberingAfterBreak="0">
    <w:nsid w:val="092D2EBA"/>
    <w:multiLevelType w:val="singleLevel"/>
    <w:tmpl w:val="092D2EBA"/>
    <w:lvl w:ilvl="0">
      <w:start w:val="1"/>
      <w:numFmt w:val="decimal"/>
      <w:suff w:val="space"/>
      <w:lvlText w:val="%1-"/>
      <w:lvlJc w:val="left"/>
    </w:lvl>
  </w:abstractNum>
  <w:abstractNum w:abstractNumId="7" w15:restartNumberingAfterBreak="0">
    <w:nsid w:val="099D09B8"/>
    <w:multiLevelType w:val="hybridMultilevel"/>
    <w:tmpl w:val="B7F4B148"/>
    <w:lvl w:ilvl="0" w:tplc="8E863138">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8" w15:restartNumberingAfterBreak="0">
    <w:nsid w:val="0A97665C"/>
    <w:multiLevelType w:val="hybridMultilevel"/>
    <w:tmpl w:val="57E20378"/>
    <w:lvl w:ilvl="0" w:tplc="5238993A">
      <w:start w:val="1"/>
      <w:numFmt w:val="bullet"/>
      <w:lvlText w:val="•"/>
      <w:lvlJc w:val="left"/>
      <w:pPr>
        <w:tabs>
          <w:tab w:val="num" w:pos="720"/>
        </w:tabs>
        <w:ind w:left="720" w:hanging="360"/>
      </w:pPr>
      <w:rPr>
        <w:rFonts w:ascii="Arial" w:hAnsi="Arial" w:cs="Times New Roman" w:hint="default"/>
      </w:rPr>
    </w:lvl>
    <w:lvl w:ilvl="1" w:tplc="EA6CB5D4">
      <w:start w:val="1"/>
      <w:numFmt w:val="bullet"/>
      <w:lvlText w:val="•"/>
      <w:lvlJc w:val="left"/>
      <w:pPr>
        <w:tabs>
          <w:tab w:val="num" w:pos="1440"/>
        </w:tabs>
        <w:ind w:left="1440" w:hanging="360"/>
      </w:pPr>
      <w:rPr>
        <w:rFonts w:ascii="Arial" w:hAnsi="Arial" w:cs="Times New Roman" w:hint="default"/>
      </w:rPr>
    </w:lvl>
    <w:lvl w:ilvl="2" w:tplc="070228F2">
      <w:start w:val="1"/>
      <w:numFmt w:val="bullet"/>
      <w:lvlText w:val="•"/>
      <w:lvlJc w:val="left"/>
      <w:pPr>
        <w:tabs>
          <w:tab w:val="num" w:pos="2160"/>
        </w:tabs>
        <w:ind w:left="2160" w:hanging="360"/>
      </w:pPr>
      <w:rPr>
        <w:rFonts w:ascii="Arial" w:hAnsi="Arial" w:cs="Times New Roman" w:hint="default"/>
      </w:rPr>
    </w:lvl>
    <w:lvl w:ilvl="3" w:tplc="30F2FD5E">
      <w:start w:val="1"/>
      <w:numFmt w:val="bullet"/>
      <w:lvlText w:val="•"/>
      <w:lvlJc w:val="left"/>
      <w:pPr>
        <w:tabs>
          <w:tab w:val="num" w:pos="2880"/>
        </w:tabs>
        <w:ind w:left="2880" w:hanging="360"/>
      </w:pPr>
      <w:rPr>
        <w:rFonts w:ascii="Arial" w:hAnsi="Arial" w:cs="Times New Roman" w:hint="default"/>
      </w:rPr>
    </w:lvl>
    <w:lvl w:ilvl="4" w:tplc="C4FA5140">
      <w:start w:val="1"/>
      <w:numFmt w:val="bullet"/>
      <w:lvlText w:val="•"/>
      <w:lvlJc w:val="left"/>
      <w:pPr>
        <w:tabs>
          <w:tab w:val="num" w:pos="3600"/>
        </w:tabs>
        <w:ind w:left="3600" w:hanging="360"/>
      </w:pPr>
      <w:rPr>
        <w:rFonts w:ascii="Arial" w:hAnsi="Arial" w:cs="Times New Roman" w:hint="default"/>
      </w:rPr>
    </w:lvl>
    <w:lvl w:ilvl="5" w:tplc="5CE88ACE">
      <w:start w:val="1"/>
      <w:numFmt w:val="bullet"/>
      <w:lvlText w:val="•"/>
      <w:lvlJc w:val="left"/>
      <w:pPr>
        <w:tabs>
          <w:tab w:val="num" w:pos="4320"/>
        </w:tabs>
        <w:ind w:left="4320" w:hanging="360"/>
      </w:pPr>
      <w:rPr>
        <w:rFonts w:ascii="Arial" w:hAnsi="Arial" w:cs="Times New Roman" w:hint="default"/>
      </w:rPr>
    </w:lvl>
    <w:lvl w:ilvl="6" w:tplc="9DD22742">
      <w:start w:val="1"/>
      <w:numFmt w:val="bullet"/>
      <w:lvlText w:val="•"/>
      <w:lvlJc w:val="left"/>
      <w:pPr>
        <w:tabs>
          <w:tab w:val="num" w:pos="5040"/>
        </w:tabs>
        <w:ind w:left="5040" w:hanging="360"/>
      </w:pPr>
      <w:rPr>
        <w:rFonts w:ascii="Arial" w:hAnsi="Arial" w:cs="Times New Roman" w:hint="default"/>
      </w:rPr>
    </w:lvl>
    <w:lvl w:ilvl="7" w:tplc="8570A718">
      <w:start w:val="1"/>
      <w:numFmt w:val="bullet"/>
      <w:lvlText w:val="•"/>
      <w:lvlJc w:val="left"/>
      <w:pPr>
        <w:tabs>
          <w:tab w:val="num" w:pos="5760"/>
        </w:tabs>
        <w:ind w:left="5760" w:hanging="360"/>
      </w:pPr>
      <w:rPr>
        <w:rFonts w:ascii="Arial" w:hAnsi="Arial" w:cs="Times New Roman" w:hint="default"/>
      </w:rPr>
    </w:lvl>
    <w:lvl w:ilvl="8" w:tplc="C868C81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0E800632"/>
    <w:multiLevelType w:val="multilevel"/>
    <w:tmpl w:val="AD6C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B55FB"/>
    <w:multiLevelType w:val="hybridMultilevel"/>
    <w:tmpl w:val="883A87F4"/>
    <w:lvl w:ilvl="0" w:tplc="FE9C386A">
      <w:start w:val="1"/>
      <w:numFmt w:val="bullet"/>
      <w:lvlText w:val="•"/>
      <w:lvlJc w:val="left"/>
      <w:pPr>
        <w:tabs>
          <w:tab w:val="num" w:pos="720"/>
        </w:tabs>
        <w:ind w:left="720" w:hanging="360"/>
      </w:pPr>
      <w:rPr>
        <w:rFonts w:ascii="Arial" w:hAnsi="Arial" w:cs="Times New Roman" w:hint="default"/>
      </w:rPr>
    </w:lvl>
    <w:lvl w:ilvl="1" w:tplc="9014C6F2">
      <w:start w:val="1"/>
      <w:numFmt w:val="bullet"/>
      <w:lvlText w:val="•"/>
      <w:lvlJc w:val="left"/>
      <w:pPr>
        <w:tabs>
          <w:tab w:val="num" w:pos="1440"/>
        </w:tabs>
        <w:ind w:left="1440" w:hanging="360"/>
      </w:pPr>
      <w:rPr>
        <w:rFonts w:ascii="Arial" w:hAnsi="Arial" w:cs="Times New Roman" w:hint="default"/>
      </w:rPr>
    </w:lvl>
    <w:lvl w:ilvl="2" w:tplc="A792FFC6">
      <w:start w:val="1"/>
      <w:numFmt w:val="bullet"/>
      <w:lvlText w:val="•"/>
      <w:lvlJc w:val="left"/>
      <w:pPr>
        <w:tabs>
          <w:tab w:val="num" w:pos="2160"/>
        </w:tabs>
        <w:ind w:left="2160" w:hanging="360"/>
      </w:pPr>
      <w:rPr>
        <w:rFonts w:ascii="Arial" w:hAnsi="Arial" w:cs="Times New Roman" w:hint="default"/>
      </w:rPr>
    </w:lvl>
    <w:lvl w:ilvl="3" w:tplc="D2160F68">
      <w:start w:val="1"/>
      <w:numFmt w:val="bullet"/>
      <w:lvlText w:val="•"/>
      <w:lvlJc w:val="left"/>
      <w:pPr>
        <w:tabs>
          <w:tab w:val="num" w:pos="2880"/>
        </w:tabs>
        <w:ind w:left="2880" w:hanging="360"/>
      </w:pPr>
      <w:rPr>
        <w:rFonts w:ascii="Arial" w:hAnsi="Arial" w:cs="Times New Roman" w:hint="default"/>
      </w:rPr>
    </w:lvl>
    <w:lvl w:ilvl="4" w:tplc="4718F9E6">
      <w:start w:val="1"/>
      <w:numFmt w:val="bullet"/>
      <w:lvlText w:val="•"/>
      <w:lvlJc w:val="left"/>
      <w:pPr>
        <w:tabs>
          <w:tab w:val="num" w:pos="3600"/>
        </w:tabs>
        <w:ind w:left="3600" w:hanging="360"/>
      </w:pPr>
      <w:rPr>
        <w:rFonts w:ascii="Arial" w:hAnsi="Arial" w:cs="Times New Roman" w:hint="default"/>
      </w:rPr>
    </w:lvl>
    <w:lvl w:ilvl="5" w:tplc="739E0A7C">
      <w:start w:val="1"/>
      <w:numFmt w:val="bullet"/>
      <w:lvlText w:val="•"/>
      <w:lvlJc w:val="left"/>
      <w:pPr>
        <w:tabs>
          <w:tab w:val="num" w:pos="4320"/>
        </w:tabs>
        <w:ind w:left="4320" w:hanging="360"/>
      </w:pPr>
      <w:rPr>
        <w:rFonts w:ascii="Arial" w:hAnsi="Arial" w:cs="Times New Roman" w:hint="default"/>
      </w:rPr>
    </w:lvl>
    <w:lvl w:ilvl="6" w:tplc="872AD52A">
      <w:start w:val="1"/>
      <w:numFmt w:val="bullet"/>
      <w:lvlText w:val="•"/>
      <w:lvlJc w:val="left"/>
      <w:pPr>
        <w:tabs>
          <w:tab w:val="num" w:pos="5040"/>
        </w:tabs>
        <w:ind w:left="5040" w:hanging="360"/>
      </w:pPr>
      <w:rPr>
        <w:rFonts w:ascii="Arial" w:hAnsi="Arial" w:cs="Times New Roman" w:hint="default"/>
      </w:rPr>
    </w:lvl>
    <w:lvl w:ilvl="7" w:tplc="582AAC2C">
      <w:start w:val="1"/>
      <w:numFmt w:val="bullet"/>
      <w:lvlText w:val="•"/>
      <w:lvlJc w:val="left"/>
      <w:pPr>
        <w:tabs>
          <w:tab w:val="num" w:pos="5760"/>
        </w:tabs>
        <w:ind w:left="5760" w:hanging="360"/>
      </w:pPr>
      <w:rPr>
        <w:rFonts w:ascii="Arial" w:hAnsi="Arial" w:cs="Times New Roman" w:hint="default"/>
      </w:rPr>
    </w:lvl>
    <w:lvl w:ilvl="8" w:tplc="9B8245F6">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8E168B1"/>
    <w:multiLevelType w:val="singleLevel"/>
    <w:tmpl w:val="18E168B1"/>
    <w:lvl w:ilvl="0">
      <w:start w:val="1"/>
      <w:numFmt w:val="decimal"/>
      <w:lvlText w:val="%1."/>
      <w:lvlJc w:val="left"/>
      <w:pPr>
        <w:tabs>
          <w:tab w:val="num" w:pos="312"/>
        </w:tabs>
      </w:pPr>
    </w:lvl>
  </w:abstractNum>
  <w:abstractNum w:abstractNumId="12" w15:restartNumberingAfterBreak="0">
    <w:nsid w:val="19BC74D5"/>
    <w:multiLevelType w:val="hybridMultilevel"/>
    <w:tmpl w:val="62F82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C280478"/>
    <w:multiLevelType w:val="singleLevel"/>
    <w:tmpl w:val="1C280478"/>
    <w:lvl w:ilvl="0">
      <w:start w:val="2"/>
      <w:numFmt w:val="decimal"/>
      <w:suff w:val="space"/>
      <w:lvlText w:val="%1-"/>
      <w:lvlJc w:val="left"/>
    </w:lvl>
  </w:abstractNum>
  <w:abstractNum w:abstractNumId="14" w15:restartNumberingAfterBreak="0">
    <w:nsid w:val="20AC1324"/>
    <w:multiLevelType w:val="multilevel"/>
    <w:tmpl w:val="021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A5A94"/>
    <w:multiLevelType w:val="multilevel"/>
    <w:tmpl w:val="6FF8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A1826"/>
    <w:multiLevelType w:val="multilevel"/>
    <w:tmpl w:val="557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24395"/>
    <w:multiLevelType w:val="multilevel"/>
    <w:tmpl w:val="F7D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D0228"/>
    <w:multiLevelType w:val="hybridMultilevel"/>
    <w:tmpl w:val="CE120B4E"/>
    <w:lvl w:ilvl="0" w:tplc="9F4C8EC6">
      <w:start w:val="3"/>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42FEAD"/>
    <w:multiLevelType w:val="singleLevel"/>
    <w:tmpl w:val="2E42FEAD"/>
    <w:lvl w:ilvl="0">
      <w:start w:val="1"/>
      <w:numFmt w:val="decimal"/>
      <w:lvlText w:val="%1."/>
      <w:lvlJc w:val="left"/>
      <w:pPr>
        <w:tabs>
          <w:tab w:val="num" w:pos="312"/>
        </w:tabs>
      </w:pPr>
    </w:lvl>
  </w:abstractNum>
  <w:abstractNum w:abstractNumId="20" w15:restartNumberingAfterBreak="0">
    <w:nsid w:val="2E60503C"/>
    <w:multiLevelType w:val="hybridMultilevel"/>
    <w:tmpl w:val="CD34D148"/>
    <w:lvl w:ilvl="0" w:tplc="5FDCD6C2">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15:restartNumberingAfterBreak="0">
    <w:nsid w:val="346C5385"/>
    <w:multiLevelType w:val="multilevel"/>
    <w:tmpl w:val="DAD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7546E"/>
    <w:multiLevelType w:val="multilevel"/>
    <w:tmpl w:val="B37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D3B39"/>
    <w:multiLevelType w:val="hybridMultilevel"/>
    <w:tmpl w:val="7CF0878C"/>
    <w:lvl w:ilvl="0" w:tplc="8C760E36">
      <w:start w:val="1"/>
      <w:numFmt w:val="bullet"/>
      <w:lvlText w:val="•"/>
      <w:lvlJc w:val="left"/>
      <w:pPr>
        <w:tabs>
          <w:tab w:val="num" w:pos="720"/>
        </w:tabs>
        <w:ind w:left="720" w:hanging="360"/>
      </w:pPr>
      <w:rPr>
        <w:rFonts w:ascii="Arial" w:hAnsi="Arial" w:cs="Times New Roman" w:hint="default"/>
      </w:rPr>
    </w:lvl>
    <w:lvl w:ilvl="1" w:tplc="7E24C8F4">
      <w:start w:val="1"/>
      <w:numFmt w:val="bullet"/>
      <w:lvlText w:val="•"/>
      <w:lvlJc w:val="left"/>
      <w:pPr>
        <w:tabs>
          <w:tab w:val="num" w:pos="1440"/>
        </w:tabs>
        <w:ind w:left="1440" w:hanging="360"/>
      </w:pPr>
      <w:rPr>
        <w:rFonts w:ascii="Arial" w:hAnsi="Arial" w:cs="Times New Roman" w:hint="default"/>
      </w:rPr>
    </w:lvl>
    <w:lvl w:ilvl="2" w:tplc="AEF8D16E">
      <w:start w:val="1"/>
      <w:numFmt w:val="bullet"/>
      <w:lvlText w:val="•"/>
      <w:lvlJc w:val="left"/>
      <w:pPr>
        <w:tabs>
          <w:tab w:val="num" w:pos="2160"/>
        </w:tabs>
        <w:ind w:left="2160" w:hanging="360"/>
      </w:pPr>
      <w:rPr>
        <w:rFonts w:ascii="Arial" w:hAnsi="Arial" w:cs="Times New Roman" w:hint="default"/>
      </w:rPr>
    </w:lvl>
    <w:lvl w:ilvl="3" w:tplc="11F8A2C8">
      <w:start w:val="1"/>
      <w:numFmt w:val="bullet"/>
      <w:lvlText w:val="•"/>
      <w:lvlJc w:val="left"/>
      <w:pPr>
        <w:tabs>
          <w:tab w:val="num" w:pos="2880"/>
        </w:tabs>
        <w:ind w:left="2880" w:hanging="360"/>
      </w:pPr>
      <w:rPr>
        <w:rFonts w:ascii="Arial" w:hAnsi="Arial" w:cs="Times New Roman" w:hint="default"/>
      </w:rPr>
    </w:lvl>
    <w:lvl w:ilvl="4" w:tplc="80AAA230">
      <w:start w:val="1"/>
      <w:numFmt w:val="bullet"/>
      <w:lvlText w:val="•"/>
      <w:lvlJc w:val="left"/>
      <w:pPr>
        <w:tabs>
          <w:tab w:val="num" w:pos="3600"/>
        </w:tabs>
        <w:ind w:left="3600" w:hanging="360"/>
      </w:pPr>
      <w:rPr>
        <w:rFonts w:ascii="Arial" w:hAnsi="Arial" w:cs="Times New Roman" w:hint="default"/>
      </w:rPr>
    </w:lvl>
    <w:lvl w:ilvl="5" w:tplc="BB8098EE">
      <w:start w:val="1"/>
      <w:numFmt w:val="bullet"/>
      <w:lvlText w:val="•"/>
      <w:lvlJc w:val="left"/>
      <w:pPr>
        <w:tabs>
          <w:tab w:val="num" w:pos="4320"/>
        </w:tabs>
        <w:ind w:left="4320" w:hanging="360"/>
      </w:pPr>
      <w:rPr>
        <w:rFonts w:ascii="Arial" w:hAnsi="Arial" w:cs="Times New Roman" w:hint="default"/>
      </w:rPr>
    </w:lvl>
    <w:lvl w:ilvl="6" w:tplc="852420F4">
      <w:start w:val="1"/>
      <w:numFmt w:val="bullet"/>
      <w:lvlText w:val="•"/>
      <w:lvlJc w:val="left"/>
      <w:pPr>
        <w:tabs>
          <w:tab w:val="num" w:pos="5040"/>
        </w:tabs>
        <w:ind w:left="5040" w:hanging="360"/>
      </w:pPr>
      <w:rPr>
        <w:rFonts w:ascii="Arial" w:hAnsi="Arial" w:cs="Times New Roman" w:hint="default"/>
      </w:rPr>
    </w:lvl>
    <w:lvl w:ilvl="7" w:tplc="739CA890">
      <w:start w:val="1"/>
      <w:numFmt w:val="bullet"/>
      <w:lvlText w:val="•"/>
      <w:lvlJc w:val="left"/>
      <w:pPr>
        <w:tabs>
          <w:tab w:val="num" w:pos="5760"/>
        </w:tabs>
        <w:ind w:left="5760" w:hanging="360"/>
      </w:pPr>
      <w:rPr>
        <w:rFonts w:ascii="Arial" w:hAnsi="Arial" w:cs="Times New Roman" w:hint="default"/>
      </w:rPr>
    </w:lvl>
    <w:lvl w:ilvl="8" w:tplc="4C7A3A2A">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3D2B5A31"/>
    <w:multiLevelType w:val="hybridMultilevel"/>
    <w:tmpl w:val="CB7E529C"/>
    <w:lvl w:ilvl="0" w:tplc="99DC10E0">
      <w:start w:val="1"/>
      <w:numFmt w:val="bullet"/>
      <w:lvlText w:val="•"/>
      <w:lvlJc w:val="left"/>
      <w:pPr>
        <w:tabs>
          <w:tab w:val="num" w:pos="720"/>
        </w:tabs>
        <w:ind w:left="720" w:hanging="360"/>
      </w:pPr>
      <w:rPr>
        <w:rFonts w:ascii="Arial" w:hAnsi="Arial" w:cs="Times New Roman" w:hint="default"/>
      </w:rPr>
    </w:lvl>
    <w:lvl w:ilvl="1" w:tplc="C8785D70">
      <w:start w:val="1"/>
      <w:numFmt w:val="bullet"/>
      <w:lvlText w:val="•"/>
      <w:lvlJc w:val="left"/>
      <w:pPr>
        <w:tabs>
          <w:tab w:val="num" w:pos="1440"/>
        </w:tabs>
        <w:ind w:left="1440" w:hanging="360"/>
      </w:pPr>
      <w:rPr>
        <w:rFonts w:ascii="Arial" w:hAnsi="Arial" w:cs="Times New Roman" w:hint="default"/>
      </w:rPr>
    </w:lvl>
    <w:lvl w:ilvl="2" w:tplc="2C1A3606">
      <w:start w:val="1"/>
      <w:numFmt w:val="bullet"/>
      <w:lvlText w:val="•"/>
      <w:lvlJc w:val="left"/>
      <w:pPr>
        <w:tabs>
          <w:tab w:val="num" w:pos="2160"/>
        </w:tabs>
        <w:ind w:left="2160" w:hanging="360"/>
      </w:pPr>
      <w:rPr>
        <w:rFonts w:ascii="Arial" w:hAnsi="Arial" w:cs="Times New Roman" w:hint="default"/>
      </w:rPr>
    </w:lvl>
    <w:lvl w:ilvl="3" w:tplc="CF2C63AC">
      <w:start w:val="1"/>
      <w:numFmt w:val="bullet"/>
      <w:lvlText w:val="•"/>
      <w:lvlJc w:val="left"/>
      <w:pPr>
        <w:tabs>
          <w:tab w:val="num" w:pos="2880"/>
        </w:tabs>
        <w:ind w:left="2880" w:hanging="360"/>
      </w:pPr>
      <w:rPr>
        <w:rFonts w:ascii="Arial" w:hAnsi="Arial" w:cs="Times New Roman" w:hint="default"/>
      </w:rPr>
    </w:lvl>
    <w:lvl w:ilvl="4" w:tplc="3D205A92">
      <w:start w:val="1"/>
      <w:numFmt w:val="bullet"/>
      <w:lvlText w:val="•"/>
      <w:lvlJc w:val="left"/>
      <w:pPr>
        <w:tabs>
          <w:tab w:val="num" w:pos="3600"/>
        </w:tabs>
        <w:ind w:left="3600" w:hanging="360"/>
      </w:pPr>
      <w:rPr>
        <w:rFonts w:ascii="Arial" w:hAnsi="Arial" w:cs="Times New Roman" w:hint="default"/>
      </w:rPr>
    </w:lvl>
    <w:lvl w:ilvl="5" w:tplc="E556CF4E">
      <w:start w:val="1"/>
      <w:numFmt w:val="bullet"/>
      <w:lvlText w:val="•"/>
      <w:lvlJc w:val="left"/>
      <w:pPr>
        <w:tabs>
          <w:tab w:val="num" w:pos="4320"/>
        </w:tabs>
        <w:ind w:left="4320" w:hanging="360"/>
      </w:pPr>
      <w:rPr>
        <w:rFonts w:ascii="Arial" w:hAnsi="Arial" w:cs="Times New Roman" w:hint="default"/>
      </w:rPr>
    </w:lvl>
    <w:lvl w:ilvl="6" w:tplc="5CEC4366">
      <w:start w:val="1"/>
      <w:numFmt w:val="bullet"/>
      <w:lvlText w:val="•"/>
      <w:lvlJc w:val="left"/>
      <w:pPr>
        <w:tabs>
          <w:tab w:val="num" w:pos="5040"/>
        </w:tabs>
        <w:ind w:left="5040" w:hanging="360"/>
      </w:pPr>
      <w:rPr>
        <w:rFonts w:ascii="Arial" w:hAnsi="Arial" w:cs="Times New Roman" w:hint="default"/>
      </w:rPr>
    </w:lvl>
    <w:lvl w:ilvl="7" w:tplc="1EB08B48">
      <w:start w:val="1"/>
      <w:numFmt w:val="bullet"/>
      <w:lvlText w:val="•"/>
      <w:lvlJc w:val="left"/>
      <w:pPr>
        <w:tabs>
          <w:tab w:val="num" w:pos="5760"/>
        </w:tabs>
        <w:ind w:left="5760" w:hanging="360"/>
      </w:pPr>
      <w:rPr>
        <w:rFonts w:ascii="Arial" w:hAnsi="Arial" w:cs="Times New Roman" w:hint="default"/>
      </w:rPr>
    </w:lvl>
    <w:lvl w:ilvl="8" w:tplc="C2B893C0">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3FBB18B4"/>
    <w:multiLevelType w:val="multilevel"/>
    <w:tmpl w:val="C1E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6335D"/>
    <w:multiLevelType w:val="hybridMultilevel"/>
    <w:tmpl w:val="65A608C4"/>
    <w:lvl w:ilvl="0" w:tplc="BF70A0F2">
      <w:start w:val="1"/>
      <w:numFmt w:val="bullet"/>
      <w:lvlText w:val="•"/>
      <w:lvlJc w:val="left"/>
      <w:pPr>
        <w:tabs>
          <w:tab w:val="num" w:pos="720"/>
        </w:tabs>
        <w:ind w:left="720" w:hanging="360"/>
      </w:pPr>
      <w:rPr>
        <w:rFonts w:ascii="Arial" w:hAnsi="Arial" w:cs="Times New Roman" w:hint="default"/>
      </w:rPr>
    </w:lvl>
    <w:lvl w:ilvl="1" w:tplc="F1981610">
      <w:start w:val="1"/>
      <w:numFmt w:val="bullet"/>
      <w:lvlText w:val="•"/>
      <w:lvlJc w:val="left"/>
      <w:pPr>
        <w:tabs>
          <w:tab w:val="num" w:pos="1440"/>
        </w:tabs>
        <w:ind w:left="1440" w:hanging="360"/>
      </w:pPr>
      <w:rPr>
        <w:rFonts w:ascii="Arial" w:hAnsi="Arial" w:cs="Times New Roman" w:hint="default"/>
      </w:rPr>
    </w:lvl>
    <w:lvl w:ilvl="2" w:tplc="B1D49A52">
      <w:start w:val="1"/>
      <w:numFmt w:val="bullet"/>
      <w:lvlText w:val="•"/>
      <w:lvlJc w:val="left"/>
      <w:pPr>
        <w:tabs>
          <w:tab w:val="num" w:pos="2160"/>
        </w:tabs>
        <w:ind w:left="2160" w:hanging="360"/>
      </w:pPr>
      <w:rPr>
        <w:rFonts w:ascii="Arial" w:hAnsi="Arial" w:cs="Times New Roman" w:hint="default"/>
      </w:rPr>
    </w:lvl>
    <w:lvl w:ilvl="3" w:tplc="E45672DE">
      <w:start w:val="1"/>
      <w:numFmt w:val="bullet"/>
      <w:lvlText w:val="•"/>
      <w:lvlJc w:val="left"/>
      <w:pPr>
        <w:tabs>
          <w:tab w:val="num" w:pos="2880"/>
        </w:tabs>
        <w:ind w:left="2880" w:hanging="360"/>
      </w:pPr>
      <w:rPr>
        <w:rFonts w:ascii="Arial" w:hAnsi="Arial" w:cs="Times New Roman" w:hint="default"/>
      </w:rPr>
    </w:lvl>
    <w:lvl w:ilvl="4" w:tplc="44EED4DE">
      <w:start w:val="1"/>
      <w:numFmt w:val="bullet"/>
      <w:lvlText w:val="•"/>
      <w:lvlJc w:val="left"/>
      <w:pPr>
        <w:tabs>
          <w:tab w:val="num" w:pos="3600"/>
        </w:tabs>
        <w:ind w:left="3600" w:hanging="360"/>
      </w:pPr>
      <w:rPr>
        <w:rFonts w:ascii="Arial" w:hAnsi="Arial" w:cs="Times New Roman" w:hint="default"/>
      </w:rPr>
    </w:lvl>
    <w:lvl w:ilvl="5" w:tplc="C6B24026">
      <w:start w:val="1"/>
      <w:numFmt w:val="bullet"/>
      <w:lvlText w:val="•"/>
      <w:lvlJc w:val="left"/>
      <w:pPr>
        <w:tabs>
          <w:tab w:val="num" w:pos="4320"/>
        </w:tabs>
        <w:ind w:left="4320" w:hanging="360"/>
      </w:pPr>
      <w:rPr>
        <w:rFonts w:ascii="Arial" w:hAnsi="Arial" w:cs="Times New Roman" w:hint="default"/>
      </w:rPr>
    </w:lvl>
    <w:lvl w:ilvl="6" w:tplc="5B066A64">
      <w:start w:val="1"/>
      <w:numFmt w:val="bullet"/>
      <w:lvlText w:val="•"/>
      <w:lvlJc w:val="left"/>
      <w:pPr>
        <w:tabs>
          <w:tab w:val="num" w:pos="5040"/>
        </w:tabs>
        <w:ind w:left="5040" w:hanging="360"/>
      </w:pPr>
      <w:rPr>
        <w:rFonts w:ascii="Arial" w:hAnsi="Arial" w:cs="Times New Roman" w:hint="default"/>
      </w:rPr>
    </w:lvl>
    <w:lvl w:ilvl="7" w:tplc="0196538E">
      <w:start w:val="1"/>
      <w:numFmt w:val="bullet"/>
      <w:lvlText w:val="•"/>
      <w:lvlJc w:val="left"/>
      <w:pPr>
        <w:tabs>
          <w:tab w:val="num" w:pos="5760"/>
        </w:tabs>
        <w:ind w:left="5760" w:hanging="360"/>
      </w:pPr>
      <w:rPr>
        <w:rFonts w:ascii="Arial" w:hAnsi="Arial" w:cs="Times New Roman" w:hint="default"/>
      </w:rPr>
    </w:lvl>
    <w:lvl w:ilvl="8" w:tplc="E69A3568">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4F676AC6"/>
    <w:multiLevelType w:val="hybridMultilevel"/>
    <w:tmpl w:val="B7303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5B0602"/>
    <w:multiLevelType w:val="multilevel"/>
    <w:tmpl w:val="5B6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96D74"/>
    <w:multiLevelType w:val="hybridMultilevel"/>
    <w:tmpl w:val="A2A04B84"/>
    <w:lvl w:ilvl="0" w:tplc="566A9B9C">
      <w:start w:val="1"/>
      <w:numFmt w:val="bullet"/>
      <w:lvlText w:val="•"/>
      <w:lvlJc w:val="left"/>
      <w:pPr>
        <w:tabs>
          <w:tab w:val="num" w:pos="720"/>
        </w:tabs>
        <w:ind w:left="720" w:hanging="360"/>
      </w:pPr>
      <w:rPr>
        <w:rFonts w:ascii="Arial" w:hAnsi="Arial" w:cs="Times New Roman" w:hint="default"/>
      </w:rPr>
    </w:lvl>
    <w:lvl w:ilvl="1" w:tplc="3A88CD38">
      <w:start w:val="1"/>
      <w:numFmt w:val="bullet"/>
      <w:lvlText w:val="•"/>
      <w:lvlJc w:val="left"/>
      <w:pPr>
        <w:tabs>
          <w:tab w:val="num" w:pos="1440"/>
        </w:tabs>
        <w:ind w:left="1440" w:hanging="360"/>
      </w:pPr>
      <w:rPr>
        <w:rFonts w:ascii="Arial" w:hAnsi="Arial" w:cs="Times New Roman" w:hint="default"/>
      </w:rPr>
    </w:lvl>
    <w:lvl w:ilvl="2" w:tplc="55843396">
      <w:start w:val="1"/>
      <w:numFmt w:val="bullet"/>
      <w:lvlText w:val="•"/>
      <w:lvlJc w:val="left"/>
      <w:pPr>
        <w:tabs>
          <w:tab w:val="num" w:pos="2160"/>
        </w:tabs>
        <w:ind w:left="2160" w:hanging="360"/>
      </w:pPr>
      <w:rPr>
        <w:rFonts w:ascii="Arial" w:hAnsi="Arial" w:cs="Times New Roman" w:hint="default"/>
      </w:rPr>
    </w:lvl>
    <w:lvl w:ilvl="3" w:tplc="8B826678">
      <w:start w:val="1"/>
      <w:numFmt w:val="bullet"/>
      <w:lvlText w:val="•"/>
      <w:lvlJc w:val="left"/>
      <w:pPr>
        <w:tabs>
          <w:tab w:val="num" w:pos="2880"/>
        </w:tabs>
        <w:ind w:left="2880" w:hanging="360"/>
      </w:pPr>
      <w:rPr>
        <w:rFonts w:ascii="Arial" w:hAnsi="Arial" w:cs="Times New Roman" w:hint="default"/>
      </w:rPr>
    </w:lvl>
    <w:lvl w:ilvl="4" w:tplc="A794656E">
      <w:start w:val="1"/>
      <w:numFmt w:val="bullet"/>
      <w:lvlText w:val="•"/>
      <w:lvlJc w:val="left"/>
      <w:pPr>
        <w:tabs>
          <w:tab w:val="num" w:pos="3600"/>
        </w:tabs>
        <w:ind w:left="3600" w:hanging="360"/>
      </w:pPr>
      <w:rPr>
        <w:rFonts w:ascii="Arial" w:hAnsi="Arial" w:cs="Times New Roman" w:hint="default"/>
      </w:rPr>
    </w:lvl>
    <w:lvl w:ilvl="5" w:tplc="9B20A314">
      <w:start w:val="1"/>
      <w:numFmt w:val="bullet"/>
      <w:lvlText w:val="•"/>
      <w:lvlJc w:val="left"/>
      <w:pPr>
        <w:tabs>
          <w:tab w:val="num" w:pos="4320"/>
        </w:tabs>
        <w:ind w:left="4320" w:hanging="360"/>
      </w:pPr>
      <w:rPr>
        <w:rFonts w:ascii="Arial" w:hAnsi="Arial" w:cs="Times New Roman" w:hint="default"/>
      </w:rPr>
    </w:lvl>
    <w:lvl w:ilvl="6" w:tplc="D7380196">
      <w:start w:val="1"/>
      <w:numFmt w:val="bullet"/>
      <w:lvlText w:val="•"/>
      <w:lvlJc w:val="left"/>
      <w:pPr>
        <w:tabs>
          <w:tab w:val="num" w:pos="5040"/>
        </w:tabs>
        <w:ind w:left="5040" w:hanging="360"/>
      </w:pPr>
      <w:rPr>
        <w:rFonts w:ascii="Arial" w:hAnsi="Arial" w:cs="Times New Roman" w:hint="default"/>
      </w:rPr>
    </w:lvl>
    <w:lvl w:ilvl="7" w:tplc="3AA2A5EE">
      <w:start w:val="1"/>
      <w:numFmt w:val="bullet"/>
      <w:lvlText w:val="•"/>
      <w:lvlJc w:val="left"/>
      <w:pPr>
        <w:tabs>
          <w:tab w:val="num" w:pos="5760"/>
        </w:tabs>
        <w:ind w:left="5760" w:hanging="360"/>
      </w:pPr>
      <w:rPr>
        <w:rFonts w:ascii="Arial" w:hAnsi="Arial" w:cs="Times New Roman" w:hint="default"/>
      </w:rPr>
    </w:lvl>
    <w:lvl w:ilvl="8" w:tplc="43543C4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8281878"/>
    <w:multiLevelType w:val="multilevel"/>
    <w:tmpl w:val="E54E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E2EC5"/>
    <w:multiLevelType w:val="multilevel"/>
    <w:tmpl w:val="F8A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3D6BD1"/>
    <w:multiLevelType w:val="multilevel"/>
    <w:tmpl w:val="0430E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66E39"/>
    <w:multiLevelType w:val="multilevel"/>
    <w:tmpl w:val="AEB4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04036"/>
    <w:multiLevelType w:val="multilevel"/>
    <w:tmpl w:val="2890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9"/>
  </w:num>
  <w:num w:numId="4">
    <w:abstractNumId w:val="2"/>
  </w:num>
  <w:num w:numId="5">
    <w:abstractNumId w:val="3"/>
  </w:num>
  <w:num w:numId="6">
    <w:abstractNumId w:val="11"/>
  </w:num>
  <w:num w:numId="7">
    <w:abstractNumId w:val="5"/>
  </w:num>
  <w:num w:numId="8">
    <w:abstractNumId w:val="1"/>
  </w:num>
  <w:num w:numId="9">
    <w:abstractNumId w:val="13"/>
  </w:num>
  <w:num w:numId="10">
    <w:abstractNumId w:val="6"/>
  </w:num>
  <w:num w:numId="11">
    <w:abstractNumId w:val="27"/>
  </w:num>
  <w:num w:numId="12">
    <w:abstractNumId w:val="18"/>
  </w:num>
  <w:num w:numId="13">
    <w:abstractNumId w:val="34"/>
  </w:num>
  <w:num w:numId="14">
    <w:abstractNumId w:val="9"/>
  </w:num>
  <w:num w:numId="15">
    <w:abstractNumId w:val="28"/>
  </w:num>
  <w:num w:numId="16">
    <w:abstractNumId w:val="21"/>
  </w:num>
  <w:num w:numId="17">
    <w:abstractNumId w:val="25"/>
  </w:num>
  <w:num w:numId="18">
    <w:abstractNumId w:val="16"/>
  </w:num>
  <w:num w:numId="19">
    <w:abstractNumId w:val="17"/>
  </w:num>
  <w:num w:numId="20">
    <w:abstractNumId w:val="30"/>
  </w:num>
  <w:num w:numId="21">
    <w:abstractNumId w:val="22"/>
    <w:lvlOverride w:ilvl="0">
      <w:lvl w:ilvl="0">
        <w:numFmt w:val="decimal"/>
        <w:lvlText w:val="%1."/>
        <w:lvlJc w:val="left"/>
      </w:lvl>
    </w:lvlOverride>
  </w:num>
  <w:num w:numId="22">
    <w:abstractNumId w:val="15"/>
  </w:num>
  <w:num w:numId="23">
    <w:abstractNumId w:val="33"/>
  </w:num>
  <w:num w:numId="24">
    <w:abstractNumId w:val="14"/>
  </w:num>
  <w:num w:numId="25">
    <w:abstractNumId w:val="32"/>
  </w:num>
  <w:num w:numId="26">
    <w:abstractNumId w:val="31"/>
  </w:num>
  <w:num w:numId="27">
    <w:abstractNumId w:val="7"/>
  </w:num>
  <w:num w:numId="28">
    <w:abstractNumId w:val="24"/>
    <w:lvlOverride w:ilvl="0"/>
    <w:lvlOverride w:ilvl="1"/>
    <w:lvlOverride w:ilvl="2"/>
    <w:lvlOverride w:ilvl="3"/>
    <w:lvlOverride w:ilvl="4"/>
    <w:lvlOverride w:ilvl="5"/>
    <w:lvlOverride w:ilvl="6"/>
    <w:lvlOverride w:ilvl="7"/>
    <w:lvlOverride w:ilvl="8"/>
  </w:num>
  <w:num w:numId="29">
    <w:abstractNumId w:val="20"/>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29"/>
    <w:lvlOverride w:ilvl="0"/>
    <w:lvlOverride w:ilvl="1"/>
    <w:lvlOverride w:ilvl="2"/>
    <w:lvlOverride w:ilvl="3"/>
    <w:lvlOverride w:ilvl="4"/>
    <w:lvlOverride w:ilvl="5"/>
    <w:lvlOverride w:ilvl="6"/>
    <w:lvlOverride w:ilvl="7"/>
    <w:lvlOverride w:ilvl="8"/>
  </w:num>
  <w:num w:numId="32">
    <w:abstractNumId w:val="23"/>
    <w:lvlOverride w:ilvl="0"/>
    <w:lvlOverride w:ilvl="1"/>
    <w:lvlOverride w:ilvl="2"/>
    <w:lvlOverride w:ilvl="3"/>
    <w:lvlOverride w:ilvl="4"/>
    <w:lvlOverride w:ilvl="5"/>
    <w:lvlOverride w:ilvl="6"/>
    <w:lvlOverride w:ilvl="7"/>
    <w:lvlOverride w:ilvl="8"/>
  </w:num>
  <w:num w:numId="33">
    <w:abstractNumId w:val="10"/>
    <w:lvlOverride w:ilvl="0"/>
    <w:lvlOverride w:ilvl="1"/>
    <w:lvlOverride w:ilvl="2"/>
    <w:lvlOverride w:ilvl="3"/>
    <w:lvlOverride w:ilvl="4"/>
    <w:lvlOverride w:ilvl="5"/>
    <w:lvlOverride w:ilvl="6"/>
    <w:lvlOverride w:ilvl="7"/>
    <w:lvlOverride w:ilvl="8"/>
  </w:num>
  <w:num w:numId="34">
    <w:abstractNumId w:val="26"/>
    <w:lvlOverride w:ilvl="0"/>
    <w:lvlOverride w:ilvl="1"/>
    <w:lvlOverride w:ilvl="2"/>
    <w:lvlOverride w:ilvl="3"/>
    <w:lvlOverride w:ilvl="4"/>
    <w:lvlOverride w:ilvl="5"/>
    <w:lvlOverride w:ilvl="6"/>
    <w:lvlOverride w:ilvl="7"/>
    <w:lvlOverride w:ilvl="8"/>
  </w:num>
  <w:num w:numId="35">
    <w:abstractNumId w:val="8"/>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drawingGridVerticalSpacing w:val="156"/>
  <w:noPunctuationKerning/>
  <w:characterSpacingControl w:val="doNotCompress"/>
  <w:hdrShapeDefaults>
    <o:shapedefaults v:ext="edit" spidmax="3074"/>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AA"/>
    <w:rsid w:val="00002292"/>
    <w:rsid w:val="0000403E"/>
    <w:rsid w:val="000054C7"/>
    <w:rsid w:val="00005BA9"/>
    <w:rsid w:val="000077F5"/>
    <w:rsid w:val="0001413A"/>
    <w:rsid w:val="0001651D"/>
    <w:rsid w:val="000168C6"/>
    <w:rsid w:val="00020EA2"/>
    <w:rsid w:val="00022BB2"/>
    <w:rsid w:val="00023161"/>
    <w:rsid w:val="00023A21"/>
    <w:rsid w:val="00026881"/>
    <w:rsid w:val="00026EFA"/>
    <w:rsid w:val="000278F7"/>
    <w:rsid w:val="00030BFE"/>
    <w:rsid w:val="00034315"/>
    <w:rsid w:val="00035389"/>
    <w:rsid w:val="000377A5"/>
    <w:rsid w:val="0004098D"/>
    <w:rsid w:val="00043269"/>
    <w:rsid w:val="000445E4"/>
    <w:rsid w:val="00044EA8"/>
    <w:rsid w:val="00045342"/>
    <w:rsid w:val="000455F8"/>
    <w:rsid w:val="00046496"/>
    <w:rsid w:val="00046816"/>
    <w:rsid w:val="00047E8C"/>
    <w:rsid w:val="00050053"/>
    <w:rsid w:val="00050A7B"/>
    <w:rsid w:val="000510AA"/>
    <w:rsid w:val="00052C91"/>
    <w:rsid w:val="00055193"/>
    <w:rsid w:val="0005797B"/>
    <w:rsid w:val="00060E22"/>
    <w:rsid w:val="00062675"/>
    <w:rsid w:val="00065308"/>
    <w:rsid w:val="0006579C"/>
    <w:rsid w:val="000662B7"/>
    <w:rsid w:val="00066F4D"/>
    <w:rsid w:val="00070003"/>
    <w:rsid w:val="000706B0"/>
    <w:rsid w:val="00073712"/>
    <w:rsid w:val="00074372"/>
    <w:rsid w:val="00075769"/>
    <w:rsid w:val="00077A9B"/>
    <w:rsid w:val="0008299E"/>
    <w:rsid w:val="00082A5F"/>
    <w:rsid w:val="00083B9A"/>
    <w:rsid w:val="0008494C"/>
    <w:rsid w:val="000861B4"/>
    <w:rsid w:val="00087551"/>
    <w:rsid w:val="000912B1"/>
    <w:rsid w:val="00091650"/>
    <w:rsid w:val="000934C6"/>
    <w:rsid w:val="000946BB"/>
    <w:rsid w:val="00094E3D"/>
    <w:rsid w:val="00096BBC"/>
    <w:rsid w:val="00097595"/>
    <w:rsid w:val="00097940"/>
    <w:rsid w:val="000A00FF"/>
    <w:rsid w:val="000A0292"/>
    <w:rsid w:val="000A321E"/>
    <w:rsid w:val="000A5720"/>
    <w:rsid w:val="000B0A52"/>
    <w:rsid w:val="000C06F1"/>
    <w:rsid w:val="000C0963"/>
    <w:rsid w:val="000C0EF0"/>
    <w:rsid w:val="000C4A6B"/>
    <w:rsid w:val="000C7535"/>
    <w:rsid w:val="000D0FC3"/>
    <w:rsid w:val="000D2075"/>
    <w:rsid w:val="000D21D5"/>
    <w:rsid w:val="000D3E06"/>
    <w:rsid w:val="000D3F02"/>
    <w:rsid w:val="000D4DFC"/>
    <w:rsid w:val="000E05AE"/>
    <w:rsid w:val="000E2167"/>
    <w:rsid w:val="000E28F6"/>
    <w:rsid w:val="000E2A93"/>
    <w:rsid w:val="000E2B0E"/>
    <w:rsid w:val="000E54CD"/>
    <w:rsid w:val="000F1235"/>
    <w:rsid w:val="000F19A2"/>
    <w:rsid w:val="000F2366"/>
    <w:rsid w:val="000F28AE"/>
    <w:rsid w:val="000F2FBB"/>
    <w:rsid w:val="000F317E"/>
    <w:rsid w:val="000F4918"/>
    <w:rsid w:val="000F65BF"/>
    <w:rsid w:val="001039D2"/>
    <w:rsid w:val="00105B4B"/>
    <w:rsid w:val="001066AD"/>
    <w:rsid w:val="00115B5B"/>
    <w:rsid w:val="00115D6A"/>
    <w:rsid w:val="001230F4"/>
    <w:rsid w:val="001258B0"/>
    <w:rsid w:val="001259A6"/>
    <w:rsid w:val="00131D32"/>
    <w:rsid w:val="00140346"/>
    <w:rsid w:val="00140A12"/>
    <w:rsid w:val="00140F90"/>
    <w:rsid w:val="00141859"/>
    <w:rsid w:val="001423A2"/>
    <w:rsid w:val="001427D7"/>
    <w:rsid w:val="00143D2D"/>
    <w:rsid w:val="00143F2A"/>
    <w:rsid w:val="0014467E"/>
    <w:rsid w:val="0014488E"/>
    <w:rsid w:val="00144DA6"/>
    <w:rsid w:val="001450EB"/>
    <w:rsid w:val="00147116"/>
    <w:rsid w:val="00147BD9"/>
    <w:rsid w:val="00150448"/>
    <w:rsid w:val="00150E3E"/>
    <w:rsid w:val="00151BF8"/>
    <w:rsid w:val="00151E6C"/>
    <w:rsid w:val="001532BC"/>
    <w:rsid w:val="00153769"/>
    <w:rsid w:val="00154CB4"/>
    <w:rsid w:val="00155410"/>
    <w:rsid w:val="00155E98"/>
    <w:rsid w:val="00156591"/>
    <w:rsid w:val="0016005A"/>
    <w:rsid w:val="00161A84"/>
    <w:rsid w:val="001630CC"/>
    <w:rsid w:val="0016353C"/>
    <w:rsid w:val="0016440C"/>
    <w:rsid w:val="00167548"/>
    <w:rsid w:val="00170241"/>
    <w:rsid w:val="0017117F"/>
    <w:rsid w:val="001714FF"/>
    <w:rsid w:val="001730D0"/>
    <w:rsid w:val="001734AC"/>
    <w:rsid w:val="00176290"/>
    <w:rsid w:val="001771A9"/>
    <w:rsid w:val="00177476"/>
    <w:rsid w:val="00181961"/>
    <w:rsid w:val="00181965"/>
    <w:rsid w:val="001827F9"/>
    <w:rsid w:val="00182815"/>
    <w:rsid w:val="00184E6F"/>
    <w:rsid w:val="00185859"/>
    <w:rsid w:val="001919D8"/>
    <w:rsid w:val="00195621"/>
    <w:rsid w:val="001A2D7A"/>
    <w:rsid w:val="001A69E4"/>
    <w:rsid w:val="001A74CA"/>
    <w:rsid w:val="001A7B1C"/>
    <w:rsid w:val="001B1AFC"/>
    <w:rsid w:val="001B38B1"/>
    <w:rsid w:val="001B45F3"/>
    <w:rsid w:val="001B614D"/>
    <w:rsid w:val="001C142A"/>
    <w:rsid w:val="001C175F"/>
    <w:rsid w:val="001C2AA4"/>
    <w:rsid w:val="001C3DB5"/>
    <w:rsid w:val="001C5453"/>
    <w:rsid w:val="001C69E0"/>
    <w:rsid w:val="001D0CD5"/>
    <w:rsid w:val="001D1A77"/>
    <w:rsid w:val="001D1B6E"/>
    <w:rsid w:val="001D1D53"/>
    <w:rsid w:val="001D4E42"/>
    <w:rsid w:val="001E41A3"/>
    <w:rsid w:val="001E52E8"/>
    <w:rsid w:val="001E6550"/>
    <w:rsid w:val="001E6BF9"/>
    <w:rsid w:val="001F01EA"/>
    <w:rsid w:val="001F470E"/>
    <w:rsid w:val="001F61BA"/>
    <w:rsid w:val="001F6932"/>
    <w:rsid w:val="002034E2"/>
    <w:rsid w:val="00203BE2"/>
    <w:rsid w:val="002041F9"/>
    <w:rsid w:val="00204771"/>
    <w:rsid w:val="00212F8D"/>
    <w:rsid w:val="00214A1F"/>
    <w:rsid w:val="002166A3"/>
    <w:rsid w:val="002171B2"/>
    <w:rsid w:val="00217F93"/>
    <w:rsid w:val="002225AA"/>
    <w:rsid w:val="002241D3"/>
    <w:rsid w:val="00225591"/>
    <w:rsid w:val="00226B6C"/>
    <w:rsid w:val="00226EA0"/>
    <w:rsid w:val="00227565"/>
    <w:rsid w:val="002303C1"/>
    <w:rsid w:val="0023083C"/>
    <w:rsid w:val="0023185A"/>
    <w:rsid w:val="0023799A"/>
    <w:rsid w:val="00243CC1"/>
    <w:rsid w:val="00244703"/>
    <w:rsid w:val="002458A7"/>
    <w:rsid w:val="00245976"/>
    <w:rsid w:val="002464A0"/>
    <w:rsid w:val="00260BBE"/>
    <w:rsid w:val="002629FF"/>
    <w:rsid w:val="0026308B"/>
    <w:rsid w:val="00265CEA"/>
    <w:rsid w:val="00267EA2"/>
    <w:rsid w:val="0027226D"/>
    <w:rsid w:val="00272342"/>
    <w:rsid w:val="00276014"/>
    <w:rsid w:val="0027678F"/>
    <w:rsid w:val="00280EB7"/>
    <w:rsid w:val="00283F8F"/>
    <w:rsid w:val="002840F3"/>
    <w:rsid w:val="002845E4"/>
    <w:rsid w:val="0028517E"/>
    <w:rsid w:val="00285260"/>
    <w:rsid w:val="002853DA"/>
    <w:rsid w:val="0028546E"/>
    <w:rsid w:val="00286929"/>
    <w:rsid w:val="00291C61"/>
    <w:rsid w:val="00292B9A"/>
    <w:rsid w:val="00293790"/>
    <w:rsid w:val="00294CC7"/>
    <w:rsid w:val="00296A6E"/>
    <w:rsid w:val="002A093A"/>
    <w:rsid w:val="002A11C3"/>
    <w:rsid w:val="002A271D"/>
    <w:rsid w:val="002A352E"/>
    <w:rsid w:val="002A4075"/>
    <w:rsid w:val="002A57A6"/>
    <w:rsid w:val="002A5E1E"/>
    <w:rsid w:val="002A64F3"/>
    <w:rsid w:val="002B493A"/>
    <w:rsid w:val="002B59B9"/>
    <w:rsid w:val="002B6A31"/>
    <w:rsid w:val="002B768A"/>
    <w:rsid w:val="002C2A92"/>
    <w:rsid w:val="002C3AD5"/>
    <w:rsid w:val="002C7480"/>
    <w:rsid w:val="002D066B"/>
    <w:rsid w:val="002D261A"/>
    <w:rsid w:val="002D31A5"/>
    <w:rsid w:val="002D72E8"/>
    <w:rsid w:val="002E0111"/>
    <w:rsid w:val="002E2B82"/>
    <w:rsid w:val="002E3E2C"/>
    <w:rsid w:val="002E427D"/>
    <w:rsid w:val="002E50FB"/>
    <w:rsid w:val="002F21B6"/>
    <w:rsid w:val="002F56F9"/>
    <w:rsid w:val="002F58F1"/>
    <w:rsid w:val="002F6984"/>
    <w:rsid w:val="002F7742"/>
    <w:rsid w:val="00300B11"/>
    <w:rsid w:val="00301487"/>
    <w:rsid w:val="00304207"/>
    <w:rsid w:val="00304A0A"/>
    <w:rsid w:val="00305BD3"/>
    <w:rsid w:val="0031505D"/>
    <w:rsid w:val="00315CA3"/>
    <w:rsid w:val="00321522"/>
    <w:rsid w:val="003215C5"/>
    <w:rsid w:val="00322CE6"/>
    <w:rsid w:val="0032357E"/>
    <w:rsid w:val="003235C7"/>
    <w:rsid w:val="003255AB"/>
    <w:rsid w:val="00327382"/>
    <w:rsid w:val="00327B87"/>
    <w:rsid w:val="00327DA2"/>
    <w:rsid w:val="0033018A"/>
    <w:rsid w:val="00330D3E"/>
    <w:rsid w:val="00331675"/>
    <w:rsid w:val="00335261"/>
    <w:rsid w:val="003352B7"/>
    <w:rsid w:val="003366AC"/>
    <w:rsid w:val="00344464"/>
    <w:rsid w:val="00345D1C"/>
    <w:rsid w:val="00346F25"/>
    <w:rsid w:val="0035145D"/>
    <w:rsid w:val="00351C43"/>
    <w:rsid w:val="00353A6D"/>
    <w:rsid w:val="00355CD3"/>
    <w:rsid w:val="00355FD7"/>
    <w:rsid w:val="003603D1"/>
    <w:rsid w:val="00360761"/>
    <w:rsid w:val="00360F8A"/>
    <w:rsid w:val="00362100"/>
    <w:rsid w:val="003629AA"/>
    <w:rsid w:val="00373E78"/>
    <w:rsid w:val="00374B83"/>
    <w:rsid w:val="00380DE2"/>
    <w:rsid w:val="00381DB9"/>
    <w:rsid w:val="00384E97"/>
    <w:rsid w:val="003852E6"/>
    <w:rsid w:val="00385654"/>
    <w:rsid w:val="003913BC"/>
    <w:rsid w:val="0039219D"/>
    <w:rsid w:val="0039520B"/>
    <w:rsid w:val="00395F98"/>
    <w:rsid w:val="003A2397"/>
    <w:rsid w:val="003A42E3"/>
    <w:rsid w:val="003A53A1"/>
    <w:rsid w:val="003A7B24"/>
    <w:rsid w:val="003B1348"/>
    <w:rsid w:val="003B2080"/>
    <w:rsid w:val="003B23B8"/>
    <w:rsid w:val="003B2415"/>
    <w:rsid w:val="003B2BD9"/>
    <w:rsid w:val="003B2D1F"/>
    <w:rsid w:val="003C015D"/>
    <w:rsid w:val="003C10BA"/>
    <w:rsid w:val="003C45B7"/>
    <w:rsid w:val="003C6536"/>
    <w:rsid w:val="003D0037"/>
    <w:rsid w:val="003D1FC9"/>
    <w:rsid w:val="003D2973"/>
    <w:rsid w:val="003D2E7D"/>
    <w:rsid w:val="003D2F06"/>
    <w:rsid w:val="003D3553"/>
    <w:rsid w:val="003D36F8"/>
    <w:rsid w:val="003D7F12"/>
    <w:rsid w:val="003E0E5D"/>
    <w:rsid w:val="003E2C39"/>
    <w:rsid w:val="003E3301"/>
    <w:rsid w:val="003E4A2B"/>
    <w:rsid w:val="003E60FF"/>
    <w:rsid w:val="003E69E0"/>
    <w:rsid w:val="003E724C"/>
    <w:rsid w:val="003E7E8E"/>
    <w:rsid w:val="003F1D9B"/>
    <w:rsid w:val="003F2165"/>
    <w:rsid w:val="003F72E0"/>
    <w:rsid w:val="003F75D3"/>
    <w:rsid w:val="00401217"/>
    <w:rsid w:val="00403320"/>
    <w:rsid w:val="004033FA"/>
    <w:rsid w:val="00406818"/>
    <w:rsid w:val="004109CB"/>
    <w:rsid w:val="00411CA8"/>
    <w:rsid w:val="00414195"/>
    <w:rsid w:val="00415C8E"/>
    <w:rsid w:val="00421553"/>
    <w:rsid w:val="004244F0"/>
    <w:rsid w:val="0042502E"/>
    <w:rsid w:val="004250B8"/>
    <w:rsid w:val="0042729B"/>
    <w:rsid w:val="00431FAE"/>
    <w:rsid w:val="00436B06"/>
    <w:rsid w:val="004373FA"/>
    <w:rsid w:val="00445921"/>
    <w:rsid w:val="0044792D"/>
    <w:rsid w:val="004500A9"/>
    <w:rsid w:val="00450BC4"/>
    <w:rsid w:val="004513DF"/>
    <w:rsid w:val="00451A69"/>
    <w:rsid w:val="004529B5"/>
    <w:rsid w:val="00453D82"/>
    <w:rsid w:val="00455C79"/>
    <w:rsid w:val="00455D78"/>
    <w:rsid w:val="0045628F"/>
    <w:rsid w:val="0045688D"/>
    <w:rsid w:val="00456DF5"/>
    <w:rsid w:val="004607F9"/>
    <w:rsid w:val="004621E2"/>
    <w:rsid w:val="00463C57"/>
    <w:rsid w:val="00463F3D"/>
    <w:rsid w:val="004652D2"/>
    <w:rsid w:val="00466E57"/>
    <w:rsid w:val="0046789C"/>
    <w:rsid w:val="00470045"/>
    <w:rsid w:val="004706A6"/>
    <w:rsid w:val="00470857"/>
    <w:rsid w:val="00471F52"/>
    <w:rsid w:val="00471FCF"/>
    <w:rsid w:val="004725DB"/>
    <w:rsid w:val="0047500D"/>
    <w:rsid w:val="0047591D"/>
    <w:rsid w:val="004807FD"/>
    <w:rsid w:val="00482918"/>
    <w:rsid w:val="00482AF6"/>
    <w:rsid w:val="00484A1F"/>
    <w:rsid w:val="004902D4"/>
    <w:rsid w:val="0049243F"/>
    <w:rsid w:val="00494651"/>
    <w:rsid w:val="00494A59"/>
    <w:rsid w:val="0049560F"/>
    <w:rsid w:val="004A00C1"/>
    <w:rsid w:val="004A0D9C"/>
    <w:rsid w:val="004A1437"/>
    <w:rsid w:val="004A408A"/>
    <w:rsid w:val="004A412D"/>
    <w:rsid w:val="004A4D3F"/>
    <w:rsid w:val="004A52E5"/>
    <w:rsid w:val="004A6326"/>
    <w:rsid w:val="004A6422"/>
    <w:rsid w:val="004B0046"/>
    <w:rsid w:val="004B1522"/>
    <w:rsid w:val="004B3192"/>
    <w:rsid w:val="004B3E93"/>
    <w:rsid w:val="004B5F03"/>
    <w:rsid w:val="004B6167"/>
    <w:rsid w:val="004B713A"/>
    <w:rsid w:val="004B72E3"/>
    <w:rsid w:val="004C03AD"/>
    <w:rsid w:val="004C17B0"/>
    <w:rsid w:val="004C5D11"/>
    <w:rsid w:val="004D0746"/>
    <w:rsid w:val="004D0A01"/>
    <w:rsid w:val="004D3320"/>
    <w:rsid w:val="004D435B"/>
    <w:rsid w:val="004D4AA4"/>
    <w:rsid w:val="004D6FAB"/>
    <w:rsid w:val="004E5627"/>
    <w:rsid w:val="004E5EA0"/>
    <w:rsid w:val="004E6FE1"/>
    <w:rsid w:val="004F0257"/>
    <w:rsid w:val="004F27CA"/>
    <w:rsid w:val="004F33AF"/>
    <w:rsid w:val="004F5CBC"/>
    <w:rsid w:val="004F7BD7"/>
    <w:rsid w:val="005000AD"/>
    <w:rsid w:val="00501E2F"/>
    <w:rsid w:val="00502396"/>
    <w:rsid w:val="00502AA1"/>
    <w:rsid w:val="00503CA8"/>
    <w:rsid w:val="00503E53"/>
    <w:rsid w:val="005050B2"/>
    <w:rsid w:val="00505930"/>
    <w:rsid w:val="00510280"/>
    <w:rsid w:val="0051085C"/>
    <w:rsid w:val="00512376"/>
    <w:rsid w:val="00512F4E"/>
    <w:rsid w:val="00514339"/>
    <w:rsid w:val="00515FC6"/>
    <w:rsid w:val="00517CCD"/>
    <w:rsid w:val="005222B4"/>
    <w:rsid w:val="00524757"/>
    <w:rsid w:val="00524FCE"/>
    <w:rsid w:val="00527C4A"/>
    <w:rsid w:val="00527CBF"/>
    <w:rsid w:val="0053312C"/>
    <w:rsid w:val="0053450A"/>
    <w:rsid w:val="005346E0"/>
    <w:rsid w:val="00536BAD"/>
    <w:rsid w:val="00541CD6"/>
    <w:rsid w:val="00543441"/>
    <w:rsid w:val="00543941"/>
    <w:rsid w:val="00544D37"/>
    <w:rsid w:val="005453F0"/>
    <w:rsid w:val="00545E31"/>
    <w:rsid w:val="00546087"/>
    <w:rsid w:val="0054680D"/>
    <w:rsid w:val="00551D48"/>
    <w:rsid w:val="00555AEF"/>
    <w:rsid w:val="00555C78"/>
    <w:rsid w:val="00566732"/>
    <w:rsid w:val="00570127"/>
    <w:rsid w:val="00573E9F"/>
    <w:rsid w:val="0057453E"/>
    <w:rsid w:val="00574E72"/>
    <w:rsid w:val="00574FEB"/>
    <w:rsid w:val="005757C7"/>
    <w:rsid w:val="005762DB"/>
    <w:rsid w:val="00577A07"/>
    <w:rsid w:val="0058465E"/>
    <w:rsid w:val="005856D6"/>
    <w:rsid w:val="00585DD6"/>
    <w:rsid w:val="0058645B"/>
    <w:rsid w:val="00587FBF"/>
    <w:rsid w:val="00591DC4"/>
    <w:rsid w:val="0059376C"/>
    <w:rsid w:val="005A10F0"/>
    <w:rsid w:val="005A43C2"/>
    <w:rsid w:val="005A62DD"/>
    <w:rsid w:val="005A7688"/>
    <w:rsid w:val="005B0354"/>
    <w:rsid w:val="005B1C41"/>
    <w:rsid w:val="005B4FD8"/>
    <w:rsid w:val="005B52E7"/>
    <w:rsid w:val="005B5825"/>
    <w:rsid w:val="005B6259"/>
    <w:rsid w:val="005B641F"/>
    <w:rsid w:val="005B7BC3"/>
    <w:rsid w:val="005C0E16"/>
    <w:rsid w:val="005C33F8"/>
    <w:rsid w:val="005C7E4A"/>
    <w:rsid w:val="005D01BA"/>
    <w:rsid w:val="005D226D"/>
    <w:rsid w:val="005D315E"/>
    <w:rsid w:val="005E04F2"/>
    <w:rsid w:val="005E08E4"/>
    <w:rsid w:val="005E1883"/>
    <w:rsid w:val="005E1E11"/>
    <w:rsid w:val="005E23C0"/>
    <w:rsid w:val="005E331F"/>
    <w:rsid w:val="005E3C2A"/>
    <w:rsid w:val="005E3F22"/>
    <w:rsid w:val="005E63EE"/>
    <w:rsid w:val="005E66F4"/>
    <w:rsid w:val="005F070E"/>
    <w:rsid w:val="005F2273"/>
    <w:rsid w:val="005F31E7"/>
    <w:rsid w:val="005F36FB"/>
    <w:rsid w:val="005F39C1"/>
    <w:rsid w:val="005F648D"/>
    <w:rsid w:val="006020AB"/>
    <w:rsid w:val="00605B79"/>
    <w:rsid w:val="00611FAF"/>
    <w:rsid w:val="006127DA"/>
    <w:rsid w:val="00612DB6"/>
    <w:rsid w:val="00613863"/>
    <w:rsid w:val="00613E11"/>
    <w:rsid w:val="006155C4"/>
    <w:rsid w:val="00615739"/>
    <w:rsid w:val="00615C41"/>
    <w:rsid w:val="006167C4"/>
    <w:rsid w:val="00620157"/>
    <w:rsid w:val="0062070C"/>
    <w:rsid w:val="00620861"/>
    <w:rsid w:val="00621E0D"/>
    <w:rsid w:val="0062434B"/>
    <w:rsid w:val="0062537B"/>
    <w:rsid w:val="006256E4"/>
    <w:rsid w:val="00626D0D"/>
    <w:rsid w:val="006307DA"/>
    <w:rsid w:val="00635397"/>
    <w:rsid w:val="0063668E"/>
    <w:rsid w:val="00636C27"/>
    <w:rsid w:val="0064052B"/>
    <w:rsid w:val="0064065C"/>
    <w:rsid w:val="006409F5"/>
    <w:rsid w:val="00641EAE"/>
    <w:rsid w:val="0064783B"/>
    <w:rsid w:val="006526A5"/>
    <w:rsid w:val="006533CF"/>
    <w:rsid w:val="00654A0B"/>
    <w:rsid w:val="006572A0"/>
    <w:rsid w:val="00662C4B"/>
    <w:rsid w:val="00664278"/>
    <w:rsid w:val="00664516"/>
    <w:rsid w:val="006661D2"/>
    <w:rsid w:val="006661E0"/>
    <w:rsid w:val="00666909"/>
    <w:rsid w:val="00667DCA"/>
    <w:rsid w:val="00670678"/>
    <w:rsid w:val="00672A95"/>
    <w:rsid w:val="0067689F"/>
    <w:rsid w:val="00676C17"/>
    <w:rsid w:val="00676D45"/>
    <w:rsid w:val="00680737"/>
    <w:rsid w:val="00681F19"/>
    <w:rsid w:val="00682325"/>
    <w:rsid w:val="0068318B"/>
    <w:rsid w:val="006836F4"/>
    <w:rsid w:val="00684221"/>
    <w:rsid w:val="006861EF"/>
    <w:rsid w:val="00686FEE"/>
    <w:rsid w:val="006909D0"/>
    <w:rsid w:val="00691AEA"/>
    <w:rsid w:val="00692C58"/>
    <w:rsid w:val="006935F6"/>
    <w:rsid w:val="006948C8"/>
    <w:rsid w:val="006A147B"/>
    <w:rsid w:val="006A4549"/>
    <w:rsid w:val="006A6001"/>
    <w:rsid w:val="006B16F9"/>
    <w:rsid w:val="006B35F5"/>
    <w:rsid w:val="006B36D7"/>
    <w:rsid w:val="006B426D"/>
    <w:rsid w:val="006B5FD8"/>
    <w:rsid w:val="006B69A4"/>
    <w:rsid w:val="006C3B39"/>
    <w:rsid w:val="006C6B98"/>
    <w:rsid w:val="006D0C57"/>
    <w:rsid w:val="006D1AB7"/>
    <w:rsid w:val="006D27DA"/>
    <w:rsid w:val="006D55BA"/>
    <w:rsid w:val="006E0953"/>
    <w:rsid w:val="006E1D0E"/>
    <w:rsid w:val="006E39FD"/>
    <w:rsid w:val="006E3C4B"/>
    <w:rsid w:val="006E699A"/>
    <w:rsid w:val="00700ACF"/>
    <w:rsid w:val="00701751"/>
    <w:rsid w:val="00701FE9"/>
    <w:rsid w:val="00706B6A"/>
    <w:rsid w:val="00707D2D"/>
    <w:rsid w:val="00707D61"/>
    <w:rsid w:val="00710C93"/>
    <w:rsid w:val="00711236"/>
    <w:rsid w:val="00712C09"/>
    <w:rsid w:val="007133BF"/>
    <w:rsid w:val="00715A4F"/>
    <w:rsid w:val="00716795"/>
    <w:rsid w:val="007213D9"/>
    <w:rsid w:val="00722654"/>
    <w:rsid w:val="0072360F"/>
    <w:rsid w:val="00724094"/>
    <w:rsid w:val="007240A5"/>
    <w:rsid w:val="00726024"/>
    <w:rsid w:val="0073092D"/>
    <w:rsid w:val="00733889"/>
    <w:rsid w:val="007348E6"/>
    <w:rsid w:val="0073503A"/>
    <w:rsid w:val="007402AB"/>
    <w:rsid w:val="007404E2"/>
    <w:rsid w:val="007405ED"/>
    <w:rsid w:val="00742203"/>
    <w:rsid w:val="00743E3A"/>
    <w:rsid w:val="007458DF"/>
    <w:rsid w:val="00750E53"/>
    <w:rsid w:val="00751AD4"/>
    <w:rsid w:val="00752444"/>
    <w:rsid w:val="00755990"/>
    <w:rsid w:val="00755DDA"/>
    <w:rsid w:val="00757B74"/>
    <w:rsid w:val="0076134A"/>
    <w:rsid w:val="0076390C"/>
    <w:rsid w:val="007657F9"/>
    <w:rsid w:val="00772A1E"/>
    <w:rsid w:val="00773A20"/>
    <w:rsid w:val="00773C5B"/>
    <w:rsid w:val="00777418"/>
    <w:rsid w:val="00780E98"/>
    <w:rsid w:val="00780F91"/>
    <w:rsid w:val="00782D87"/>
    <w:rsid w:val="00783C8A"/>
    <w:rsid w:val="00786D28"/>
    <w:rsid w:val="007926D9"/>
    <w:rsid w:val="007948AD"/>
    <w:rsid w:val="007A292D"/>
    <w:rsid w:val="007A41FF"/>
    <w:rsid w:val="007A5B2C"/>
    <w:rsid w:val="007A621A"/>
    <w:rsid w:val="007A628F"/>
    <w:rsid w:val="007A74B5"/>
    <w:rsid w:val="007A7FE0"/>
    <w:rsid w:val="007B04B4"/>
    <w:rsid w:val="007B0D63"/>
    <w:rsid w:val="007B2816"/>
    <w:rsid w:val="007B2D63"/>
    <w:rsid w:val="007B48E9"/>
    <w:rsid w:val="007B76B2"/>
    <w:rsid w:val="007C0837"/>
    <w:rsid w:val="007C1005"/>
    <w:rsid w:val="007C332B"/>
    <w:rsid w:val="007C3885"/>
    <w:rsid w:val="007D1639"/>
    <w:rsid w:val="007D4F55"/>
    <w:rsid w:val="007D59D0"/>
    <w:rsid w:val="007D6076"/>
    <w:rsid w:val="007E3FB4"/>
    <w:rsid w:val="007E4112"/>
    <w:rsid w:val="007E7788"/>
    <w:rsid w:val="007F007A"/>
    <w:rsid w:val="007F028D"/>
    <w:rsid w:val="007F37C5"/>
    <w:rsid w:val="007F5762"/>
    <w:rsid w:val="007F6B43"/>
    <w:rsid w:val="007F6FC3"/>
    <w:rsid w:val="0080126B"/>
    <w:rsid w:val="00801A8B"/>
    <w:rsid w:val="00802FB3"/>
    <w:rsid w:val="008031DB"/>
    <w:rsid w:val="008040A3"/>
    <w:rsid w:val="00804F01"/>
    <w:rsid w:val="00805064"/>
    <w:rsid w:val="00806220"/>
    <w:rsid w:val="00807C1E"/>
    <w:rsid w:val="0081387E"/>
    <w:rsid w:val="0081420F"/>
    <w:rsid w:val="00814462"/>
    <w:rsid w:val="00814592"/>
    <w:rsid w:val="00814FF8"/>
    <w:rsid w:val="00821AA0"/>
    <w:rsid w:val="0082502A"/>
    <w:rsid w:val="00826881"/>
    <w:rsid w:val="00826C8F"/>
    <w:rsid w:val="00830DD0"/>
    <w:rsid w:val="00832108"/>
    <w:rsid w:val="0083393B"/>
    <w:rsid w:val="00834B1F"/>
    <w:rsid w:val="00835628"/>
    <w:rsid w:val="00835E89"/>
    <w:rsid w:val="00836EDE"/>
    <w:rsid w:val="0083729C"/>
    <w:rsid w:val="00837FB7"/>
    <w:rsid w:val="008429D6"/>
    <w:rsid w:val="00845986"/>
    <w:rsid w:val="00845AE0"/>
    <w:rsid w:val="00845BEE"/>
    <w:rsid w:val="00847B08"/>
    <w:rsid w:val="00847CAF"/>
    <w:rsid w:val="0085079A"/>
    <w:rsid w:val="00850B95"/>
    <w:rsid w:val="00850FF4"/>
    <w:rsid w:val="00852241"/>
    <w:rsid w:val="00854799"/>
    <w:rsid w:val="008551F4"/>
    <w:rsid w:val="0085571D"/>
    <w:rsid w:val="00857C6F"/>
    <w:rsid w:val="008606EE"/>
    <w:rsid w:val="00861BBB"/>
    <w:rsid w:val="0086245C"/>
    <w:rsid w:val="00870610"/>
    <w:rsid w:val="00870997"/>
    <w:rsid w:val="0087117E"/>
    <w:rsid w:val="00872993"/>
    <w:rsid w:val="00873A7A"/>
    <w:rsid w:val="00874C0A"/>
    <w:rsid w:val="008754BA"/>
    <w:rsid w:val="00877339"/>
    <w:rsid w:val="0088017C"/>
    <w:rsid w:val="0088098D"/>
    <w:rsid w:val="00881B22"/>
    <w:rsid w:val="00882132"/>
    <w:rsid w:val="00882D1F"/>
    <w:rsid w:val="00886F11"/>
    <w:rsid w:val="00891E24"/>
    <w:rsid w:val="008923ED"/>
    <w:rsid w:val="0089416B"/>
    <w:rsid w:val="00894599"/>
    <w:rsid w:val="00897BFC"/>
    <w:rsid w:val="008A09FE"/>
    <w:rsid w:val="008A0BE7"/>
    <w:rsid w:val="008A328F"/>
    <w:rsid w:val="008A343A"/>
    <w:rsid w:val="008A3C7D"/>
    <w:rsid w:val="008A58CA"/>
    <w:rsid w:val="008B29BB"/>
    <w:rsid w:val="008B38A6"/>
    <w:rsid w:val="008B62E7"/>
    <w:rsid w:val="008B7046"/>
    <w:rsid w:val="008C0505"/>
    <w:rsid w:val="008C3530"/>
    <w:rsid w:val="008C5DA7"/>
    <w:rsid w:val="008C60E1"/>
    <w:rsid w:val="008C6208"/>
    <w:rsid w:val="008C64E0"/>
    <w:rsid w:val="008C6C1F"/>
    <w:rsid w:val="008D08A8"/>
    <w:rsid w:val="008D2654"/>
    <w:rsid w:val="008D5D58"/>
    <w:rsid w:val="008E11BB"/>
    <w:rsid w:val="008E1B55"/>
    <w:rsid w:val="008E565F"/>
    <w:rsid w:val="008E5E81"/>
    <w:rsid w:val="008F5F9C"/>
    <w:rsid w:val="008F6B40"/>
    <w:rsid w:val="00900743"/>
    <w:rsid w:val="009014C4"/>
    <w:rsid w:val="00902D1A"/>
    <w:rsid w:val="00904C4C"/>
    <w:rsid w:val="00906171"/>
    <w:rsid w:val="009074D8"/>
    <w:rsid w:val="00914A26"/>
    <w:rsid w:val="0091596C"/>
    <w:rsid w:val="00915EFD"/>
    <w:rsid w:val="009209BC"/>
    <w:rsid w:val="009244F5"/>
    <w:rsid w:val="00924DB4"/>
    <w:rsid w:val="00925660"/>
    <w:rsid w:val="00927BEA"/>
    <w:rsid w:val="00930ABB"/>
    <w:rsid w:val="009334F0"/>
    <w:rsid w:val="00935E65"/>
    <w:rsid w:val="0093791F"/>
    <w:rsid w:val="009404FA"/>
    <w:rsid w:val="009409C1"/>
    <w:rsid w:val="00940EAD"/>
    <w:rsid w:val="009412C7"/>
    <w:rsid w:val="009416D6"/>
    <w:rsid w:val="00942271"/>
    <w:rsid w:val="009440E0"/>
    <w:rsid w:val="009500E8"/>
    <w:rsid w:val="009502E1"/>
    <w:rsid w:val="00950944"/>
    <w:rsid w:val="00950B3D"/>
    <w:rsid w:val="0095259D"/>
    <w:rsid w:val="00954FBD"/>
    <w:rsid w:val="009556DD"/>
    <w:rsid w:val="00955799"/>
    <w:rsid w:val="00955F04"/>
    <w:rsid w:val="00956C93"/>
    <w:rsid w:val="00961A67"/>
    <w:rsid w:val="00963966"/>
    <w:rsid w:val="00965CD3"/>
    <w:rsid w:val="0096726B"/>
    <w:rsid w:val="00972A9D"/>
    <w:rsid w:val="00973012"/>
    <w:rsid w:val="009742DF"/>
    <w:rsid w:val="00977C47"/>
    <w:rsid w:val="00980A77"/>
    <w:rsid w:val="00984289"/>
    <w:rsid w:val="009845F9"/>
    <w:rsid w:val="009867DD"/>
    <w:rsid w:val="00986FAD"/>
    <w:rsid w:val="0099070D"/>
    <w:rsid w:val="0099074F"/>
    <w:rsid w:val="00992B4A"/>
    <w:rsid w:val="00993DB3"/>
    <w:rsid w:val="00994A24"/>
    <w:rsid w:val="0099563D"/>
    <w:rsid w:val="00996107"/>
    <w:rsid w:val="0099681C"/>
    <w:rsid w:val="00996985"/>
    <w:rsid w:val="009975D3"/>
    <w:rsid w:val="009A07D4"/>
    <w:rsid w:val="009A0C3E"/>
    <w:rsid w:val="009A257B"/>
    <w:rsid w:val="009A2DF2"/>
    <w:rsid w:val="009A63AA"/>
    <w:rsid w:val="009A7DC9"/>
    <w:rsid w:val="009B1320"/>
    <w:rsid w:val="009B39E0"/>
    <w:rsid w:val="009B3DFE"/>
    <w:rsid w:val="009B49A5"/>
    <w:rsid w:val="009B4F48"/>
    <w:rsid w:val="009B54E4"/>
    <w:rsid w:val="009C26AC"/>
    <w:rsid w:val="009C53D3"/>
    <w:rsid w:val="009C5EC5"/>
    <w:rsid w:val="009C603D"/>
    <w:rsid w:val="009C6E06"/>
    <w:rsid w:val="009C7BFA"/>
    <w:rsid w:val="009D10F0"/>
    <w:rsid w:val="009D1FF2"/>
    <w:rsid w:val="009D282A"/>
    <w:rsid w:val="009D2FDC"/>
    <w:rsid w:val="009D3165"/>
    <w:rsid w:val="009D4E7A"/>
    <w:rsid w:val="009D53AA"/>
    <w:rsid w:val="009D6AFE"/>
    <w:rsid w:val="009D6FB4"/>
    <w:rsid w:val="009E09FE"/>
    <w:rsid w:val="009E2630"/>
    <w:rsid w:val="009E2661"/>
    <w:rsid w:val="009E38B7"/>
    <w:rsid w:val="009F34EA"/>
    <w:rsid w:val="009F3925"/>
    <w:rsid w:val="009F6CBC"/>
    <w:rsid w:val="009F6F8C"/>
    <w:rsid w:val="00A002A3"/>
    <w:rsid w:val="00A04A37"/>
    <w:rsid w:val="00A10190"/>
    <w:rsid w:val="00A11833"/>
    <w:rsid w:val="00A1508E"/>
    <w:rsid w:val="00A154AE"/>
    <w:rsid w:val="00A16349"/>
    <w:rsid w:val="00A177AD"/>
    <w:rsid w:val="00A207BA"/>
    <w:rsid w:val="00A22A1C"/>
    <w:rsid w:val="00A23A47"/>
    <w:rsid w:val="00A33B96"/>
    <w:rsid w:val="00A33DCB"/>
    <w:rsid w:val="00A34241"/>
    <w:rsid w:val="00A41CAC"/>
    <w:rsid w:val="00A4271F"/>
    <w:rsid w:val="00A42AE3"/>
    <w:rsid w:val="00A45FBA"/>
    <w:rsid w:val="00A47ADB"/>
    <w:rsid w:val="00A50109"/>
    <w:rsid w:val="00A50EBC"/>
    <w:rsid w:val="00A51120"/>
    <w:rsid w:val="00A51E83"/>
    <w:rsid w:val="00A52370"/>
    <w:rsid w:val="00A529AF"/>
    <w:rsid w:val="00A54946"/>
    <w:rsid w:val="00A56E71"/>
    <w:rsid w:val="00A57B1E"/>
    <w:rsid w:val="00A612F2"/>
    <w:rsid w:val="00A62890"/>
    <w:rsid w:val="00A62956"/>
    <w:rsid w:val="00A63915"/>
    <w:rsid w:val="00A64B9C"/>
    <w:rsid w:val="00A65259"/>
    <w:rsid w:val="00A6746E"/>
    <w:rsid w:val="00A70D22"/>
    <w:rsid w:val="00A738A3"/>
    <w:rsid w:val="00A7420E"/>
    <w:rsid w:val="00A753FD"/>
    <w:rsid w:val="00A75995"/>
    <w:rsid w:val="00A80E00"/>
    <w:rsid w:val="00A82841"/>
    <w:rsid w:val="00A828E3"/>
    <w:rsid w:val="00A8315F"/>
    <w:rsid w:val="00A86D03"/>
    <w:rsid w:val="00A907FF"/>
    <w:rsid w:val="00A95AC1"/>
    <w:rsid w:val="00A95CB3"/>
    <w:rsid w:val="00A975F2"/>
    <w:rsid w:val="00AA4932"/>
    <w:rsid w:val="00AA5DD6"/>
    <w:rsid w:val="00AA60E9"/>
    <w:rsid w:val="00AA7542"/>
    <w:rsid w:val="00AB4712"/>
    <w:rsid w:val="00AB675C"/>
    <w:rsid w:val="00AC043C"/>
    <w:rsid w:val="00AC191F"/>
    <w:rsid w:val="00AC1A10"/>
    <w:rsid w:val="00AC1CBF"/>
    <w:rsid w:val="00AC32C3"/>
    <w:rsid w:val="00AC3513"/>
    <w:rsid w:val="00AC670D"/>
    <w:rsid w:val="00AC6F37"/>
    <w:rsid w:val="00AC7499"/>
    <w:rsid w:val="00AD1B8B"/>
    <w:rsid w:val="00AD6BC1"/>
    <w:rsid w:val="00AD7504"/>
    <w:rsid w:val="00AE0EF3"/>
    <w:rsid w:val="00AE114A"/>
    <w:rsid w:val="00AE2184"/>
    <w:rsid w:val="00AF0727"/>
    <w:rsid w:val="00AF0AB7"/>
    <w:rsid w:val="00AF3D0F"/>
    <w:rsid w:val="00AF4B7F"/>
    <w:rsid w:val="00AF5F80"/>
    <w:rsid w:val="00AF7C06"/>
    <w:rsid w:val="00B055DB"/>
    <w:rsid w:val="00B06E2F"/>
    <w:rsid w:val="00B11DD2"/>
    <w:rsid w:val="00B121AC"/>
    <w:rsid w:val="00B13ADC"/>
    <w:rsid w:val="00B13F8A"/>
    <w:rsid w:val="00B14933"/>
    <w:rsid w:val="00B166CE"/>
    <w:rsid w:val="00B16AE9"/>
    <w:rsid w:val="00B2444E"/>
    <w:rsid w:val="00B2655B"/>
    <w:rsid w:val="00B27C5D"/>
    <w:rsid w:val="00B3089A"/>
    <w:rsid w:val="00B31E11"/>
    <w:rsid w:val="00B32168"/>
    <w:rsid w:val="00B357DB"/>
    <w:rsid w:val="00B360DA"/>
    <w:rsid w:val="00B402A3"/>
    <w:rsid w:val="00B44860"/>
    <w:rsid w:val="00B500A0"/>
    <w:rsid w:val="00B65531"/>
    <w:rsid w:val="00B67F3F"/>
    <w:rsid w:val="00B71A69"/>
    <w:rsid w:val="00B71CD5"/>
    <w:rsid w:val="00B7403B"/>
    <w:rsid w:val="00B76662"/>
    <w:rsid w:val="00B775EF"/>
    <w:rsid w:val="00B77D4D"/>
    <w:rsid w:val="00B8224A"/>
    <w:rsid w:val="00B84AB3"/>
    <w:rsid w:val="00B84ACB"/>
    <w:rsid w:val="00B915A7"/>
    <w:rsid w:val="00B916BD"/>
    <w:rsid w:val="00B91BD4"/>
    <w:rsid w:val="00B91D8D"/>
    <w:rsid w:val="00B9296D"/>
    <w:rsid w:val="00B95501"/>
    <w:rsid w:val="00B960DD"/>
    <w:rsid w:val="00BA0514"/>
    <w:rsid w:val="00BA0A83"/>
    <w:rsid w:val="00BA0E95"/>
    <w:rsid w:val="00BA1405"/>
    <w:rsid w:val="00BA2A65"/>
    <w:rsid w:val="00BA2FA7"/>
    <w:rsid w:val="00BA420C"/>
    <w:rsid w:val="00BA4639"/>
    <w:rsid w:val="00BA60D2"/>
    <w:rsid w:val="00BA6250"/>
    <w:rsid w:val="00BA6E67"/>
    <w:rsid w:val="00BB0761"/>
    <w:rsid w:val="00BB2A97"/>
    <w:rsid w:val="00BB5871"/>
    <w:rsid w:val="00BB7BA4"/>
    <w:rsid w:val="00BC166C"/>
    <w:rsid w:val="00BC369C"/>
    <w:rsid w:val="00BC39B2"/>
    <w:rsid w:val="00BC3B88"/>
    <w:rsid w:val="00BD2510"/>
    <w:rsid w:val="00BD2B6E"/>
    <w:rsid w:val="00BD503B"/>
    <w:rsid w:val="00BD5BA5"/>
    <w:rsid w:val="00BD664C"/>
    <w:rsid w:val="00BD6DA7"/>
    <w:rsid w:val="00BE07C6"/>
    <w:rsid w:val="00BE08D4"/>
    <w:rsid w:val="00BE348B"/>
    <w:rsid w:val="00BE3CB1"/>
    <w:rsid w:val="00BE4A2F"/>
    <w:rsid w:val="00BE737D"/>
    <w:rsid w:val="00BF3954"/>
    <w:rsid w:val="00C00E22"/>
    <w:rsid w:val="00C01D72"/>
    <w:rsid w:val="00C04972"/>
    <w:rsid w:val="00C05811"/>
    <w:rsid w:val="00C05EED"/>
    <w:rsid w:val="00C06ECD"/>
    <w:rsid w:val="00C12AC8"/>
    <w:rsid w:val="00C136B7"/>
    <w:rsid w:val="00C15666"/>
    <w:rsid w:val="00C15A02"/>
    <w:rsid w:val="00C163C0"/>
    <w:rsid w:val="00C17E13"/>
    <w:rsid w:val="00C20250"/>
    <w:rsid w:val="00C209F4"/>
    <w:rsid w:val="00C225E7"/>
    <w:rsid w:val="00C227A1"/>
    <w:rsid w:val="00C2530C"/>
    <w:rsid w:val="00C2541C"/>
    <w:rsid w:val="00C25D21"/>
    <w:rsid w:val="00C26575"/>
    <w:rsid w:val="00C2687B"/>
    <w:rsid w:val="00C307D4"/>
    <w:rsid w:val="00C30F84"/>
    <w:rsid w:val="00C32EB7"/>
    <w:rsid w:val="00C3305F"/>
    <w:rsid w:val="00C369CC"/>
    <w:rsid w:val="00C4195D"/>
    <w:rsid w:val="00C51A02"/>
    <w:rsid w:val="00C52799"/>
    <w:rsid w:val="00C54E48"/>
    <w:rsid w:val="00C56231"/>
    <w:rsid w:val="00C6118F"/>
    <w:rsid w:val="00C64394"/>
    <w:rsid w:val="00C64930"/>
    <w:rsid w:val="00C66D65"/>
    <w:rsid w:val="00C71B98"/>
    <w:rsid w:val="00C7362A"/>
    <w:rsid w:val="00C745BB"/>
    <w:rsid w:val="00C74F24"/>
    <w:rsid w:val="00C75B8B"/>
    <w:rsid w:val="00C80DBF"/>
    <w:rsid w:val="00C816E3"/>
    <w:rsid w:val="00C81D48"/>
    <w:rsid w:val="00C82E8D"/>
    <w:rsid w:val="00C8323E"/>
    <w:rsid w:val="00C83484"/>
    <w:rsid w:val="00C8418D"/>
    <w:rsid w:val="00C9422A"/>
    <w:rsid w:val="00C94787"/>
    <w:rsid w:val="00C95111"/>
    <w:rsid w:val="00C952A9"/>
    <w:rsid w:val="00CA0425"/>
    <w:rsid w:val="00CA18AF"/>
    <w:rsid w:val="00CA2566"/>
    <w:rsid w:val="00CA34DD"/>
    <w:rsid w:val="00CA4EB8"/>
    <w:rsid w:val="00CA5523"/>
    <w:rsid w:val="00CA7DA8"/>
    <w:rsid w:val="00CA7F60"/>
    <w:rsid w:val="00CB035D"/>
    <w:rsid w:val="00CB0E55"/>
    <w:rsid w:val="00CB3734"/>
    <w:rsid w:val="00CB6976"/>
    <w:rsid w:val="00CC1BAF"/>
    <w:rsid w:val="00CC1FC3"/>
    <w:rsid w:val="00CC32CC"/>
    <w:rsid w:val="00CC4E8D"/>
    <w:rsid w:val="00CC50D3"/>
    <w:rsid w:val="00CC6B6A"/>
    <w:rsid w:val="00CC7B27"/>
    <w:rsid w:val="00CD01CF"/>
    <w:rsid w:val="00CD124D"/>
    <w:rsid w:val="00CD3AC2"/>
    <w:rsid w:val="00CD3C8A"/>
    <w:rsid w:val="00CE1033"/>
    <w:rsid w:val="00CE2D16"/>
    <w:rsid w:val="00CE4A0A"/>
    <w:rsid w:val="00CE61EB"/>
    <w:rsid w:val="00CE7A1C"/>
    <w:rsid w:val="00CE7ACE"/>
    <w:rsid w:val="00CF0898"/>
    <w:rsid w:val="00CF1BFA"/>
    <w:rsid w:val="00CF3B43"/>
    <w:rsid w:val="00CF4302"/>
    <w:rsid w:val="00CF658B"/>
    <w:rsid w:val="00CF76A9"/>
    <w:rsid w:val="00D0032B"/>
    <w:rsid w:val="00D0129D"/>
    <w:rsid w:val="00D01485"/>
    <w:rsid w:val="00D0172F"/>
    <w:rsid w:val="00D04B61"/>
    <w:rsid w:val="00D04DDA"/>
    <w:rsid w:val="00D126F4"/>
    <w:rsid w:val="00D12DE8"/>
    <w:rsid w:val="00D172B8"/>
    <w:rsid w:val="00D20D95"/>
    <w:rsid w:val="00D21CFD"/>
    <w:rsid w:val="00D224D8"/>
    <w:rsid w:val="00D262C0"/>
    <w:rsid w:val="00D26B7F"/>
    <w:rsid w:val="00D30F62"/>
    <w:rsid w:val="00D32042"/>
    <w:rsid w:val="00D44724"/>
    <w:rsid w:val="00D45576"/>
    <w:rsid w:val="00D4571E"/>
    <w:rsid w:val="00D45F38"/>
    <w:rsid w:val="00D47E4B"/>
    <w:rsid w:val="00D51DE0"/>
    <w:rsid w:val="00D53DF3"/>
    <w:rsid w:val="00D53DFB"/>
    <w:rsid w:val="00D541A6"/>
    <w:rsid w:val="00D55E81"/>
    <w:rsid w:val="00D61D17"/>
    <w:rsid w:val="00D65440"/>
    <w:rsid w:val="00D66780"/>
    <w:rsid w:val="00D675E0"/>
    <w:rsid w:val="00D70BAF"/>
    <w:rsid w:val="00D71590"/>
    <w:rsid w:val="00D716B0"/>
    <w:rsid w:val="00D757B9"/>
    <w:rsid w:val="00D775FE"/>
    <w:rsid w:val="00D831C2"/>
    <w:rsid w:val="00D835BB"/>
    <w:rsid w:val="00D87E50"/>
    <w:rsid w:val="00D900C2"/>
    <w:rsid w:val="00D937B9"/>
    <w:rsid w:val="00D965EF"/>
    <w:rsid w:val="00D976AA"/>
    <w:rsid w:val="00D976DE"/>
    <w:rsid w:val="00D97A3A"/>
    <w:rsid w:val="00DA16C3"/>
    <w:rsid w:val="00DA3B44"/>
    <w:rsid w:val="00DA6CC5"/>
    <w:rsid w:val="00DA6E0D"/>
    <w:rsid w:val="00DA70E2"/>
    <w:rsid w:val="00DA76FF"/>
    <w:rsid w:val="00DB0064"/>
    <w:rsid w:val="00DB2C78"/>
    <w:rsid w:val="00DB4D85"/>
    <w:rsid w:val="00DB509A"/>
    <w:rsid w:val="00DB5EB1"/>
    <w:rsid w:val="00DB71F7"/>
    <w:rsid w:val="00DB7C75"/>
    <w:rsid w:val="00DC00A6"/>
    <w:rsid w:val="00DC21A5"/>
    <w:rsid w:val="00DC2957"/>
    <w:rsid w:val="00DC70B8"/>
    <w:rsid w:val="00DC71FD"/>
    <w:rsid w:val="00DC79E1"/>
    <w:rsid w:val="00DC7DA2"/>
    <w:rsid w:val="00DD3B22"/>
    <w:rsid w:val="00DD3CE3"/>
    <w:rsid w:val="00DD47C6"/>
    <w:rsid w:val="00DD4864"/>
    <w:rsid w:val="00DE059E"/>
    <w:rsid w:val="00DE0D8D"/>
    <w:rsid w:val="00DE11CA"/>
    <w:rsid w:val="00DE1E08"/>
    <w:rsid w:val="00DE221E"/>
    <w:rsid w:val="00DE25E4"/>
    <w:rsid w:val="00DE6863"/>
    <w:rsid w:val="00DE68E9"/>
    <w:rsid w:val="00DE7462"/>
    <w:rsid w:val="00DF0276"/>
    <w:rsid w:val="00DF1C9E"/>
    <w:rsid w:val="00DF2538"/>
    <w:rsid w:val="00DF390C"/>
    <w:rsid w:val="00DF79EF"/>
    <w:rsid w:val="00E00F91"/>
    <w:rsid w:val="00E02AA0"/>
    <w:rsid w:val="00E10523"/>
    <w:rsid w:val="00E11138"/>
    <w:rsid w:val="00E11987"/>
    <w:rsid w:val="00E1435E"/>
    <w:rsid w:val="00E17E06"/>
    <w:rsid w:val="00E2366C"/>
    <w:rsid w:val="00E24CDE"/>
    <w:rsid w:val="00E270F8"/>
    <w:rsid w:val="00E34B4E"/>
    <w:rsid w:val="00E35097"/>
    <w:rsid w:val="00E352F8"/>
    <w:rsid w:val="00E36D49"/>
    <w:rsid w:val="00E404DF"/>
    <w:rsid w:val="00E4100C"/>
    <w:rsid w:val="00E439D3"/>
    <w:rsid w:val="00E44599"/>
    <w:rsid w:val="00E4690B"/>
    <w:rsid w:val="00E47931"/>
    <w:rsid w:val="00E47FB5"/>
    <w:rsid w:val="00E52862"/>
    <w:rsid w:val="00E53A6C"/>
    <w:rsid w:val="00E54989"/>
    <w:rsid w:val="00E56B93"/>
    <w:rsid w:val="00E61DEC"/>
    <w:rsid w:val="00E659AB"/>
    <w:rsid w:val="00E6758C"/>
    <w:rsid w:val="00E70BCA"/>
    <w:rsid w:val="00E71F9A"/>
    <w:rsid w:val="00E72235"/>
    <w:rsid w:val="00E730C3"/>
    <w:rsid w:val="00E734DC"/>
    <w:rsid w:val="00E737AA"/>
    <w:rsid w:val="00E73D5D"/>
    <w:rsid w:val="00E7573F"/>
    <w:rsid w:val="00E764C3"/>
    <w:rsid w:val="00E8168A"/>
    <w:rsid w:val="00E81C13"/>
    <w:rsid w:val="00E82230"/>
    <w:rsid w:val="00E82E21"/>
    <w:rsid w:val="00E83B62"/>
    <w:rsid w:val="00E84ADF"/>
    <w:rsid w:val="00E855E3"/>
    <w:rsid w:val="00E90860"/>
    <w:rsid w:val="00E91618"/>
    <w:rsid w:val="00E9310A"/>
    <w:rsid w:val="00E93A0D"/>
    <w:rsid w:val="00E953A4"/>
    <w:rsid w:val="00EA001E"/>
    <w:rsid w:val="00EA1B0E"/>
    <w:rsid w:val="00EA2629"/>
    <w:rsid w:val="00EA3FD1"/>
    <w:rsid w:val="00EA4C40"/>
    <w:rsid w:val="00EA544A"/>
    <w:rsid w:val="00EA72BB"/>
    <w:rsid w:val="00EA7839"/>
    <w:rsid w:val="00EA7B2A"/>
    <w:rsid w:val="00EC0967"/>
    <w:rsid w:val="00EC0D4F"/>
    <w:rsid w:val="00EC10E9"/>
    <w:rsid w:val="00EC228C"/>
    <w:rsid w:val="00EC2E9A"/>
    <w:rsid w:val="00EC3E54"/>
    <w:rsid w:val="00EC57ED"/>
    <w:rsid w:val="00ED1F28"/>
    <w:rsid w:val="00ED20B3"/>
    <w:rsid w:val="00ED541A"/>
    <w:rsid w:val="00ED57D0"/>
    <w:rsid w:val="00ED7177"/>
    <w:rsid w:val="00ED7B5A"/>
    <w:rsid w:val="00EE3FF9"/>
    <w:rsid w:val="00EE50A1"/>
    <w:rsid w:val="00EE73F4"/>
    <w:rsid w:val="00EE7B6F"/>
    <w:rsid w:val="00EF1436"/>
    <w:rsid w:val="00EF1C25"/>
    <w:rsid w:val="00EF5880"/>
    <w:rsid w:val="00EF6A65"/>
    <w:rsid w:val="00EF6D3F"/>
    <w:rsid w:val="00EF6FA7"/>
    <w:rsid w:val="00F023E6"/>
    <w:rsid w:val="00F0270C"/>
    <w:rsid w:val="00F037F3"/>
    <w:rsid w:val="00F07486"/>
    <w:rsid w:val="00F10EA0"/>
    <w:rsid w:val="00F10F6E"/>
    <w:rsid w:val="00F13192"/>
    <w:rsid w:val="00F13FC4"/>
    <w:rsid w:val="00F14439"/>
    <w:rsid w:val="00F14876"/>
    <w:rsid w:val="00F15E5C"/>
    <w:rsid w:val="00F16A02"/>
    <w:rsid w:val="00F20103"/>
    <w:rsid w:val="00F228A7"/>
    <w:rsid w:val="00F24825"/>
    <w:rsid w:val="00F24ACC"/>
    <w:rsid w:val="00F24E44"/>
    <w:rsid w:val="00F27C5C"/>
    <w:rsid w:val="00F325B8"/>
    <w:rsid w:val="00F3485C"/>
    <w:rsid w:val="00F35069"/>
    <w:rsid w:val="00F371C3"/>
    <w:rsid w:val="00F41267"/>
    <w:rsid w:val="00F41607"/>
    <w:rsid w:val="00F41626"/>
    <w:rsid w:val="00F418FE"/>
    <w:rsid w:val="00F41A40"/>
    <w:rsid w:val="00F42C59"/>
    <w:rsid w:val="00F43DB7"/>
    <w:rsid w:val="00F43E89"/>
    <w:rsid w:val="00F44065"/>
    <w:rsid w:val="00F44B52"/>
    <w:rsid w:val="00F457A6"/>
    <w:rsid w:val="00F54827"/>
    <w:rsid w:val="00F55101"/>
    <w:rsid w:val="00F558EB"/>
    <w:rsid w:val="00F572A7"/>
    <w:rsid w:val="00F62D14"/>
    <w:rsid w:val="00F6376B"/>
    <w:rsid w:val="00F651E3"/>
    <w:rsid w:val="00F6575B"/>
    <w:rsid w:val="00F67438"/>
    <w:rsid w:val="00F679EB"/>
    <w:rsid w:val="00F70774"/>
    <w:rsid w:val="00F71217"/>
    <w:rsid w:val="00F7277E"/>
    <w:rsid w:val="00F729C8"/>
    <w:rsid w:val="00F72C88"/>
    <w:rsid w:val="00F733E7"/>
    <w:rsid w:val="00F76434"/>
    <w:rsid w:val="00F85CAB"/>
    <w:rsid w:val="00F87445"/>
    <w:rsid w:val="00F913D1"/>
    <w:rsid w:val="00F931D2"/>
    <w:rsid w:val="00F95DC1"/>
    <w:rsid w:val="00F9625F"/>
    <w:rsid w:val="00FA1097"/>
    <w:rsid w:val="00FA4146"/>
    <w:rsid w:val="00FA46EF"/>
    <w:rsid w:val="00FB0F89"/>
    <w:rsid w:val="00FB1147"/>
    <w:rsid w:val="00FB1A8B"/>
    <w:rsid w:val="00FB2583"/>
    <w:rsid w:val="00FB33D0"/>
    <w:rsid w:val="00FB35DA"/>
    <w:rsid w:val="00FC03D6"/>
    <w:rsid w:val="00FC28BB"/>
    <w:rsid w:val="00FC2921"/>
    <w:rsid w:val="00FC2D61"/>
    <w:rsid w:val="00FC38D5"/>
    <w:rsid w:val="00FC42E4"/>
    <w:rsid w:val="00FC5849"/>
    <w:rsid w:val="00FC6360"/>
    <w:rsid w:val="00FC78E1"/>
    <w:rsid w:val="00FD0A5D"/>
    <w:rsid w:val="00FD1259"/>
    <w:rsid w:val="00FD1409"/>
    <w:rsid w:val="00FD4523"/>
    <w:rsid w:val="00FD4EFA"/>
    <w:rsid w:val="00FD78B3"/>
    <w:rsid w:val="00FE0C66"/>
    <w:rsid w:val="00FE3C1A"/>
    <w:rsid w:val="00FE513B"/>
    <w:rsid w:val="00FE665E"/>
    <w:rsid w:val="00FE7593"/>
    <w:rsid w:val="00FF0165"/>
    <w:rsid w:val="00FF0E03"/>
    <w:rsid w:val="00FF1B57"/>
    <w:rsid w:val="00FF336E"/>
    <w:rsid w:val="014C05C6"/>
    <w:rsid w:val="0276345E"/>
    <w:rsid w:val="02892562"/>
    <w:rsid w:val="02E62FD5"/>
    <w:rsid w:val="03CD58A6"/>
    <w:rsid w:val="0502510C"/>
    <w:rsid w:val="05704DD8"/>
    <w:rsid w:val="05A056BD"/>
    <w:rsid w:val="05C55124"/>
    <w:rsid w:val="063548A6"/>
    <w:rsid w:val="0635525F"/>
    <w:rsid w:val="0639341C"/>
    <w:rsid w:val="07AD735A"/>
    <w:rsid w:val="07FB20FD"/>
    <w:rsid w:val="083820BF"/>
    <w:rsid w:val="08744D6C"/>
    <w:rsid w:val="0A3063FC"/>
    <w:rsid w:val="0A336DDF"/>
    <w:rsid w:val="0A635E77"/>
    <w:rsid w:val="0B6B2B2A"/>
    <w:rsid w:val="0BA15CEB"/>
    <w:rsid w:val="0BAA0844"/>
    <w:rsid w:val="0C2A2029"/>
    <w:rsid w:val="0C963376"/>
    <w:rsid w:val="0D06303A"/>
    <w:rsid w:val="0D423E9B"/>
    <w:rsid w:val="0D4903E8"/>
    <w:rsid w:val="0E3F3599"/>
    <w:rsid w:val="0EBA269C"/>
    <w:rsid w:val="0EEF35FD"/>
    <w:rsid w:val="0EF03BDB"/>
    <w:rsid w:val="0FF20B75"/>
    <w:rsid w:val="100A372F"/>
    <w:rsid w:val="109D32E2"/>
    <w:rsid w:val="10D261F5"/>
    <w:rsid w:val="10E34547"/>
    <w:rsid w:val="10F82A52"/>
    <w:rsid w:val="11D81703"/>
    <w:rsid w:val="122C53D8"/>
    <w:rsid w:val="12A14728"/>
    <w:rsid w:val="12EF058A"/>
    <w:rsid w:val="135343A6"/>
    <w:rsid w:val="13544A94"/>
    <w:rsid w:val="135B3665"/>
    <w:rsid w:val="13A02517"/>
    <w:rsid w:val="141C0605"/>
    <w:rsid w:val="14B7519F"/>
    <w:rsid w:val="15156622"/>
    <w:rsid w:val="162521AE"/>
    <w:rsid w:val="16F82652"/>
    <w:rsid w:val="17263548"/>
    <w:rsid w:val="173B5387"/>
    <w:rsid w:val="184F00AF"/>
    <w:rsid w:val="190C03BC"/>
    <w:rsid w:val="19CF5467"/>
    <w:rsid w:val="19E85757"/>
    <w:rsid w:val="1A47784B"/>
    <w:rsid w:val="1AD71C4A"/>
    <w:rsid w:val="1AF63A1E"/>
    <w:rsid w:val="1B1F464C"/>
    <w:rsid w:val="1B37160C"/>
    <w:rsid w:val="1C116E58"/>
    <w:rsid w:val="1C891ADA"/>
    <w:rsid w:val="1CD37CCF"/>
    <w:rsid w:val="1DB23D88"/>
    <w:rsid w:val="1DF42E6D"/>
    <w:rsid w:val="1ED87876"/>
    <w:rsid w:val="1FF82F13"/>
    <w:rsid w:val="20184098"/>
    <w:rsid w:val="20FD356C"/>
    <w:rsid w:val="214219F3"/>
    <w:rsid w:val="21441823"/>
    <w:rsid w:val="219958C9"/>
    <w:rsid w:val="21C5694E"/>
    <w:rsid w:val="225F43C6"/>
    <w:rsid w:val="22A815B9"/>
    <w:rsid w:val="22EC1AEA"/>
    <w:rsid w:val="234C2589"/>
    <w:rsid w:val="23805263"/>
    <w:rsid w:val="241E5CD3"/>
    <w:rsid w:val="24594F5D"/>
    <w:rsid w:val="24CA7C09"/>
    <w:rsid w:val="24E570DD"/>
    <w:rsid w:val="25F27417"/>
    <w:rsid w:val="26793695"/>
    <w:rsid w:val="27106EBB"/>
    <w:rsid w:val="271909D4"/>
    <w:rsid w:val="27C06E64"/>
    <w:rsid w:val="28AF492A"/>
    <w:rsid w:val="29095765"/>
    <w:rsid w:val="29AE56F0"/>
    <w:rsid w:val="29C15DA3"/>
    <w:rsid w:val="2A276080"/>
    <w:rsid w:val="2B733F8C"/>
    <w:rsid w:val="2BE34FC6"/>
    <w:rsid w:val="2C027C88"/>
    <w:rsid w:val="2CAC3B50"/>
    <w:rsid w:val="2CC15976"/>
    <w:rsid w:val="2D171313"/>
    <w:rsid w:val="2D8F5209"/>
    <w:rsid w:val="2D9B44B7"/>
    <w:rsid w:val="2E975655"/>
    <w:rsid w:val="2F097580"/>
    <w:rsid w:val="2F2F0400"/>
    <w:rsid w:val="2F401324"/>
    <w:rsid w:val="2F603644"/>
    <w:rsid w:val="2FE563F7"/>
    <w:rsid w:val="2FF67F7D"/>
    <w:rsid w:val="314825E1"/>
    <w:rsid w:val="315E2B45"/>
    <w:rsid w:val="31B929D5"/>
    <w:rsid w:val="32186EAE"/>
    <w:rsid w:val="3279456F"/>
    <w:rsid w:val="33967BFC"/>
    <w:rsid w:val="34433534"/>
    <w:rsid w:val="34763834"/>
    <w:rsid w:val="351729F7"/>
    <w:rsid w:val="35266C7A"/>
    <w:rsid w:val="35717AB7"/>
    <w:rsid w:val="35AD5109"/>
    <w:rsid w:val="35ED3757"/>
    <w:rsid w:val="36F00ADD"/>
    <w:rsid w:val="380A47BA"/>
    <w:rsid w:val="38F21159"/>
    <w:rsid w:val="39292787"/>
    <w:rsid w:val="3983180D"/>
    <w:rsid w:val="39A64349"/>
    <w:rsid w:val="39F530CC"/>
    <w:rsid w:val="3A070207"/>
    <w:rsid w:val="3A573895"/>
    <w:rsid w:val="3A7533B9"/>
    <w:rsid w:val="3A7E77E6"/>
    <w:rsid w:val="3A9454D8"/>
    <w:rsid w:val="3B5D7E41"/>
    <w:rsid w:val="3BA0498B"/>
    <w:rsid w:val="3C635064"/>
    <w:rsid w:val="3CF5112E"/>
    <w:rsid w:val="3D415729"/>
    <w:rsid w:val="3EC90A0B"/>
    <w:rsid w:val="402814CD"/>
    <w:rsid w:val="4153503A"/>
    <w:rsid w:val="41D43135"/>
    <w:rsid w:val="41FF0A9A"/>
    <w:rsid w:val="42A65884"/>
    <w:rsid w:val="42FB1578"/>
    <w:rsid w:val="43140575"/>
    <w:rsid w:val="43CA4D45"/>
    <w:rsid w:val="44313A5A"/>
    <w:rsid w:val="445517F4"/>
    <w:rsid w:val="45185DAE"/>
    <w:rsid w:val="457300CA"/>
    <w:rsid w:val="45790B64"/>
    <w:rsid w:val="45BB717C"/>
    <w:rsid w:val="45CD50F0"/>
    <w:rsid w:val="46A41DD2"/>
    <w:rsid w:val="46BC2C86"/>
    <w:rsid w:val="47C32053"/>
    <w:rsid w:val="48C22B80"/>
    <w:rsid w:val="48D3687D"/>
    <w:rsid w:val="49107A31"/>
    <w:rsid w:val="492A3756"/>
    <w:rsid w:val="496438D9"/>
    <w:rsid w:val="49B54134"/>
    <w:rsid w:val="49E4118A"/>
    <w:rsid w:val="49EB79E1"/>
    <w:rsid w:val="49FA18EC"/>
    <w:rsid w:val="4A05717C"/>
    <w:rsid w:val="4A6F69D9"/>
    <w:rsid w:val="4B4D6175"/>
    <w:rsid w:val="4B875EEF"/>
    <w:rsid w:val="4BD5050A"/>
    <w:rsid w:val="4C0E5D6B"/>
    <w:rsid w:val="4C1A6299"/>
    <w:rsid w:val="4CC93181"/>
    <w:rsid w:val="4D5E2724"/>
    <w:rsid w:val="4D821F09"/>
    <w:rsid w:val="4DEB6377"/>
    <w:rsid w:val="4EBD0600"/>
    <w:rsid w:val="4F616F00"/>
    <w:rsid w:val="4F7D1F7C"/>
    <w:rsid w:val="50882014"/>
    <w:rsid w:val="512A365A"/>
    <w:rsid w:val="51483700"/>
    <w:rsid w:val="51C2618A"/>
    <w:rsid w:val="527E276B"/>
    <w:rsid w:val="52C06024"/>
    <w:rsid w:val="53052940"/>
    <w:rsid w:val="5307435C"/>
    <w:rsid w:val="53D3423E"/>
    <w:rsid w:val="53D5495F"/>
    <w:rsid w:val="540920ED"/>
    <w:rsid w:val="54436F0C"/>
    <w:rsid w:val="54A46B56"/>
    <w:rsid w:val="553B3E75"/>
    <w:rsid w:val="5543577B"/>
    <w:rsid w:val="55FA184D"/>
    <w:rsid w:val="56436DEA"/>
    <w:rsid w:val="5684685D"/>
    <w:rsid w:val="56E115BC"/>
    <w:rsid w:val="570B75A0"/>
    <w:rsid w:val="573174F0"/>
    <w:rsid w:val="579842F1"/>
    <w:rsid w:val="58057A07"/>
    <w:rsid w:val="58E37CE0"/>
    <w:rsid w:val="5928134A"/>
    <w:rsid w:val="59A62979"/>
    <w:rsid w:val="59BA474C"/>
    <w:rsid w:val="59CF1242"/>
    <w:rsid w:val="59F111B9"/>
    <w:rsid w:val="5A5A7A5C"/>
    <w:rsid w:val="5A8B3F7C"/>
    <w:rsid w:val="5ABA77FD"/>
    <w:rsid w:val="5B4979E0"/>
    <w:rsid w:val="5C8D5B0D"/>
    <w:rsid w:val="5CC93D27"/>
    <w:rsid w:val="5D4246D2"/>
    <w:rsid w:val="5D9E1408"/>
    <w:rsid w:val="5DE25961"/>
    <w:rsid w:val="5E3769FC"/>
    <w:rsid w:val="5E3B0C54"/>
    <w:rsid w:val="5EBB3B43"/>
    <w:rsid w:val="5ED50641"/>
    <w:rsid w:val="5F7A0B07"/>
    <w:rsid w:val="5F7F186A"/>
    <w:rsid w:val="6016410D"/>
    <w:rsid w:val="60AF76D8"/>
    <w:rsid w:val="60BA67A8"/>
    <w:rsid w:val="611355F7"/>
    <w:rsid w:val="6171498D"/>
    <w:rsid w:val="61882403"/>
    <w:rsid w:val="61AB028E"/>
    <w:rsid w:val="61B03707"/>
    <w:rsid w:val="61D5580C"/>
    <w:rsid w:val="630006BE"/>
    <w:rsid w:val="643D7589"/>
    <w:rsid w:val="64561E9B"/>
    <w:rsid w:val="64C64FF0"/>
    <w:rsid w:val="65102FD2"/>
    <w:rsid w:val="652161C7"/>
    <w:rsid w:val="652341F0"/>
    <w:rsid w:val="655F347A"/>
    <w:rsid w:val="65A6583E"/>
    <w:rsid w:val="65D93C8C"/>
    <w:rsid w:val="667C1E0A"/>
    <w:rsid w:val="67082932"/>
    <w:rsid w:val="69074555"/>
    <w:rsid w:val="690B3D36"/>
    <w:rsid w:val="69337755"/>
    <w:rsid w:val="695F613F"/>
    <w:rsid w:val="69C15E52"/>
    <w:rsid w:val="69F86B73"/>
    <w:rsid w:val="6A0960AB"/>
    <w:rsid w:val="6B4C19D5"/>
    <w:rsid w:val="6B4C44A1"/>
    <w:rsid w:val="6BBD2655"/>
    <w:rsid w:val="6BC6245D"/>
    <w:rsid w:val="6BDA7CFF"/>
    <w:rsid w:val="6C044D7B"/>
    <w:rsid w:val="6C1442C8"/>
    <w:rsid w:val="6C2936FC"/>
    <w:rsid w:val="6C89702F"/>
    <w:rsid w:val="6CE548BD"/>
    <w:rsid w:val="6DD5281E"/>
    <w:rsid w:val="6E9D2E7A"/>
    <w:rsid w:val="6F5F140E"/>
    <w:rsid w:val="6F652E15"/>
    <w:rsid w:val="6FE253D4"/>
    <w:rsid w:val="6FEB5418"/>
    <w:rsid w:val="6FF66EF8"/>
    <w:rsid w:val="704E2A69"/>
    <w:rsid w:val="70FD7FEB"/>
    <w:rsid w:val="71804D5E"/>
    <w:rsid w:val="71C72DDD"/>
    <w:rsid w:val="72333C2D"/>
    <w:rsid w:val="72394754"/>
    <w:rsid w:val="727F2261"/>
    <w:rsid w:val="728221C1"/>
    <w:rsid w:val="739F2AFB"/>
    <w:rsid w:val="73C65A3D"/>
    <w:rsid w:val="73DF0350"/>
    <w:rsid w:val="73F97190"/>
    <w:rsid w:val="7431692A"/>
    <w:rsid w:val="74CC21AE"/>
    <w:rsid w:val="75BB1D22"/>
    <w:rsid w:val="75CB2891"/>
    <w:rsid w:val="763317DE"/>
    <w:rsid w:val="76AA651F"/>
    <w:rsid w:val="78104469"/>
    <w:rsid w:val="782E63F3"/>
    <w:rsid w:val="784D6BA8"/>
    <w:rsid w:val="7A1973F0"/>
    <w:rsid w:val="7AAA4D40"/>
    <w:rsid w:val="7B7B173B"/>
    <w:rsid w:val="7CA26617"/>
    <w:rsid w:val="7CB073A0"/>
    <w:rsid w:val="7CEE6908"/>
    <w:rsid w:val="7D133E92"/>
    <w:rsid w:val="7D513F06"/>
    <w:rsid w:val="7D9E7754"/>
    <w:rsid w:val="7DB05678"/>
    <w:rsid w:val="7DCC321F"/>
    <w:rsid w:val="7DD345AE"/>
    <w:rsid w:val="7DE560A0"/>
    <w:rsid w:val="7EC54028"/>
    <w:rsid w:val="7ED20D09"/>
    <w:rsid w:val="7F5C6BB4"/>
    <w:rsid w:val="7FA53D28"/>
    <w:rsid w:val="7FB61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0A1CBA4-E534-49FF-9646-81BE618C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lang w:val="en-US" w:eastAsia="zh-CN"/>
    </w:rPr>
  </w:style>
  <w:style w:type="paragraph" w:styleId="1">
    <w:name w:val="heading 1"/>
    <w:next w:val="a"/>
    <w:qFormat/>
    <w:pPr>
      <w:spacing w:before="100" w:beforeAutospacing="1" w:after="100" w:afterAutospacing="1"/>
      <w:outlineLvl w:val="0"/>
    </w:pPr>
    <w:rPr>
      <w:rFonts w:ascii="SimSun" w:hAnsi="SimSun" w:hint="eastAsia"/>
      <w:b/>
      <w:bCs/>
      <w:kern w:val="32"/>
      <w:sz w:val="48"/>
      <w:szCs w:val="48"/>
      <w:lang w:val="en-US" w:eastAsia="zh-CN"/>
    </w:rPr>
  </w:style>
  <w:style w:type="paragraph" w:styleId="2">
    <w:name w:val="heading 2"/>
    <w:next w:val="a"/>
    <w:link w:val="20"/>
    <w:qFormat/>
    <w:pPr>
      <w:spacing w:before="100" w:beforeAutospacing="1" w:after="100" w:afterAutospacing="1"/>
      <w:outlineLvl w:val="1"/>
    </w:pPr>
    <w:rPr>
      <w:rFonts w:ascii="SimSun" w:hAnsi="SimSun" w:hint="eastAsia"/>
      <w:b/>
      <w:bCs/>
      <w:i/>
      <w:iCs/>
      <w:sz w:val="36"/>
      <w:szCs w:val="36"/>
      <w:lang w:val="en-US" w:eastAsia="zh-CN"/>
    </w:rPr>
  </w:style>
  <w:style w:type="paragraph" w:styleId="3">
    <w:name w:val="heading 3"/>
    <w:next w:val="a"/>
    <w:qFormat/>
    <w:pPr>
      <w:spacing w:before="100" w:beforeAutospacing="1" w:after="100" w:afterAutospacing="1"/>
      <w:outlineLvl w:val="2"/>
    </w:pPr>
    <w:rPr>
      <w:rFonts w:ascii="SimSun" w:hAnsi="SimSun" w:hint="eastAsia"/>
      <w:b/>
      <w:bCs/>
      <w:sz w:val="26"/>
      <w:szCs w:val="26"/>
      <w:lang w:val="en-US" w:eastAsia="zh-CN"/>
    </w:rPr>
  </w:style>
  <w:style w:type="paragraph" w:styleId="4">
    <w:name w:val="heading 4"/>
    <w:basedOn w:val="a"/>
    <w:next w:val="a"/>
    <w:qFormat/>
    <w:pPr>
      <w:keepNext/>
      <w:spacing w:before="240" w:after="60"/>
      <w:outlineLvl w:val="3"/>
    </w:pPr>
    <w:rPr>
      <w:b/>
      <w:bCs/>
      <w:sz w:val="28"/>
      <w:szCs w:val="28"/>
    </w:rPr>
  </w:style>
  <w:style w:type="paragraph" w:styleId="5">
    <w:name w:val="heading 5"/>
    <w:next w:val="a"/>
    <w:qFormat/>
    <w:pPr>
      <w:spacing w:before="100" w:beforeAutospacing="1" w:after="100" w:afterAutospacing="1"/>
      <w:outlineLvl w:val="4"/>
    </w:pPr>
    <w:rPr>
      <w:rFonts w:ascii="SimSun" w:hAnsi="SimSun" w:hint="eastAsia"/>
      <w:b/>
      <w:bCs/>
      <w:i/>
      <w:iCs/>
      <w:lang w:val="en-US" w:eastAsia="zh-CN"/>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SimSun" w:hAnsi="SimSun"/>
      <w:b/>
      <w:bCs/>
      <w:i/>
      <w:iCs/>
      <w:sz w:val="36"/>
      <w:szCs w:val="36"/>
      <w:lang w:eastAsia="zh-CN"/>
    </w:rPr>
  </w:style>
  <w:style w:type="character" w:styleId="a3">
    <w:name w:val="Emphasis"/>
    <w:uiPriority w:val="20"/>
    <w:qFormat/>
    <w:rPr>
      <w:i/>
      <w:iCs/>
    </w:rPr>
  </w:style>
  <w:style w:type="character" w:styleId="a4">
    <w:name w:val="Hyperlink"/>
    <w:rPr>
      <w:color w:val="0000FF"/>
      <w:u w:val="single"/>
    </w:rPr>
  </w:style>
  <w:style w:type="character" w:styleId="a5">
    <w:name w:val="Strong"/>
    <w:uiPriority w:val="22"/>
    <w:qFormat/>
    <w:rPr>
      <w:b/>
      <w:bCs/>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paragraph" w:styleId="a8">
    <w:name w:val="Normal (Web)"/>
    <w:uiPriority w:val="99"/>
    <w:pPr>
      <w:spacing w:before="100" w:beforeAutospacing="1" w:after="100" w:afterAutospacing="1"/>
    </w:pPr>
    <w:rPr>
      <w:sz w:val="24"/>
      <w:szCs w:val="24"/>
      <w:lang w:val="en-US" w:eastAsia="zh-CN"/>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authors--description">
    <w:name w:val="topic__authors--description"/>
    <w:basedOn w:val="a"/>
    <w:rsid w:val="00077A9B"/>
    <w:pPr>
      <w:spacing w:before="100" w:beforeAutospacing="1" w:after="100" w:afterAutospacing="1"/>
    </w:pPr>
    <w:rPr>
      <w:rFonts w:ascii="Times New Roman" w:eastAsia="Times New Roman" w:hAnsi="Times New Roman"/>
      <w:sz w:val="24"/>
      <w:szCs w:val="24"/>
      <w:lang w:val="ru-RU" w:eastAsia="ru-RU"/>
    </w:rPr>
  </w:style>
  <w:style w:type="character" w:customStyle="1" w:styleId="symbol">
    <w:name w:val="symbol"/>
    <w:rsid w:val="00077A9B"/>
  </w:style>
  <w:style w:type="character" w:customStyle="1" w:styleId="hide-when-compact">
    <w:name w:val="hide-when-compact"/>
    <w:rsid w:val="00F7277E"/>
  </w:style>
  <w:style w:type="character" w:customStyle="1" w:styleId="mbox-date">
    <w:name w:val="mbox-date"/>
    <w:rsid w:val="00F7277E"/>
  </w:style>
  <w:style w:type="character" w:customStyle="1" w:styleId="date">
    <w:name w:val="date"/>
    <w:rsid w:val="00F7277E"/>
  </w:style>
  <w:style w:type="character" w:customStyle="1" w:styleId="tocnumber">
    <w:name w:val="tocnumber"/>
    <w:rsid w:val="00F7277E"/>
  </w:style>
  <w:style w:type="character" w:customStyle="1" w:styleId="toctext">
    <w:name w:val="toctext"/>
    <w:rsid w:val="00F7277E"/>
  </w:style>
  <w:style w:type="character" w:customStyle="1" w:styleId="mw-headline">
    <w:name w:val="mw-headline"/>
    <w:rsid w:val="00F7277E"/>
  </w:style>
  <w:style w:type="character" w:customStyle="1" w:styleId="mw-editsection">
    <w:name w:val="mw-editsection"/>
    <w:rsid w:val="00F7277E"/>
  </w:style>
  <w:style w:type="character" w:customStyle="1" w:styleId="mw-editsection-bracket">
    <w:name w:val="mw-editsection-bracket"/>
    <w:rsid w:val="00F7277E"/>
  </w:style>
  <w:style w:type="character" w:customStyle="1" w:styleId="mw-editsection-divider">
    <w:name w:val="mw-editsection-divider"/>
    <w:rsid w:val="00F7277E"/>
  </w:style>
  <w:style w:type="character" w:customStyle="1" w:styleId="mw-cite-backlink">
    <w:name w:val="mw-cite-backlink"/>
    <w:rsid w:val="00F7277E"/>
  </w:style>
  <w:style w:type="character" w:customStyle="1" w:styleId="wikidatacite">
    <w:name w:val="wikidata_cite"/>
    <w:rsid w:val="00F7277E"/>
  </w:style>
  <w:style w:type="character" w:customStyle="1" w:styleId="ref-info">
    <w:name w:val="ref-info"/>
    <w:rsid w:val="00F7277E"/>
  </w:style>
  <w:style w:type="character" w:customStyle="1" w:styleId="weflowprioritylinks">
    <w:name w:val="wef_low_priority_links"/>
    <w:rsid w:val="00F7277E"/>
  </w:style>
  <w:style w:type="paragraph" w:styleId="aa">
    <w:name w:val="List Paragraph"/>
    <w:basedOn w:val="a"/>
    <w:uiPriority w:val="34"/>
    <w:qFormat/>
    <w:rsid w:val="00360761"/>
    <w:pPr>
      <w:spacing w:after="160" w:line="259" w:lineRule="auto"/>
      <w:ind w:left="720"/>
      <w:contextualSpacing/>
    </w:pPr>
    <w:rPr>
      <w:rFonts w:eastAsia="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991">
      <w:bodyDiv w:val="1"/>
      <w:marLeft w:val="0"/>
      <w:marRight w:val="0"/>
      <w:marTop w:val="0"/>
      <w:marBottom w:val="0"/>
      <w:divBdr>
        <w:top w:val="none" w:sz="0" w:space="0" w:color="auto"/>
        <w:left w:val="none" w:sz="0" w:space="0" w:color="auto"/>
        <w:bottom w:val="none" w:sz="0" w:space="0" w:color="auto"/>
        <w:right w:val="none" w:sz="0" w:space="0" w:color="auto"/>
      </w:divBdr>
      <w:divsChild>
        <w:div w:id="87848101">
          <w:marLeft w:val="0"/>
          <w:marRight w:val="0"/>
          <w:marTop w:val="0"/>
          <w:marBottom w:val="0"/>
          <w:divBdr>
            <w:top w:val="none" w:sz="0" w:space="0" w:color="auto"/>
            <w:left w:val="none" w:sz="0" w:space="0" w:color="auto"/>
            <w:bottom w:val="none" w:sz="0" w:space="0" w:color="auto"/>
            <w:right w:val="none" w:sz="0" w:space="0" w:color="auto"/>
          </w:divBdr>
          <w:divsChild>
            <w:div w:id="1365905499">
              <w:marLeft w:val="0"/>
              <w:marRight w:val="0"/>
              <w:marTop w:val="0"/>
              <w:marBottom w:val="0"/>
              <w:divBdr>
                <w:top w:val="none" w:sz="0" w:space="0" w:color="auto"/>
                <w:left w:val="none" w:sz="0" w:space="0" w:color="auto"/>
                <w:bottom w:val="none" w:sz="0" w:space="0" w:color="auto"/>
                <w:right w:val="none" w:sz="0" w:space="0" w:color="auto"/>
              </w:divBdr>
              <w:divsChild>
                <w:div w:id="938871574">
                  <w:marLeft w:val="0"/>
                  <w:marRight w:val="0"/>
                  <w:marTop w:val="0"/>
                  <w:marBottom w:val="0"/>
                  <w:divBdr>
                    <w:top w:val="none" w:sz="0" w:space="0" w:color="auto"/>
                    <w:left w:val="none" w:sz="0" w:space="0" w:color="auto"/>
                    <w:bottom w:val="none" w:sz="0" w:space="0" w:color="auto"/>
                    <w:right w:val="none" w:sz="0" w:space="0" w:color="auto"/>
                  </w:divBdr>
                  <w:divsChild>
                    <w:div w:id="75905009">
                      <w:marLeft w:val="0"/>
                      <w:marRight w:val="0"/>
                      <w:marTop w:val="0"/>
                      <w:marBottom w:val="0"/>
                      <w:divBdr>
                        <w:top w:val="none" w:sz="0" w:space="0" w:color="auto"/>
                        <w:left w:val="none" w:sz="0" w:space="0" w:color="auto"/>
                        <w:bottom w:val="none" w:sz="0" w:space="0" w:color="auto"/>
                        <w:right w:val="none" w:sz="0" w:space="0" w:color="auto"/>
                      </w:divBdr>
                      <w:divsChild>
                        <w:div w:id="28536273">
                          <w:marLeft w:val="0"/>
                          <w:marRight w:val="0"/>
                          <w:marTop w:val="0"/>
                          <w:marBottom w:val="0"/>
                          <w:divBdr>
                            <w:top w:val="none" w:sz="0" w:space="0" w:color="auto"/>
                            <w:left w:val="none" w:sz="0" w:space="0" w:color="auto"/>
                            <w:bottom w:val="none" w:sz="0" w:space="0" w:color="auto"/>
                            <w:right w:val="none" w:sz="0" w:space="0" w:color="auto"/>
                          </w:divBdr>
                        </w:div>
                        <w:div w:id="290982705">
                          <w:marLeft w:val="0"/>
                          <w:marRight w:val="0"/>
                          <w:marTop w:val="0"/>
                          <w:marBottom w:val="0"/>
                          <w:divBdr>
                            <w:top w:val="none" w:sz="0" w:space="0" w:color="auto"/>
                            <w:left w:val="none" w:sz="0" w:space="0" w:color="auto"/>
                            <w:bottom w:val="none" w:sz="0" w:space="0" w:color="auto"/>
                            <w:right w:val="none" w:sz="0" w:space="0" w:color="auto"/>
                          </w:divBdr>
                          <w:divsChild>
                            <w:div w:id="275404887">
                              <w:marLeft w:val="0"/>
                              <w:marRight w:val="0"/>
                              <w:marTop w:val="0"/>
                              <w:marBottom w:val="0"/>
                              <w:divBdr>
                                <w:top w:val="single" w:sz="6" w:space="4" w:color="D0D0D0"/>
                                <w:left w:val="single" w:sz="6" w:space="11" w:color="D0D0D0"/>
                                <w:bottom w:val="single" w:sz="6" w:space="11" w:color="D0D0D0"/>
                                <w:right w:val="single" w:sz="6" w:space="11" w:color="D0D0D0"/>
                              </w:divBdr>
                            </w:div>
                          </w:divsChild>
                        </w:div>
                        <w:div w:id="1577204644">
                          <w:marLeft w:val="0"/>
                          <w:marRight w:val="0"/>
                          <w:marTop w:val="0"/>
                          <w:marBottom w:val="0"/>
                          <w:divBdr>
                            <w:top w:val="none" w:sz="0" w:space="0" w:color="auto"/>
                            <w:left w:val="none" w:sz="0" w:space="0" w:color="auto"/>
                            <w:bottom w:val="none" w:sz="0" w:space="0" w:color="auto"/>
                            <w:right w:val="none" w:sz="0" w:space="0" w:color="auto"/>
                          </w:divBdr>
                        </w:div>
                        <w:div w:id="1970358934">
                          <w:marLeft w:val="0"/>
                          <w:marRight w:val="0"/>
                          <w:marTop w:val="0"/>
                          <w:marBottom w:val="0"/>
                          <w:divBdr>
                            <w:top w:val="none" w:sz="0" w:space="0" w:color="auto"/>
                            <w:left w:val="none" w:sz="0" w:space="0" w:color="auto"/>
                            <w:bottom w:val="none" w:sz="0" w:space="0" w:color="auto"/>
                            <w:right w:val="none" w:sz="0" w:space="0" w:color="auto"/>
                          </w:divBdr>
                        </w:div>
                      </w:divsChild>
                    </w:div>
                    <w:div w:id="1206525577">
                      <w:marLeft w:val="0"/>
                      <w:marRight w:val="0"/>
                      <w:marTop w:val="0"/>
                      <w:marBottom w:val="0"/>
                      <w:divBdr>
                        <w:top w:val="none" w:sz="0" w:space="0" w:color="auto"/>
                        <w:left w:val="none" w:sz="0" w:space="0" w:color="auto"/>
                        <w:bottom w:val="none" w:sz="0" w:space="0" w:color="auto"/>
                        <w:right w:val="none" w:sz="0" w:space="0" w:color="auto"/>
                      </w:divBdr>
                      <w:divsChild>
                        <w:div w:id="20410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341359">
          <w:marLeft w:val="0"/>
          <w:marRight w:val="0"/>
          <w:marTop w:val="0"/>
          <w:marBottom w:val="0"/>
          <w:divBdr>
            <w:top w:val="none" w:sz="0" w:space="0" w:color="auto"/>
            <w:left w:val="none" w:sz="0" w:space="0" w:color="auto"/>
            <w:bottom w:val="none" w:sz="0" w:space="0" w:color="auto"/>
            <w:right w:val="none" w:sz="0" w:space="0" w:color="auto"/>
          </w:divBdr>
          <w:divsChild>
            <w:div w:id="1338458704">
              <w:marLeft w:val="0"/>
              <w:marRight w:val="0"/>
              <w:marTop w:val="0"/>
              <w:marBottom w:val="0"/>
              <w:divBdr>
                <w:top w:val="none" w:sz="0" w:space="0" w:color="auto"/>
                <w:left w:val="none" w:sz="0" w:space="0" w:color="auto"/>
                <w:bottom w:val="none" w:sz="0" w:space="0" w:color="auto"/>
                <w:right w:val="none" w:sz="0" w:space="0" w:color="auto"/>
              </w:divBdr>
              <w:divsChild>
                <w:div w:id="649139389">
                  <w:marLeft w:val="0"/>
                  <w:marRight w:val="0"/>
                  <w:marTop w:val="0"/>
                  <w:marBottom w:val="0"/>
                  <w:divBdr>
                    <w:top w:val="none" w:sz="0" w:space="0" w:color="auto"/>
                    <w:left w:val="none" w:sz="0" w:space="0" w:color="auto"/>
                    <w:bottom w:val="none" w:sz="0" w:space="0" w:color="auto"/>
                    <w:right w:val="none" w:sz="0" w:space="0" w:color="auto"/>
                  </w:divBdr>
                </w:div>
                <w:div w:id="725957961">
                  <w:marLeft w:val="0"/>
                  <w:marRight w:val="0"/>
                  <w:marTop w:val="0"/>
                  <w:marBottom w:val="0"/>
                  <w:divBdr>
                    <w:top w:val="none" w:sz="0" w:space="0" w:color="auto"/>
                    <w:left w:val="none" w:sz="0" w:space="0" w:color="auto"/>
                    <w:bottom w:val="none" w:sz="0" w:space="0" w:color="auto"/>
                    <w:right w:val="none" w:sz="0" w:space="0" w:color="auto"/>
                  </w:divBdr>
                </w:div>
                <w:div w:id="98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4025">
      <w:bodyDiv w:val="1"/>
      <w:marLeft w:val="0"/>
      <w:marRight w:val="0"/>
      <w:marTop w:val="0"/>
      <w:marBottom w:val="0"/>
      <w:divBdr>
        <w:top w:val="none" w:sz="0" w:space="0" w:color="auto"/>
        <w:left w:val="none" w:sz="0" w:space="0" w:color="auto"/>
        <w:bottom w:val="none" w:sz="0" w:space="0" w:color="auto"/>
        <w:right w:val="none" w:sz="0" w:space="0" w:color="auto"/>
      </w:divBdr>
      <w:divsChild>
        <w:div w:id="783580838">
          <w:marLeft w:val="547"/>
          <w:marRight w:val="0"/>
          <w:marTop w:val="200"/>
          <w:marBottom w:val="0"/>
          <w:divBdr>
            <w:top w:val="none" w:sz="0" w:space="0" w:color="auto"/>
            <w:left w:val="none" w:sz="0" w:space="0" w:color="auto"/>
            <w:bottom w:val="none" w:sz="0" w:space="0" w:color="auto"/>
            <w:right w:val="none" w:sz="0" w:space="0" w:color="auto"/>
          </w:divBdr>
        </w:div>
        <w:div w:id="814101517">
          <w:marLeft w:val="547"/>
          <w:marRight w:val="0"/>
          <w:marTop w:val="200"/>
          <w:marBottom w:val="0"/>
          <w:divBdr>
            <w:top w:val="none" w:sz="0" w:space="0" w:color="auto"/>
            <w:left w:val="none" w:sz="0" w:space="0" w:color="auto"/>
            <w:bottom w:val="none" w:sz="0" w:space="0" w:color="auto"/>
            <w:right w:val="none" w:sz="0" w:space="0" w:color="auto"/>
          </w:divBdr>
        </w:div>
        <w:div w:id="1027871419">
          <w:marLeft w:val="547"/>
          <w:marRight w:val="0"/>
          <w:marTop w:val="200"/>
          <w:marBottom w:val="0"/>
          <w:divBdr>
            <w:top w:val="none" w:sz="0" w:space="0" w:color="auto"/>
            <w:left w:val="none" w:sz="0" w:space="0" w:color="auto"/>
            <w:bottom w:val="none" w:sz="0" w:space="0" w:color="auto"/>
            <w:right w:val="none" w:sz="0" w:space="0" w:color="auto"/>
          </w:divBdr>
        </w:div>
        <w:div w:id="1361320722">
          <w:marLeft w:val="547"/>
          <w:marRight w:val="0"/>
          <w:marTop w:val="200"/>
          <w:marBottom w:val="0"/>
          <w:divBdr>
            <w:top w:val="none" w:sz="0" w:space="0" w:color="auto"/>
            <w:left w:val="none" w:sz="0" w:space="0" w:color="auto"/>
            <w:bottom w:val="none" w:sz="0" w:space="0" w:color="auto"/>
            <w:right w:val="none" w:sz="0" w:space="0" w:color="auto"/>
          </w:divBdr>
        </w:div>
        <w:div w:id="1363508478">
          <w:marLeft w:val="547"/>
          <w:marRight w:val="0"/>
          <w:marTop w:val="200"/>
          <w:marBottom w:val="0"/>
          <w:divBdr>
            <w:top w:val="none" w:sz="0" w:space="0" w:color="auto"/>
            <w:left w:val="none" w:sz="0" w:space="0" w:color="auto"/>
            <w:bottom w:val="none" w:sz="0" w:space="0" w:color="auto"/>
            <w:right w:val="none" w:sz="0" w:space="0" w:color="auto"/>
          </w:divBdr>
        </w:div>
        <w:div w:id="1482237563">
          <w:marLeft w:val="547"/>
          <w:marRight w:val="0"/>
          <w:marTop w:val="200"/>
          <w:marBottom w:val="0"/>
          <w:divBdr>
            <w:top w:val="none" w:sz="0" w:space="0" w:color="auto"/>
            <w:left w:val="none" w:sz="0" w:space="0" w:color="auto"/>
            <w:bottom w:val="none" w:sz="0" w:space="0" w:color="auto"/>
            <w:right w:val="none" w:sz="0" w:space="0" w:color="auto"/>
          </w:divBdr>
        </w:div>
        <w:div w:id="1513106964">
          <w:marLeft w:val="547"/>
          <w:marRight w:val="0"/>
          <w:marTop w:val="200"/>
          <w:marBottom w:val="0"/>
          <w:divBdr>
            <w:top w:val="none" w:sz="0" w:space="0" w:color="auto"/>
            <w:left w:val="none" w:sz="0" w:space="0" w:color="auto"/>
            <w:bottom w:val="none" w:sz="0" w:space="0" w:color="auto"/>
            <w:right w:val="none" w:sz="0" w:space="0" w:color="auto"/>
          </w:divBdr>
        </w:div>
        <w:div w:id="1839534922">
          <w:marLeft w:val="547"/>
          <w:marRight w:val="0"/>
          <w:marTop w:val="200"/>
          <w:marBottom w:val="0"/>
          <w:divBdr>
            <w:top w:val="none" w:sz="0" w:space="0" w:color="auto"/>
            <w:left w:val="none" w:sz="0" w:space="0" w:color="auto"/>
            <w:bottom w:val="none" w:sz="0" w:space="0" w:color="auto"/>
            <w:right w:val="none" w:sz="0" w:space="0" w:color="auto"/>
          </w:divBdr>
        </w:div>
        <w:div w:id="2040812330">
          <w:marLeft w:val="547"/>
          <w:marRight w:val="0"/>
          <w:marTop w:val="200"/>
          <w:marBottom w:val="0"/>
          <w:divBdr>
            <w:top w:val="none" w:sz="0" w:space="0" w:color="auto"/>
            <w:left w:val="none" w:sz="0" w:space="0" w:color="auto"/>
            <w:bottom w:val="none" w:sz="0" w:space="0" w:color="auto"/>
            <w:right w:val="none" w:sz="0" w:space="0" w:color="auto"/>
          </w:divBdr>
        </w:div>
        <w:div w:id="2061443545">
          <w:marLeft w:val="547"/>
          <w:marRight w:val="0"/>
          <w:marTop w:val="200"/>
          <w:marBottom w:val="0"/>
          <w:divBdr>
            <w:top w:val="none" w:sz="0" w:space="0" w:color="auto"/>
            <w:left w:val="none" w:sz="0" w:space="0" w:color="auto"/>
            <w:bottom w:val="none" w:sz="0" w:space="0" w:color="auto"/>
            <w:right w:val="none" w:sz="0" w:space="0" w:color="auto"/>
          </w:divBdr>
        </w:div>
      </w:divsChild>
    </w:div>
    <w:div w:id="1007488523">
      <w:bodyDiv w:val="1"/>
      <w:marLeft w:val="0"/>
      <w:marRight w:val="0"/>
      <w:marTop w:val="0"/>
      <w:marBottom w:val="0"/>
      <w:divBdr>
        <w:top w:val="none" w:sz="0" w:space="0" w:color="auto"/>
        <w:left w:val="none" w:sz="0" w:space="0" w:color="auto"/>
        <w:bottom w:val="none" w:sz="0" w:space="0" w:color="auto"/>
        <w:right w:val="none" w:sz="0" w:space="0" w:color="auto"/>
      </w:divBdr>
    </w:div>
    <w:div w:id="1353873611">
      <w:bodyDiv w:val="1"/>
      <w:marLeft w:val="0"/>
      <w:marRight w:val="0"/>
      <w:marTop w:val="0"/>
      <w:marBottom w:val="0"/>
      <w:divBdr>
        <w:top w:val="none" w:sz="0" w:space="0" w:color="auto"/>
        <w:left w:val="none" w:sz="0" w:space="0" w:color="auto"/>
        <w:bottom w:val="none" w:sz="0" w:space="0" w:color="auto"/>
        <w:right w:val="none" w:sz="0" w:space="0" w:color="auto"/>
      </w:divBdr>
      <w:divsChild>
        <w:div w:id="572858189">
          <w:marLeft w:val="0"/>
          <w:marRight w:val="0"/>
          <w:marTop w:val="240"/>
          <w:marBottom w:val="0"/>
          <w:divBdr>
            <w:top w:val="single" w:sz="6" w:space="4" w:color="A2A9B1"/>
            <w:left w:val="single" w:sz="6" w:space="4" w:color="A2A9B1"/>
            <w:bottom w:val="single" w:sz="6" w:space="4" w:color="A2A9B1"/>
            <w:right w:val="single" w:sz="6" w:space="4" w:color="A2A9B1"/>
          </w:divBdr>
          <w:divsChild>
            <w:div w:id="1375733121">
              <w:marLeft w:val="0"/>
              <w:marRight w:val="0"/>
              <w:marTop w:val="0"/>
              <w:marBottom w:val="0"/>
              <w:divBdr>
                <w:top w:val="none" w:sz="0" w:space="0" w:color="auto"/>
                <w:left w:val="none" w:sz="0" w:space="0" w:color="auto"/>
                <w:bottom w:val="none" w:sz="0" w:space="0" w:color="auto"/>
                <w:right w:val="none" w:sz="0" w:space="0" w:color="auto"/>
              </w:divBdr>
            </w:div>
          </w:divsChild>
        </w:div>
        <w:div w:id="761073187">
          <w:marLeft w:val="0"/>
          <w:marRight w:val="0"/>
          <w:marTop w:val="0"/>
          <w:marBottom w:val="0"/>
          <w:divBdr>
            <w:top w:val="none" w:sz="0" w:space="0" w:color="auto"/>
            <w:left w:val="none" w:sz="0" w:space="0" w:color="auto"/>
            <w:bottom w:val="none" w:sz="0" w:space="0" w:color="auto"/>
            <w:right w:val="none" w:sz="0" w:space="0" w:color="auto"/>
          </w:divBdr>
          <w:divsChild>
            <w:div w:id="946931146">
              <w:marLeft w:val="0"/>
              <w:marRight w:val="0"/>
              <w:marTop w:val="0"/>
              <w:marBottom w:val="0"/>
              <w:divBdr>
                <w:top w:val="none" w:sz="0" w:space="0" w:color="auto"/>
                <w:left w:val="none" w:sz="0" w:space="0" w:color="auto"/>
                <w:bottom w:val="none" w:sz="0" w:space="0" w:color="auto"/>
                <w:right w:val="none" w:sz="0" w:space="0" w:color="auto"/>
              </w:divBdr>
              <w:divsChild>
                <w:div w:id="398405056">
                  <w:marLeft w:val="0"/>
                  <w:marRight w:val="0"/>
                  <w:marTop w:val="0"/>
                  <w:marBottom w:val="0"/>
                  <w:divBdr>
                    <w:top w:val="none" w:sz="0" w:space="0" w:color="auto"/>
                    <w:left w:val="none" w:sz="0" w:space="0" w:color="auto"/>
                    <w:bottom w:val="none" w:sz="0" w:space="0" w:color="auto"/>
                    <w:right w:val="none" w:sz="0" w:space="0" w:color="auto"/>
                  </w:divBdr>
                </w:div>
                <w:div w:id="590428313">
                  <w:marLeft w:val="0"/>
                  <w:marRight w:val="0"/>
                  <w:marTop w:val="0"/>
                  <w:marBottom w:val="0"/>
                  <w:divBdr>
                    <w:top w:val="single" w:sz="6" w:space="5" w:color="A2A9B1"/>
                    <w:left w:val="single" w:sz="6" w:space="5" w:color="A2A9B1"/>
                    <w:bottom w:val="single" w:sz="6" w:space="5" w:color="A2A9B1"/>
                    <w:right w:val="single" w:sz="6" w:space="5" w:color="A2A9B1"/>
                  </w:divBdr>
                </w:div>
                <w:div w:id="1363900618">
                  <w:marLeft w:val="0"/>
                  <w:marRight w:val="0"/>
                  <w:marTop w:val="0"/>
                  <w:marBottom w:val="0"/>
                  <w:divBdr>
                    <w:top w:val="none" w:sz="0" w:space="0" w:color="auto"/>
                    <w:left w:val="none" w:sz="0" w:space="0" w:color="auto"/>
                    <w:bottom w:val="none" w:sz="0" w:space="0" w:color="auto"/>
                    <w:right w:val="none" w:sz="0" w:space="0" w:color="auto"/>
                  </w:divBdr>
                </w:div>
                <w:div w:id="1888448891">
                  <w:marLeft w:val="0"/>
                  <w:marRight w:val="0"/>
                  <w:marTop w:val="72"/>
                  <w:marBottom w:val="120"/>
                  <w:divBdr>
                    <w:top w:val="none" w:sz="0" w:space="0" w:color="auto"/>
                    <w:left w:val="none" w:sz="0" w:space="0" w:color="auto"/>
                    <w:bottom w:val="none" w:sz="0" w:space="0" w:color="auto"/>
                    <w:right w:val="none" w:sz="0" w:space="0" w:color="auto"/>
                  </w:divBdr>
                  <w:divsChild>
                    <w:div w:id="2037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sChild>
        <w:div w:id="332268560">
          <w:marLeft w:val="336"/>
          <w:marRight w:val="0"/>
          <w:marTop w:val="120"/>
          <w:marBottom w:val="312"/>
          <w:divBdr>
            <w:top w:val="none" w:sz="0" w:space="0" w:color="auto"/>
            <w:left w:val="none" w:sz="0" w:space="0" w:color="auto"/>
            <w:bottom w:val="none" w:sz="0" w:space="0" w:color="auto"/>
            <w:right w:val="none" w:sz="0" w:space="0" w:color="auto"/>
          </w:divBdr>
          <w:divsChild>
            <w:div w:id="12799901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48325004">
      <w:bodyDiv w:val="1"/>
      <w:marLeft w:val="0"/>
      <w:marRight w:val="0"/>
      <w:marTop w:val="0"/>
      <w:marBottom w:val="0"/>
      <w:divBdr>
        <w:top w:val="none" w:sz="0" w:space="0" w:color="auto"/>
        <w:left w:val="none" w:sz="0" w:space="0" w:color="auto"/>
        <w:bottom w:val="none" w:sz="0" w:space="0" w:color="auto"/>
        <w:right w:val="none" w:sz="0" w:space="0" w:color="auto"/>
      </w:divBdr>
      <w:divsChild>
        <w:div w:id="458031869">
          <w:marLeft w:val="0"/>
          <w:marRight w:val="0"/>
          <w:marTop w:val="0"/>
          <w:marBottom w:val="0"/>
          <w:divBdr>
            <w:top w:val="none" w:sz="0" w:space="0" w:color="auto"/>
            <w:left w:val="none" w:sz="0" w:space="0" w:color="auto"/>
            <w:bottom w:val="none" w:sz="0" w:space="0" w:color="auto"/>
            <w:right w:val="none" w:sz="0" w:space="0" w:color="auto"/>
          </w:divBdr>
          <w:divsChild>
            <w:div w:id="60494136">
              <w:marLeft w:val="0"/>
              <w:marRight w:val="0"/>
              <w:marTop w:val="0"/>
              <w:marBottom w:val="0"/>
              <w:divBdr>
                <w:top w:val="none" w:sz="0" w:space="0" w:color="auto"/>
                <w:left w:val="none" w:sz="0" w:space="0" w:color="auto"/>
                <w:bottom w:val="none" w:sz="0" w:space="0" w:color="auto"/>
                <w:right w:val="none" w:sz="0" w:space="0" w:color="auto"/>
              </w:divBdr>
              <w:divsChild>
                <w:div w:id="1196384496">
                  <w:marLeft w:val="0"/>
                  <w:marRight w:val="0"/>
                  <w:marTop w:val="0"/>
                  <w:marBottom w:val="0"/>
                  <w:divBdr>
                    <w:top w:val="none" w:sz="0" w:space="0" w:color="auto"/>
                    <w:left w:val="none" w:sz="0" w:space="0" w:color="auto"/>
                    <w:bottom w:val="none" w:sz="0" w:space="0" w:color="auto"/>
                    <w:right w:val="none" w:sz="0" w:space="0" w:color="auto"/>
                  </w:divBdr>
                  <w:divsChild>
                    <w:div w:id="1126896630">
                      <w:marLeft w:val="0"/>
                      <w:marRight w:val="0"/>
                      <w:marTop w:val="0"/>
                      <w:marBottom w:val="150"/>
                      <w:divBdr>
                        <w:top w:val="none" w:sz="0" w:space="0" w:color="auto"/>
                        <w:left w:val="none" w:sz="0" w:space="0" w:color="auto"/>
                        <w:bottom w:val="none" w:sz="0" w:space="0" w:color="auto"/>
                        <w:right w:val="none" w:sz="0" w:space="0" w:color="auto"/>
                      </w:divBdr>
                      <w:divsChild>
                        <w:div w:id="313292366">
                          <w:marLeft w:val="0"/>
                          <w:marRight w:val="0"/>
                          <w:marTop w:val="0"/>
                          <w:marBottom w:val="0"/>
                          <w:divBdr>
                            <w:top w:val="none" w:sz="0" w:space="0" w:color="auto"/>
                            <w:left w:val="none" w:sz="0" w:space="0" w:color="auto"/>
                            <w:bottom w:val="none" w:sz="0" w:space="0" w:color="auto"/>
                            <w:right w:val="none" w:sz="0" w:space="0" w:color="auto"/>
                          </w:divBdr>
                          <w:divsChild>
                            <w:div w:id="1079330828">
                              <w:marLeft w:val="0"/>
                              <w:marRight w:val="0"/>
                              <w:marTop w:val="0"/>
                              <w:marBottom w:val="0"/>
                              <w:divBdr>
                                <w:top w:val="none" w:sz="0" w:space="0" w:color="auto"/>
                                <w:left w:val="none" w:sz="0" w:space="0" w:color="auto"/>
                                <w:bottom w:val="none" w:sz="0" w:space="0" w:color="auto"/>
                                <w:right w:val="none" w:sz="0" w:space="0" w:color="auto"/>
                              </w:divBdr>
                            </w:div>
                          </w:divsChild>
                        </w:div>
                        <w:div w:id="1806581753">
                          <w:marLeft w:val="0"/>
                          <w:marRight w:val="0"/>
                          <w:marTop w:val="0"/>
                          <w:marBottom w:val="0"/>
                          <w:divBdr>
                            <w:top w:val="none" w:sz="0" w:space="0" w:color="auto"/>
                            <w:left w:val="none" w:sz="0" w:space="0" w:color="auto"/>
                            <w:bottom w:val="none" w:sz="0" w:space="0" w:color="auto"/>
                            <w:right w:val="none" w:sz="0" w:space="0" w:color="auto"/>
                          </w:divBdr>
                          <w:divsChild>
                            <w:div w:id="281503520">
                              <w:marLeft w:val="0"/>
                              <w:marRight w:val="0"/>
                              <w:marTop w:val="150"/>
                              <w:marBottom w:val="0"/>
                              <w:divBdr>
                                <w:top w:val="none" w:sz="0" w:space="0" w:color="auto"/>
                                <w:left w:val="none" w:sz="0" w:space="0" w:color="auto"/>
                                <w:bottom w:val="none" w:sz="0" w:space="0" w:color="auto"/>
                                <w:right w:val="none" w:sz="0" w:space="0" w:color="auto"/>
                              </w:divBdr>
                              <w:divsChild>
                                <w:div w:id="1860504474">
                                  <w:marLeft w:val="0"/>
                                  <w:marRight w:val="0"/>
                                  <w:marTop w:val="150"/>
                                  <w:marBottom w:val="0"/>
                                  <w:divBdr>
                                    <w:top w:val="none" w:sz="0" w:space="0" w:color="auto"/>
                                    <w:left w:val="none" w:sz="0" w:space="0" w:color="auto"/>
                                    <w:bottom w:val="none" w:sz="0" w:space="0" w:color="auto"/>
                                    <w:right w:val="none" w:sz="0" w:space="0" w:color="auto"/>
                                  </w:divBdr>
                                  <w:divsChild>
                                    <w:div w:id="20191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275706">
          <w:marLeft w:val="0"/>
          <w:marRight w:val="0"/>
          <w:marTop w:val="0"/>
          <w:marBottom w:val="0"/>
          <w:divBdr>
            <w:top w:val="none" w:sz="0" w:space="0" w:color="auto"/>
            <w:left w:val="none" w:sz="0" w:space="0" w:color="auto"/>
            <w:bottom w:val="none" w:sz="0" w:space="0" w:color="auto"/>
            <w:right w:val="none" w:sz="0" w:space="0" w:color="auto"/>
          </w:divBdr>
          <w:divsChild>
            <w:div w:id="15467690">
              <w:marLeft w:val="0"/>
              <w:marRight w:val="0"/>
              <w:marTop w:val="0"/>
              <w:marBottom w:val="0"/>
              <w:divBdr>
                <w:top w:val="none" w:sz="0" w:space="0" w:color="auto"/>
                <w:left w:val="none" w:sz="0" w:space="0" w:color="auto"/>
                <w:bottom w:val="none" w:sz="0" w:space="0" w:color="auto"/>
                <w:right w:val="none" w:sz="0" w:space="0" w:color="auto"/>
              </w:divBdr>
              <w:divsChild>
                <w:div w:id="886381360">
                  <w:marLeft w:val="0"/>
                  <w:marRight w:val="0"/>
                  <w:marTop w:val="0"/>
                  <w:marBottom w:val="225"/>
                  <w:divBdr>
                    <w:top w:val="none" w:sz="0" w:space="0" w:color="auto"/>
                    <w:left w:val="none" w:sz="0" w:space="0" w:color="auto"/>
                    <w:bottom w:val="none" w:sz="0" w:space="0" w:color="auto"/>
                    <w:right w:val="none" w:sz="0" w:space="0" w:color="auto"/>
                  </w:divBdr>
                </w:div>
              </w:divsChild>
            </w:div>
            <w:div w:id="458574739">
              <w:marLeft w:val="0"/>
              <w:marRight w:val="0"/>
              <w:marTop w:val="0"/>
              <w:marBottom w:val="0"/>
              <w:divBdr>
                <w:top w:val="none" w:sz="0" w:space="0" w:color="auto"/>
                <w:left w:val="none" w:sz="0" w:space="0" w:color="auto"/>
                <w:bottom w:val="none" w:sz="0" w:space="0" w:color="auto"/>
                <w:right w:val="none" w:sz="0" w:space="0" w:color="auto"/>
              </w:divBdr>
              <w:divsChild>
                <w:div w:id="64376691">
                  <w:marLeft w:val="0"/>
                  <w:marRight w:val="0"/>
                  <w:marTop w:val="0"/>
                  <w:marBottom w:val="0"/>
                  <w:divBdr>
                    <w:top w:val="none" w:sz="0" w:space="0" w:color="auto"/>
                    <w:left w:val="none" w:sz="0" w:space="0" w:color="auto"/>
                    <w:bottom w:val="none" w:sz="0" w:space="0" w:color="auto"/>
                    <w:right w:val="none" w:sz="0" w:space="0" w:color="auto"/>
                  </w:divBdr>
                  <w:divsChild>
                    <w:div w:id="120347927">
                      <w:marLeft w:val="0"/>
                      <w:marRight w:val="0"/>
                      <w:marTop w:val="0"/>
                      <w:marBottom w:val="0"/>
                      <w:divBdr>
                        <w:top w:val="none" w:sz="0" w:space="0" w:color="auto"/>
                        <w:left w:val="none" w:sz="0" w:space="0" w:color="auto"/>
                        <w:bottom w:val="none" w:sz="0" w:space="0" w:color="auto"/>
                        <w:right w:val="none" w:sz="0" w:space="0" w:color="auto"/>
                      </w:divBdr>
                    </w:div>
                    <w:div w:id="490754993">
                      <w:marLeft w:val="0"/>
                      <w:marRight w:val="0"/>
                      <w:marTop w:val="0"/>
                      <w:marBottom w:val="0"/>
                      <w:divBdr>
                        <w:top w:val="none" w:sz="0" w:space="0" w:color="auto"/>
                        <w:left w:val="none" w:sz="0" w:space="0" w:color="auto"/>
                        <w:bottom w:val="none" w:sz="0" w:space="0" w:color="auto"/>
                        <w:right w:val="none" w:sz="0" w:space="0" w:color="auto"/>
                      </w:divBdr>
                    </w:div>
                    <w:div w:id="1114715286">
                      <w:marLeft w:val="0"/>
                      <w:marRight w:val="0"/>
                      <w:marTop w:val="0"/>
                      <w:marBottom w:val="0"/>
                      <w:divBdr>
                        <w:top w:val="none" w:sz="0" w:space="0" w:color="auto"/>
                        <w:left w:val="none" w:sz="0" w:space="0" w:color="auto"/>
                        <w:bottom w:val="none" w:sz="0" w:space="0" w:color="auto"/>
                        <w:right w:val="none" w:sz="0" w:space="0" w:color="auto"/>
                      </w:divBdr>
                    </w:div>
                    <w:div w:id="1599873747">
                      <w:marLeft w:val="0"/>
                      <w:marRight w:val="0"/>
                      <w:marTop w:val="0"/>
                      <w:marBottom w:val="0"/>
                      <w:divBdr>
                        <w:top w:val="none" w:sz="0" w:space="0" w:color="auto"/>
                        <w:left w:val="none" w:sz="0" w:space="0" w:color="auto"/>
                        <w:bottom w:val="none" w:sz="0" w:space="0" w:color="auto"/>
                        <w:right w:val="none" w:sz="0" w:space="0" w:color="auto"/>
                      </w:divBdr>
                    </w:div>
                    <w:div w:id="2030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7912">
              <w:marLeft w:val="0"/>
              <w:marRight w:val="0"/>
              <w:marTop w:val="0"/>
              <w:marBottom w:val="0"/>
              <w:divBdr>
                <w:top w:val="none" w:sz="0" w:space="0" w:color="auto"/>
                <w:left w:val="none" w:sz="0" w:space="0" w:color="auto"/>
                <w:bottom w:val="none" w:sz="0" w:space="0" w:color="auto"/>
                <w:right w:val="none" w:sz="0" w:space="0" w:color="auto"/>
              </w:divBdr>
              <w:divsChild>
                <w:div w:id="58485278">
                  <w:marLeft w:val="0"/>
                  <w:marRight w:val="0"/>
                  <w:marTop w:val="0"/>
                  <w:marBottom w:val="0"/>
                  <w:divBdr>
                    <w:top w:val="none" w:sz="0" w:space="0" w:color="auto"/>
                    <w:left w:val="none" w:sz="0" w:space="0" w:color="auto"/>
                    <w:bottom w:val="none" w:sz="0" w:space="0" w:color="auto"/>
                    <w:right w:val="none" w:sz="0" w:space="0" w:color="auto"/>
                  </w:divBdr>
                  <w:divsChild>
                    <w:div w:id="2056427">
                      <w:marLeft w:val="0"/>
                      <w:marRight w:val="0"/>
                      <w:marTop w:val="0"/>
                      <w:marBottom w:val="0"/>
                      <w:divBdr>
                        <w:top w:val="none" w:sz="0" w:space="0" w:color="auto"/>
                        <w:left w:val="none" w:sz="0" w:space="0" w:color="auto"/>
                        <w:bottom w:val="none" w:sz="0" w:space="0" w:color="auto"/>
                        <w:right w:val="none" w:sz="0" w:space="0" w:color="auto"/>
                      </w:divBdr>
                    </w:div>
                    <w:div w:id="706220482">
                      <w:marLeft w:val="0"/>
                      <w:marRight w:val="0"/>
                      <w:marTop w:val="0"/>
                      <w:marBottom w:val="0"/>
                      <w:divBdr>
                        <w:top w:val="none" w:sz="0" w:space="0" w:color="auto"/>
                        <w:left w:val="none" w:sz="0" w:space="0" w:color="auto"/>
                        <w:bottom w:val="none" w:sz="0" w:space="0" w:color="auto"/>
                        <w:right w:val="none" w:sz="0" w:space="0" w:color="auto"/>
                      </w:divBdr>
                    </w:div>
                    <w:div w:id="1122843227">
                      <w:marLeft w:val="0"/>
                      <w:marRight w:val="0"/>
                      <w:marTop w:val="0"/>
                      <w:marBottom w:val="0"/>
                      <w:divBdr>
                        <w:top w:val="none" w:sz="0" w:space="0" w:color="auto"/>
                        <w:left w:val="none" w:sz="0" w:space="0" w:color="auto"/>
                        <w:bottom w:val="none" w:sz="0" w:space="0" w:color="auto"/>
                        <w:right w:val="none" w:sz="0" w:space="0" w:color="auto"/>
                      </w:divBdr>
                    </w:div>
                    <w:div w:id="1426077880">
                      <w:marLeft w:val="0"/>
                      <w:marRight w:val="0"/>
                      <w:marTop w:val="0"/>
                      <w:marBottom w:val="0"/>
                      <w:divBdr>
                        <w:top w:val="none" w:sz="0" w:space="0" w:color="auto"/>
                        <w:left w:val="none" w:sz="0" w:space="0" w:color="auto"/>
                        <w:bottom w:val="none" w:sz="0" w:space="0" w:color="auto"/>
                        <w:right w:val="none" w:sz="0" w:space="0" w:color="auto"/>
                      </w:divBdr>
                    </w:div>
                    <w:div w:id="1507091842">
                      <w:marLeft w:val="0"/>
                      <w:marRight w:val="0"/>
                      <w:marTop w:val="0"/>
                      <w:marBottom w:val="0"/>
                      <w:divBdr>
                        <w:top w:val="none" w:sz="0" w:space="0" w:color="auto"/>
                        <w:left w:val="none" w:sz="0" w:space="0" w:color="auto"/>
                        <w:bottom w:val="none" w:sz="0" w:space="0" w:color="auto"/>
                        <w:right w:val="none" w:sz="0" w:space="0" w:color="auto"/>
                      </w:divBdr>
                    </w:div>
                  </w:divsChild>
                </w:div>
                <w:div w:id="894004026">
                  <w:marLeft w:val="0"/>
                  <w:marRight w:val="0"/>
                  <w:marTop w:val="0"/>
                  <w:marBottom w:val="0"/>
                  <w:divBdr>
                    <w:top w:val="none" w:sz="0" w:space="0" w:color="auto"/>
                    <w:left w:val="none" w:sz="0" w:space="0" w:color="auto"/>
                    <w:bottom w:val="none" w:sz="0" w:space="0" w:color="auto"/>
                    <w:right w:val="none" w:sz="0" w:space="0" w:color="auto"/>
                  </w:divBdr>
                </w:div>
                <w:div w:id="936331458">
                  <w:marLeft w:val="0"/>
                  <w:marRight w:val="0"/>
                  <w:marTop w:val="0"/>
                  <w:marBottom w:val="0"/>
                  <w:divBdr>
                    <w:top w:val="none" w:sz="0" w:space="0" w:color="auto"/>
                    <w:left w:val="none" w:sz="0" w:space="0" w:color="auto"/>
                    <w:bottom w:val="none" w:sz="0" w:space="0" w:color="auto"/>
                    <w:right w:val="none" w:sz="0" w:space="0" w:color="auto"/>
                  </w:divBdr>
                </w:div>
                <w:div w:id="1606575990">
                  <w:marLeft w:val="0"/>
                  <w:marRight w:val="0"/>
                  <w:marTop w:val="0"/>
                  <w:marBottom w:val="0"/>
                  <w:divBdr>
                    <w:top w:val="none" w:sz="0" w:space="0" w:color="auto"/>
                    <w:left w:val="none" w:sz="0" w:space="0" w:color="auto"/>
                    <w:bottom w:val="none" w:sz="0" w:space="0" w:color="auto"/>
                    <w:right w:val="none" w:sz="0" w:space="0" w:color="auto"/>
                  </w:divBdr>
                </w:div>
              </w:divsChild>
            </w:div>
            <w:div w:id="1115903263">
              <w:marLeft w:val="0"/>
              <w:marRight w:val="0"/>
              <w:marTop w:val="0"/>
              <w:marBottom w:val="0"/>
              <w:divBdr>
                <w:top w:val="none" w:sz="0" w:space="0" w:color="auto"/>
                <w:left w:val="none" w:sz="0" w:space="0" w:color="auto"/>
                <w:bottom w:val="none" w:sz="0" w:space="0" w:color="auto"/>
                <w:right w:val="none" w:sz="0" w:space="0" w:color="auto"/>
              </w:divBdr>
              <w:divsChild>
                <w:div w:id="301161417">
                  <w:marLeft w:val="225"/>
                  <w:marRight w:val="0"/>
                  <w:marTop w:val="225"/>
                  <w:marBottom w:val="225"/>
                  <w:divBdr>
                    <w:top w:val="none" w:sz="0" w:space="0" w:color="auto"/>
                    <w:left w:val="none" w:sz="0" w:space="0" w:color="auto"/>
                    <w:bottom w:val="none" w:sz="0" w:space="0" w:color="auto"/>
                    <w:right w:val="none" w:sz="0" w:space="0" w:color="auto"/>
                  </w:divBdr>
                  <w:divsChild>
                    <w:div w:id="856843845">
                      <w:marLeft w:val="0"/>
                      <w:marRight w:val="0"/>
                      <w:marTop w:val="0"/>
                      <w:marBottom w:val="0"/>
                      <w:divBdr>
                        <w:top w:val="single" w:sz="6" w:space="9" w:color="174F6D"/>
                        <w:left w:val="single" w:sz="6" w:space="9" w:color="174F6D"/>
                        <w:bottom w:val="single" w:sz="6" w:space="9" w:color="174F6D"/>
                        <w:right w:val="single" w:sz="6" w:space="9" w:color="174F6D"/>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531462839">
                              <w:marLeft w:val="0"/>
                              <w:marRight w:val="0"/>
                              <w:marTop w:val="0"/>
                              <w:marBottom w:val="0"/>
                              <w:divBdr>
                                <w:top w:val="none" w:sz="0" w:space="0" w:color="auto"/>
                                <w:left w:val="none" w:sz="0" w:space="0" w:color="auto"/>
                                <w:bottom w:val="none" w:sz="0" w:space="0" w:color="auto"/>
                                <w:right w:val="none" w:sz="0" w:space="0" w:color="auto"/>
                              </w:divBdr>
                              <w:divsChild>
                                <w:div w:id="1150752507">
                                  <w:marLeft w:val="0"/>
                                  <w:marRight w:val="0"/>
                                  <w:marTop w:val="0"/>
                                  <w:marBottom w:val="0"/>
                                  <w:divBdr>
                                    <w:top w:val="none" w:sz="0" w:space="0" w:color="auto"/>
                                    <w:left w:val="none" w:sz="0" w:space="0" w:color="auto"/>
                                    <w:bottom w:val="none" w:sz="0" w:space="0" w:color="auto"/>
                                    <w:right w:val="none" w:sz="0" w:space="0" w:color="auto"/>
                                  </w:divBdr>
                                  <w:divsChild>
                                    <w:div w:id="1529565945">
                                      <w:marLeft w:val="0"/>
                                      <w:marRight w:val="0"/>
                                      <w:marTop w:val="0"/>
                                      <w:marBottom w:val="0"/>
                                      <w:divBdr>
                                        <w:top w:val="none" w:sz="0" w:space="0" w:color="auto"/>
                                        <w:left w:val="none" w:sz="0" w:space="0" w:color="auto"/>
                                        <w:bottom w:val="none" w:sz="0" w:space="0" w:color="auto"/>
                                        <w:right w:val="none" w:sz="0" w:space="0" w:color="auto"/>
                                      </w:divBdr>
                                      <w:divsChild>
                                        <w:div w:id="1623458385">
                                          <w:marLeft w:val="0"/>
                                          <w:marRight w:val="0"/>
                                          <w:marTop w:val="0"/>
                                          <w:marBottom w:val="0"/>
                                          <w:divBdr>
                                            <w:top w:val="none" w:sz="0" w:space="0" w:color="auto"/>
                                            <w:left w:val="none" w:sz="0" w:space="0" w:color="auto"/>
                                            <w:bottom w:val="none" w:sz="0" w:space="0" w:color="auto"/>
                                            <w:right w:val="none" w:sz="0" w:space="0" w:color="auto"/>
                                          </w:divBdr>
                                          <w:divsChild>
                                            <w:div w:id="19696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631320">
                  <w:marLeft w:val="0"/>
                  <w:marRight w:val="0"/>
                  <w:marTop w:val="0"/>
                  <w:marBottom w:val="0"/>
                  <w:divBdr>
                    <w:top w:val="none" w:sz="0" w:space="0" w:color="auto"/>
                    <w:left w:val="none" w:sz="0" w:space="0" w:color="auto"/>
                    <w:bottom w:val="none" w:sz="0" w:space="0" w:color="auto"/>
                    <w:right w:val="none" w:sz="0" w:space="0" w:color="auto"/>
                  </w:divBdr>
                </w:div>
                <w:div w:id="1207987226">
                  <w:marLeft w:val="0"/>
                  <w:marRight w:val="0"/>
                  <w:marTop w:val="0"/>
                  <w:marBottom w:val="0"/>
                  <w:divBdr>
                    <w:top w:val="none" w:sz="0" w:space="0" w:color="auto"/>
                    <w:left w:val="none" w:sz="0" w:space="0" w:color="auto"/>
                    <w:bottom w:val="none" w:sz="0" w:space="0" w:color="auto"/>
                    <w:right w:val="none" w:sz="0" w:space="0" w:color="auto"/>
                  </w:divBdr>
                </w:div>
              </w:divsChild>
            </w:div>
            <w:div w:id="1384476105">
              <w:marLeft w:val="0"/>
              <w:marRight w:val="0"/>
              <w:marTop w:val="0"/>
              <w:marBottom w:val="0"/>
              <w:divBdr>
                <w:top w:val="none" w:sz="0" w:space="0" w:color="auto"/>
                <w:left w:val="none" w:sz="0" w:space="0" w:color="auto"/>
                <w:bottom w:val="none" w:sz="0" w:space="0" w:color="auto"/>
                <w:right w:val="none" w:sz="0" w:space="0" w:color="auto"/>
              </w:divBdr>
            </w:div>
            <w:div w:id="1577781040">
              <w:marLeft w:val="0"/>
              <w:marRight w:val="0"/>
              <w:marTop w:val="0"/>
              <w:marBottom w:val="0"/>
              <w:divBdr>
                <w:top w:val="none" w:sz="0" w:space="0" w:color="auto"/>
                <w:left w:val="none" w:sz="0" w:space="0" w:color="auto"/>
                <w:bottom w:val="none" w:sz="0" w:space="0" w:color="auto"/>
                <w:right w:val="none" w:sz="0" w:space="0" w:color="auto"/>
              </w:divBdr>
            </w:div>
            <w:div w:id="1698390105">
              <w:marLeft w:val="0"/>
              <w:marRight w:val="0"/>
              <w:marTop w:val="0"/>
              <w:marBottom w:val="0"/>
              <w:divBdr>
                <w:top w:val="none" w:sz="0" w:space="0" w:color="auto"/>
                <w:left w:val="none" w:sz="0" w:space="0" w:color="auto"/>
                <w:bottom w:val="none" w:sz="0" w:space="0" w:color="auto"/>
                <w:right w:val="none" w:sz="0" w:space="0" w:color="auto"/>
              </w:divBdr>
            </w:div>
            <w:div w:id="1709523521">
              <w:marLeft w:val="0"/>
              <w:marRight w:val="0"/>
              <w:marTop w:val="0"/>
              <w:marBottom w:val="0"/>
              <w:divBdr>
                <w:top w:val="none" w:sz="0" w:space="0" w:color="auto"/>
                <w:left w:val="none" w:sz="0" w:space="0" w:color="auto"/>
                <w:bottom w:val="none" w:sz="0" w:space="0" w:color="auto"/>
                <w:right w:val="none" w:sz="0" w:space="0" w:color="auto"/>
              </w:divBdr>
            </w:div>
            <w:div w:id="1880044815">
              <w:marLeft w:val="0"/>
              <w:marRight w:val="0"/>
              <w:marTop w:val="0"/>
              <w:marBottom w:val="0"/>
              <w:divBdr>
                <w:top w:val="none" w:sz="0" w:space="0" w:color="auto"/>
                <w:left w:val="none" w:sz="0" w:space="0" w:color="auto"/>
                <w:bottom w:val="none" w:sz="0" w:space="0" w:color="auto"/>
                <w:right w:val="none" w:sz="0" w:space="0" w:color="auto"/>
              </w:divBdr>
              <w:divsChild>
                <w:div w:id="319626013">
                  <w:marLeft w:val="0"/>
                  <w:marRight w:val="0"/>
                  <w:marTop w:val="0"/>
                  <w:marBottom w:val="0"/>
                  <w:divBdr>
                    <w:top w:val="none" w:sz="0" w:space="0" w:color="auto"/>
                    <w:left w:val="none" w:sz="0" w:space="0" w:color="auto"/>
                    <w:bottom w:val="none" w:sz="0" w:space="0" w:color="auto"/>
                    <w:right w:val="none" w:sz="0" w:space="0" w:color="auto"/>
                  </w:divBdr>
                </w:div>
                <w:div w:id="493840586">
                  <w:marLeft w:val="0"/>
                  <w:marRight w:val="0"/>
                  <w:marTop w:val="0"/>
                  <w:marBottom w:val="0"/>
                  <w:divBdr>
                    <w:top w:val="none" w:sz="0" w:space="0" w:color="auto"/>
                    <w:left w:val="none" w:sz="0" w:space="0" w:color="auto"/>
                    <w:bottom w:val="none" w:sz="0" w:space="0" w:color="auto"/>
                    <w:right w:val="none" w:sz="0" w:space="0" w:color="auto"/>
                  </w:divBdr>
                  <w:divsChild>
                    <w:div w:id="923101418">
                      <w:marLeft w:val="0"/>
                      <w:marRight w:val="0"/>
                      <w:marTop w:val="0"/>
                      <w:marBottom w:val="0"/>
                      <w:divBdr>
                        <w:top w:val="none" w:sz="0" w:space="0" w:color="auto"/>
                        <w:left w:val="none" w:sz="0" w:space="0" w:color="auto"/>
                        <w:bottom w:val="none" w:sz="0" w:space="0" w:color="auto"/>
                        <w:right w:val="none" w:sz="0" w:space="0" w:color="auto"/>
                      </w:divBdr>
                    </w:div>
                    <w:div w:id="987636449">
                      <w:marLeft w:val="0"/>
                      <w:marRight w:val="0"/>
                      <w:marTop w:val="0"/>
                      <w:marBottom w:val="0"/>
                      <w:divBdr>
                        <w:top w:val="none" w:sz="0" w:space="0" w:color="auto"/>
                        <w:left w:val="none" w:sz="0" w:space="0" w:color="auto"/>
                        <w:bottom w:val="none" w:sz="0" w:space="0" w:color="auto"/>
                        <w:right w:val="none" w:sz="0" w:space="0" w:color="auto"/>
                      </w:divBdr>
                    </w:div>
                    <w:div w:id="1097604076">
                      <w:marLeft w:val="0"/>
                      <w:marRight w:val="0"/>
                      <w:marTop w:val="0"/>
                      <w:marBottom w:val="0"/>
                      <w:divBdr>
                        <w:top w:val="none" w:sz="0" w:space="0" w:color="auto"/>
                        <w:left w:val="none" w:sz="0" w:space="0" w:color="auto"/>
                        <w:bottom w:val="none" w:sz="0" w:space="0" w:color="auto"/>
                        <w:right w:val="none" w:sz="0" w:space="0" w:color="auto"/>
                      </w:divBdr>
                    </w:div>
                    <w:div w:id="2026982096">
                      <w:marLeft w:val="0"/>
                      <w:marRight w:val="0"/>
                      <w:marTop w:val="0"/>
                      <w:marBottom w:val="0"/>
                      <w:divBdr>
                        <w:top w:val="none" w:sz="0" w:space="0" w:color="auto"/>
                        <w:left w:val="none" w:sz="0" w:space="0" w:color="auto"/>
                        <w:bottom w:val="none" w:sz="0" w:space="0" w:color="auto"/>
                        <w:right w:val="none" w:sz="0" w:space="0" w:color="auto"/>
                      </w:divBdr>
                    </w:div>
                  </w:divsChild>
                </w:div>
                <w:div w:id="590311063">
                  <w:marLeft w:val="0"/>
                  <w:marRight w:val="0"/>
                  <w:marTop w:val="0"/>
                  <w:marBottom w:val="0"/>
                  <w:divBdr>
                    <w:top w:val="none" w:sz="0" w:space="0" w:color="auto"/>
                    <w:left w:val="none" w:sz="0" w:space="0" w:color="auto"/>
                    <w:bottom w:val="none" w:sz="0" w:space="0" w:color="auto"/>
                    <w:right w:val="none" w:sz="0" w:space="0" w:color="auto"/>
                  </w:divBdr>
                </w:div>
                <w:div w:id="866790747">
                  <w:marLeft w:val="0"/>
                  <w:marRight w:val="0"/>
                  <w:marTop w:val="0"/>
                  <w:marBottom w:val="0"/>
                  <w:divBdr>
                    <w:top w:val="none" w:sz="0" w:space="0" w:color="auto"/>
                    <w:left w:val="none" w:sz="0" w:space="0" w:color="auto"/>
                    <w:bottom w:val="none" w:sz="0" w:space="0" w:color="auto"/>
                    <w:right w:val="none" w:sz="0" w:space="0" w:color="auto"/>
                  </w:divBdr>
                </w:div>
                <w:div w:id="1039889706">
                  <w:marLeft w:val="0"/>
                  <w:marRight w:val="0"/>
                  <w:marTop w:val="0"/>
                  <w:marBottom w:val="0"/>
                  <w:divBdr>
                    <w:top w:val="none" w:sz="0" w:space="0" w:color="auto"/>
                    <w:left w:val="none" w:sz="0" w:space="0" w:color="auto"/>
                    <w:bottom w:val="none" w:sz="0" w:space="0" w:color="auto"/>
                    <w:right w:val="none" w:sz="0" w:space="0" w:color="auto"/>
                  </w:divBdr>
                </w:div>
                <w:div w:id="1515148519">
                  <w:marLeft w:val="0"/>
                  <w:marRight w:val="0"/>
                  <w:marTop w:val="0"/>
                  <w:marBottom w:val="0"/>
                  <w:divBdr>
                    <w:top w:val="none" w:sz="0" w:space="0" w:color="auto"/>
                    <w:left w:val="none" w:sz="0" w:space="0" w:color="auto"/>
                    <w:bottom w:val="none" w:sz="0" w:space="0" w:color="auto"/>
                    <w:right w:val="none" w:sz="0" w:space="0" w:color="auto"/>
                  </w:divBdr>
                </w:div>
                <w:div w:id="1627421417">
                  <w:marLeft w:val="0"/>
                  <w:marRight w:val="0"/>
                  <w:marTop w:val="0"/>
                  <w:marBottom w:val="0"/>
                  <w:divBdr>
                    <w:top w:val="none" w:sz="0" w:space="0" w:color="auto"/>
                    <w:left w:val="none" w:sz="0" w:space="0" w:color="auto"/>
                    <w:bottom w:val="none" w:sz="0" w:space="0" w:color="auto"/>
                    <w:right w:val="none" w:sz="0" w:space="0" w:color="auto"/>
                  </w:divBdr>
                  <w:divsChild>
                    <w:div w:id="891427651">
                      <w:marLeft w:val="0"/>
                      <w:marRight w:val="0"/>
                      <w:marTop w:val="0"/>
                      <w:marBottom w:val="0"/>
                      <w:divBdr>
                        <w:top w:val="none" w:sz="0" w:space="0" w:color="auto"/>
                        <w:left w:val="none" w:sz="0" w:space="0" w:color="auto"/>
                        <w:bottom w:val="none" w:sz="0" w:space="0" w:color="auto"/>
                        <w:right w:val="none" w:sz="0" w:space="0" w:color="auto"/>
                      </w:divBdr>
                      <w:divsChild>
                        <w:div w:id="622731443">
                          <w:marLeft w:val="0"/>
                          <w:marRight w:val="0"/>
                          <w:marTop w:val="0"/>
                          <w:marBottom w:val="0"/>
                          <w:divBdr>
                            <w:top w:val="none" w:sz="0" w:space="0" w:color="auto"/>
                            <w:left w:val="none" w:sz="0" w:space="0" w:color="auto"/>
                            <w:bottom w:val="none" w:sz="0" w:space="0" w:color="auto"/>
                            <w:right w:val="none" w:sz="0" w:space="0" w:color="auto"/>
                          </w:divBdr>
                        </w:div>
                        <w:div w:id="20989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3448">
          <w:marLeft w:val="0"/>
          <w:marRight w:val="0"/>
          <w:marTop w:val="0"/>
          <w:marBottom w:val="150"/>
          <w:divBdr>
            <w:top w:val="none" w:sz="0" w:space="0" w:color="auto"/>
            <w:left w:val="none" w:sz="0" w:space="0" w:color="auto"/>
            <w:bottom w:val="none" w:sz="0" w:space="0" w:color="auto"/>
            <w:right w:val="none" w:sz="0" w:space="0" w:color="auto"/>
          </w:divBdr>
          <w:divsChild>
            <w:div w:id="18245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1351">
      <w:bodyDiv w:val="1"/>
      <w:marLeft w:val="0"/>
      <w:marRight w:val="0"/>
      <w:marTop w:val="0"/>
      <w:marBottom w:val="0"/>
      <w:divBdr>
        <w:top w:val="none" w:sz="0" w:space="0" w:color="auto"/>
        <w:left w:val="none" w:sz="0" w:space="0" w:color="auto"/>
        <w:bottom w:val="none" w:sz="0" w:space="0" w:color="auto"/>
        <w:right w:val="none" w:sz="0" w:space="0" w:color="auto"/>
      </w:divBdr>
      <w:divsChild>
        <w:div w:id="691340532">
          <w:marLeft w:val="0"/>
          <w:marRight w:val="0"/>
          <w:marTop w:val="0"/>
          <w:marBottom w:val="450"/>
          <w:divBdr>
            <w:top w:val="none" w:sz="0" w:space="0" w:color="auto"/>
            <w:left w:val="none" w:sz="0" w:space="0" w:color="auto"/>
            <w:bottom w:val="none" w:sz="0" w:space="0" w:color="auto"/>
            <w:right w:val="none" w:sz="0" w:space="0" w:color="auto"/>
          </w:divBdr>
        </w:div>
        <w:div w:id="870454201">
          <w:marLeft w:val="0"/>
          <w:marRight w:val="0"/>
          <w:marTop w:val="0"/>
          <w:marBottom w:val="600"/>
          <w:divBdr>
            <w:top w:val="none" w:sz="0" w:space="0" w:color="auto"/>
            <w:left w:val="none" w:sz="0" w:space="0" w:color="auto"/>
            <w:bottom w:val="none" w:sz="0" w:space="0" w:color="auto"/>
            <w:right w:val="none" w:sz="0" w:space="0" w:color="auto"/>
          </w:divBdr>
          <w:divsChild>
            <w:div w:id="1261796926">
              <w:marLeft w:val="0"/>
              <w:marRight w:val="0"/>
              <w:marTop w:val="0"/>
              <w:marBottom w:val="0"/>
              <w:divBdr>
                <w:top w:val="none" w:sz="0" w:space="0" w:color="auto"/>
                <w:left w:val="none" w:sz="0" w:space="0" w:color="auto"/>
                <w:bottom w:val="none" w:sz="0" w:space="0" w:color="auto"/>
                <w:right w:val="none" w:sz="0" w:space="0" w:color="auto"/>
              </w:divBdr>
              <w:divsChild>
                <w:div w:id="859129569">
                  <w:marLeft w:val="0"/>
                  <w:marRight w:val="0"/>
                  <w:marTop w:val="0"/>
                  <w:marBottom w:val="0"/>
                  <w:divBdr>
                    <w:top w:val="none" w:sz="0" w:space="0" w:color="auto"/>
                    <w:left w:val="none" w:sz="0" w:space="0" w:color="auto"/>
                    <w:bottom w:val="none" w:sz="0" w:space="0" w:color="auto"/>
                    <w:right w:val="none" w:sz="0" w:space="0" w:color="auto"/>
                  </w:divBdr>
                  <w:divsChild>
                    <w:div w:id="745146123">
                      <w:marLeft w:val="0"/>
                      <w:marRight w:val="0"/>
                      <w:marTop w:val="0"/>
                      <w:marBottom w:val="0"/>
                      <w:divBdr>
                        <w:top w:val="none" w:sz="0" w:space="0" w:color="auto"/>
                        <w:left w:val="none" w:sz="0" w:space="0" w:color="auto"/>
                        <w:bottom w:val="none" w:sz="0" w:space="0" w:color="auto"/>
                        <w:right w:val="none" w:sz="0" w:space="0" w:color="auto"/>
                      </w:divBdr>
                      <w:divsChild>
                        <w:div w:id="1697805501">
                          <w:marLeft w:val="0"/>
                          <w:marRight w:val="0"/>
                          <w:marTop w:val="0"/>
                          <w:marBottom w:val="0"/>
                          <w:divBdr>
                            <w:top w:val="none" w:sz="0" w:space="0" w:color="auto"/>
                            <w:left w:val="none" w:sz="0" w:space="0" w:color="auto"/>
                            <w:bottom w:val="none" w:sz="0" w:space="0" w:color="auto"/>
                            <w:right w:val="none" w:sz="0" w:space="0" w:color="auto"/>
                          </w:divBdr>
                          <w:divsChild>
                            <w:div w:id="1308438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E7A1-5BBD-403F-BBC2-8C8D5522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4828</Words>
  <Characters>27526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ABDULLA</cp:lastModifiedBy>
  <cp:revision>2</cp:revision>
  <dcterms:created xsi:type="dcterms:W3CDTF">2023-02-22T09:23:00Z</dcterms:created>
  <dcterms:modified xsi:type="dcterms:W3CDTF">2023-02-22T09:23:00Z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440400C3D6A64F61851B4BD128D4B8F0</vt:lpwstr>
  </property>
</Properties>
</file>